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64B3" w14:textId="6A3293A1" w:rsidR="00222992" w:rsidRPr="006F0ACC" w:rsidRDefault="00222992" w:rsidP="006F0AC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ACC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31501134" w14:textId="315664C6" w:rsidR="00222992" w:rsidRPr="006F0ACC" w:rsidRDefault="00222992" w:rsidP="006F0AC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ACC">
        <w:rPr>
          <w:rFonts w:ascii="Times New Roman" w:eastAsia="Times New Roman" w:hAnsi="Times New Roman" w:cs="Times New Roman"/>
          <w:sz w:val="28"/>
          <w:szCs w:val="28"/>
        </w:rPr>
        <w:t>ОРЛОВСКАЯ ОБЛАСТЬ</w:t>
      </w:r>
    </w:p>
    <w:p w14:paraId="67B0BA20" w14:textId="77777777" w:rsidR="00222992" w:rsidRPr="006F0ACC" w:rsidRDefault="00222992" w:rsidP="006F0AC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ACC">
        <w:rPr>
          <w:rFonts w:ascii="Times New Roman" w:eastAsia="Times New Roman" w:hAnsi="Times New Roman" w:cs="Times New Roman"/>
          <w:sz w:val="28"/>
          <w:szCs w:val="28"/>
        </w:rPr>
        <w:t>КРОМСКОЙ РАЙОН</w:t>
      </w:r>
    </w:p>
    <w:p w14:paraId="01E14D59" w14:textId="18DBD0F2" w:rsidR="00222992" w:rsidRPr="006F0ACC" w:rsidRDefault="00222992" w:rsidP="006F0ACC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bookmark2"/>
      <w:r w:rsidRPr="006F0ACC">
        <w:rPr>
          <w:rFonts w:ascii="Times New Roman" w:hAnsi="Times New Roman" w:cs="Times New Roman"/>
          <w:bCs/>
          <w:sz w:val="28"/>
          <w:szCs w:val="28"/>
        </w:rPr>
        <w:t>ГОСТОМЛЬСКИЙ СЕЛЬСКИЙ СОВЕТ НАРОДНЫХ ДЕПУТАТОВ</w:t>
      </w:r>
    </w:p>
    <w:p w14:paraId="3B60FC24" w14:textId="77777777" w:rsidR="00222992" w:rsidRPr="006F0ACC" w:rsidRDefault="00222992" w:rsidP="006F0AC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B5BC63" w14:textId="77777777" w:rsidR="00222992" w:rsidRPr="006F0ACC" w:rsidRDefault="00222992" w:rsidP="006F0AC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ACC">
        <w:rPr>
          <w:rFonts w:ascii="Times New Roman" w:eastAsia="Times New Roman" w:hAnsi="Times New Roman" w:cs="Times New Roman"/>
          <w:sz w:val="28"/>
          <w:szCs w:val="28"/>
        </w:rPr>
        <w:t>РЕШЕНИЕ</w:t>
      </w:r>
      <w:bookmarkEnd w:id="0"/>
    </w:p>
    <w:p w14:paraId="6108DB22" w14:textId="77777777" w:rsidR="00222992" w:rsidRDefault="00222992" w:rsidP="00036E61">
      <w:pPr>
        <w:pStyle w:val="20"/>
        <w:shd w:val="clear" w:color="auto" w:fill="auto"/>
        <w:tabs>
          <w:tab w:val="left" w:leader="underscore" w:pos="486"/>
          <w:tab w:val="left" w:leader="underscore" w:pos="1621"/>
          <w:tab w:val="left" w:pos="5353"/>
        </w:tabs>
        <w:spacing w:after="0" w:line="240" w:lineRule="auto"/>
        <w:rPr>
          <w:rFonts w:eastAsia="Times New Roman"/>
          <w:sz w:val="28"/>
          <w:szCs w:val="28"/>
        </w:rPr>
      </w:pPr>
    </w:p>
    <w:p w14:paraId="2BCB97E5" w14:textId="6F37E91F" w:rsidR="00222992" w:rsidRDefault="004973E8" w:rsidP="00036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</w:t>
      </w:r>
      <w:r w:rsidR="00222992">
        <w:rPr>
          <w:rFonts w:ascii="Times New Roman" w:hAnsi="Times New Roman" w:cs="Times New Roman"/>
          <w:sz w:val="28"/>
          <w:szCs w:val="28"/>
        </w:rPr>
        <w:t xml:space="preserve">2022 года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0AC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14-4</w:t>
      </w:r>
      <w:r w:rsidR="00222992">
        <w:rPr>
          <w:rFonts w:ascii="Times New Roman" w:hAnsi="Times New Roman" w:cs="Times New Roman"/>
          <w:sz w:val="28"/>
          <w:szCs w:val="28"/>
        </w:rPr>
        <w:t xml:space="preserve"> с</w:t>
      </w:r>
      <w:r w:rsidR="006F0ACC">
        <w:rPr>
          <w:rFonts w:ascii="Times New Roman" w:hAnsi="Times New Roman" w:cs="Times New Roman"/>
          <w:sz w:val="28"/>
          <w:szCs w:val="28"/>
        </w:rPr>
        <w:t>/</w:t>
      </w:r>
      <w:r w:rsidR="00222992">
        <w:rPr>
          <w:rFonts w:ascii="Times New Roman" w:hAnsi="Times New Roman" w:cs="Times New Roman"/>
          <w:sz w:val="28"/>
          <w:szCs w:val="28"/>
        </w:rPr>
        <w:t>с</w:t>
      </w:r>
    </w:p>
    <w:p w14:paraId="3C8EFF4A" w14:textId="61DB37A1" w:rsidR="00222992" w:rsidRDefault="006F0ACC" w:rsidP="00036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2992">
        <w:rPr>
          <w:rFonts w:ascii="Times New Roman" w:hAnsi="Times New Roman" w:cs="Times New Roman"/>
          <w:sz w:val="28"/>
          <w:szCs w:val="28"/>
        </w:rPr>
        <w:t>. Шоссе</w:t>
      </w:r>
    </w:p>
    <w:p w14:paraId="54E47E37" w14:textId="77777777" w:rsidR="00222992" w:rsidRDefault="00222992" w:rsidP="00036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CAF6FE" w14:textId="1B3DCBAF" w:rsidR="00222992" w:rsidRDefault="00222992" w:rsidP="006F0AC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Гостомльского сельского Совета народных депутатов от 23.11.2005 № 19-7 сс «О Положении «О публичных слушаниях в Гостомльском сельском поселении»</w:t>
      </w:r>
    </w:p>
    <w:p w14:paraId="71726781" w14:textId="77777777" w:rsidR="00222992" w:rsidRDefault="00222992" w:rsidP="00036E6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CF9BC05" w14:textId="07EA6709" w:rsidR="00222992" w:rsidRDefault="00222992" w:rsidP="006F0A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поддержания нормативной базы Гостомльского сельского поселения Кромского района в актуальном состоянии, руководствуясь статьей 28 Федерального закона от 06 октября 2003 года № 131 – ФЗ «Об общих принципах организации местного самоуправления в Российской Федерации», статьей 14 Устава Гостомльского сельского поселения Кромского района Орловской области, Гостомльский сельский Совет народных депутатов РЕШИЛ:</w:t>
      </w:r>
    </w:p>
    <w:p w14:paraId="23AEE4E8" w14:textId="7DF04A06" w:rsidR="00222992" w:rsidRDefault="00222992" w:rsidP="00036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Гостомльского сельского Совета народных депутатов от 23.11.2005 г № 19-7 с</w:t>
      </w:r>
      <w:r w:rsidR="0062380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«О Положении «О публичных слушаниях в Гостомльском сельском поселении»» следующие изменения:</w:t>
      </w:r>
    </w:p>
    <w:p w14:paraId="07907100" w14:textId="77777777" w:rsidR="00222992" w:rsidRDefault="00222992" w:rsidP="00036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2.5. статьи 2 Положения дополнить абзацами следующего содержания:</w:t>
      </w:r>
    </w:p>
    <w:p w14:paraId="4B4BC2E0" w14:textId="1A83946E" w:rsidR="00222992" w:rsidRDefault="00222992" w:rsidP="00036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«Проект муниципального правового акта размещается на официальном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Кромского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в информационно-телекоммуникационной сети «Интернет» с учетом положений Федерального </w:t>
      </w:r>
      <w:r w:rsidRPr="006F0ACC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Гостомльского сельского поселения Кромского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Гостомльского </w:t>
      </w:r>
      <w:bookmarkStart w:id="1" w:name="_Hlk117864571"/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End w:id="1"/>
      <w:r>
        <w:rPr>
          <w:rFonts w:ascii="Times New Roman" w:hAnsi="Times New Roman" w:cs="Times New Roman"/>
          <w:sz w:val="28"/>
          <w:szCs w:val="28"/>
        </w:rPr>
        <w:t>Кромского района,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347FD5DB" w14:textId="77777777" w:rsidR="00222992" w:rsidRDefault="00222992" w:rsidP="00036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указанных в абзаце первом части 2.5 настоящей статьи, обеспечения возможности представления жителями Гостомльского сельского поселения Кромского района своих замечаний и предложений по проекту муниципального правового акта, а также для участия жителей Гостомльского сельского поселения Кромского района в публичных слушаниях с соблюдением требований об обязательном использовании для </w:t>
      </w:r>
      <w:r>
        <w:rPr>
          <w:rFonts w:ascii="Times New Roman" w:hAnsi="Times New Roman" w:cs="Times New Roman"/>
          <w:sz w:val="28"/>
          <w:szCs w:val="28"/>
        </w:rPr>
        <w:lastRenderedPageBreak/>
        <w:t>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73BFB2A" w14:textId="77777777" w:rsidR="00222992" w:rsidRDefault="00222992" w:rsidP="00036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(обнародовать), разместить на официальном сайте администрации Кромского района на страничке Гостомльского сельского поселения.</w:t>
      </w:r>
    </w:p>
    <w:p w14:paraId="431F5479" w14:textId="77777777" w:rsidR="00222992" w:rsidRDefault="00222992" w:rsidP="00036E61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даты его официального обнародования.</w:t>
      </w:r>
    </w:p>
    <w:p w14:paraId="23F8741C" w14:textId="2D1BFC87" w:rsidR="00222992" w:rsidRDefault="00222992" w:rsidP="00036E61">
      <w:pPr>
        <w:suppressAutoHyphens/>
        <w:spacing w:after="0"/>
        <w:rPr>
          <w:rFonts w:ascii="Times New Roman" w:hAnsi="Times New Roman" w:cs="Courier New"/>
          <w:sz w:val="28"/>
          <w:szCs w:val="28"/>
          <w:lang w:eastAsia="ar-SA"/>
        </w:rPr>
      </w:pPr>
    </w:p>
    <w:p w14:paraId="25B39C9D" w14:textId="768BF724" w:rsidR="00990AA2" w:rsidRDefault="00990AA2" w:rsidP="00036E61">
      <w:pPr>
        <w:suppressAutoHyphens/>
        <w:spacing w:after="0"/>
        <w:rPr>
          <w:rFonts w:ascii="Times New Roman" w:hAnsi="Times New Roman" w:cs="Courier New"/>
          <w:sz w:val="28"/>
          <w:szCs w:val="28"/>
          <w:lang w:eastAsia="ar-SA"/>
        </w:rPr>
      </w:pPr>
    </w:p>
    <w:p w14:paraId="7295248C" w14:textId="77777777" w:rsidR="00990AA2" w:rsidRDefault="00990AA2" w:rsidP="00036E61">
      <w:pPr>
        <w:suppressAutoHyphens/>
        <w:spacing w:after="0"/>
        <w:rPr>
          <w:rFonts w:ascii="Times New Roman" w:hAnsi="Times New Roman" w:cs="Courier New"/>
          <w:sz w:val="28"/>
          <w:szCs w:val="28"/>
          <w:lang w:eastAsia="ar-SA"/>
        </w:rPr>
      </w:pPr>
    </w:p>
    <w:p w14:paraId="0D8B1AF6" w14:textId="77777777" w:rsidR="00222992" w:rsidRDefault="00222992" w:rsidP="00036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823AF5" w14:textId="5F0CEBB5" w:rsidR="00883270" w:rsidRDefault="00222992" w:rsidP="00990AA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Гостомльского сельского поселения       </w:t>
      </w:r>
      <w:r w:rsidR="00990AA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Клиндухова Т.Н.</w:t>
      </w:r>
    </w:p>
    <w:p w14:paraId="67D8795E" w14:textId="77777777" w:rsidR="007159BD" w:rsidRDefault="007159BD">
      <w:pPr>
        <w:spacing w:after="0"/>
        <w:jc w:val="both"/>
      </w:pPr>
    </w:p>
    <w:sectPr w:rsidR="0071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DD"/>
    <w:rsid w:val="00036E61"/>
    <w:rsid w:val="000F76EC"/>
    <w:rsid w:val="00222992"/>
    <w:rsid w:val="004973E8"/>
    <w:rsid w:val="004F2636"/>
    <w:rsid w:val="00623800"/>
    <w:rsid w:val="006F0ACC"/>
    <w:rsid w:val="007159BD"/>
    <w:rsid w:val="008112DD"/>
    <w:rsid w:val="00883270"/>
    <w:rsid w:val="00990AA2"/>
    <w:rsid w:val="00E1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4F76"/>
  <w15:chartTrackingRefBased/>
  <w15:docId w15:val="{CAB7C67E-6480-402D-8495-B7A9E51D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92"/>
    <w:pPr>
      <w:spacing w:after="20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29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299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2299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992"/>
    <w:pPr>
      <w:shd w:val="clear" w:color="auto" w:fill="FFFFFF"/>
      <w:spacing w:after="60" w:line="432" w:lineRule="exact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FontStyle12">
    <w:name w:val="Font Style12"/>
    <w:basedOn w:val="a0"/>
    <w:uiPriority w:val="99"/>
    <w:rsid w:val="00222992"/>
    <w:rPr>
      <w:rFonts w:ascii="Times New Roman" w:hAnsi="Times New Roman" w:cs="Times New Roman" w:hint="default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22992"/>
    <w:rPr>
      <w:color w:val="0000FF"/>
      <w:u w:val="single"/>
    </w:rPr>
  </w:style>
  <w:style w:type="paragraph" w:styleId="a4">
    <w:name w:val="No Spacing"/>
    <w:uiPriority w:val="1"/>
    <w:qFormat/>
    <w:rsid w:val="006F0AC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Иванов Иван</cp:lastModifiedBy>
  <cp:revision>13</cp:revision>
  <dcterms:created xsi:type="dcterms:W3CDTF">2022-11-02T11:03:00Z</dcterms:created>
  <dcterms:modified xsi:type="dcterms:W3CDTF">2022-12-01T12:42:00Z</dcterms:modified>
</cp:coreProperties>
</file>