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8A11E" w14:textId="45EEE060" w:rsidR="00A270FC" w:rsidRPr="007129DD" w:rsidRDefault="00A270FC" w:rsidP="007129DD">
      <w:pPr>
        <w:jc w:val="center"/>
        <w:rPr>
          <w:sz w:val="28"/>
          <w:szCs w:val="28"/>
        </w:rPr>
      </w:pPr>
      <w:r w:rsidRPr="007129DD">
        <w:rPr>
          <w:sz w:val="28"/>
          <w:szCs w:val="28"/>
        </w:rPr>
        <w:t>РОССИЙСКАЯ ФЕДЕРАЦИЯ</w:t>
      </w:r>
    </w:p>
    <w:p w14:paraId="09C9BAFE" w14:textId="77777777" w:rsidR="00A270FC" w:rsidRPr="007129DD" w:rsidRDefault="00A270FC" w:rsidP="007129DD">
      <w:pPr>
        <w:jc w:val="center"/>
        <w:rPr>
          <w:sz w:val="28"/>
          <w:szCs w:val="28"/>
        </w:rPr>
      </w:pPr>
      <w:r w:rsidRPr="007129DD">
        <w:rPr>
          <w:sz w:val="28"/>
          <w:szCs w:val="28"/>
        </w:rPr>
        <w:t>ОРЛОВСКАЯ ОБЛАСТЬ</w:t>
      </w:r>
    </w:p>
    <w:p w14:paraId="1B175381" w14:textId="77777777" w:rsidR="00A270FC" w:rsidRPr="007129DD" w:rsidRDefault="00A270FC" w:rsidP="007129DD">
      <w:pPr>
        <w:jc w:val="center"/>
        <w:rPr>
          <w:sz w:val="28"/>
          <w:szCs w:val="28"/>
        </w:rPr>
      </w:pPr>
      <w:r w:rsidRPr="007129DD">
        <w:rPr>
          <w:sz w:val="28"/>
          <w:szCs w:val="28"/>
        </w:rPr>
        <w:t xml:space="preserve"> КРОМСКОЙ РАЙОН</w:t>
      </w:r>
    </w:p>
    <w:p w14:paraId="68EB3C4D" w14:textId="77777777" w:rsidR="00A270FC" w:rsidRPr="007129DD" w:rsidRDefault="00A270FC" w:rsidP="007129DD">
      <w:pPr>
        <w:jc w:val="center"/>
        <w:rPr>
          <w:sz w:val="28"/>
          <w:szCs w:val="28"/>
        </w:rPr>
      </w:pPr>
      <w:r w:rsidRPr="007129DD">
        <w:rPr>
          <w:sz w:val="28"/>
          <w:szCs w:val="28"/>
        </w:rPr>
        <w:t>ГУТОРОВСКИЙ СЕЛЬСКИЙ СОВЕТ НАРОДНЫХ ДЕПУТАТОВ</w:t>
      </w:r>
    </w:p>
    <w:p w14:paraId="237537E8" w14:textId="77777777" w:rsidR="00A270FC" w:rsidRPr="007129DD" w:rsidRDefault="00A270FC" w:rsidP="007129DD">
      <w:pPr>
        <w:jc w:val="center"/>
        <w:rPr>
          <w:sz w:val="28"/>
          <w:szCs w:val="28"/>
        </w:rPr>
      </w:pPr>
    </w:p>
    <w:p w14:paraId="62EE8244" w14:textId="77777777" w:rsidR="00A270FC" w:rsidRDefault="00A270FC" w:rsidP="007129DD">
      <w:pPr>
        <w:jc w:val="center"/>
        <w:rPr>
          <w:sz w:val="28"/>
          <w:szCs w:val="28"/>
        </w:rPr>
      </w:pPr>
      <w:r w:rsidRPr="007129DD">
        <w:rPr>
          <w:sz w:val="28"/>
          <w:szCs w:val="28"/>
        </w:rPr>
        <w:t>РЕШЕНИЕ</w:t>
      </w:r>
    </w:p>
    <w:p w14:paraId="53870B2B" w14:textId="77777777" w:rsidR="007129DD" w:rsidRPr="007129DD" w:rsidRDefault="007129DD" w:rsidP="007129DD">
      <w:pPr>
        <w:jc w:val="center"/>
        <w:rPr>
          <w:sz w:val="28"/>
          <w:szCs w:val="28"/>
        </w:rPr>
      </w:pPr>
    </w:p>
    <w:p w14:paraId="73085360" w14:textId="3E1D8AB7" w:rsidR="00A270FC" w:rsidRPr="007129DD" w:rsidRDefault="00A270FC" w:rsidP="007129DD">
      <w:pPr>
        <w:rPr>
          <w:sz w:val="28"/>
          <w:szCs w:val="28"/>
        </w:rPr>
      </w:pPr>
      <w:r w:rsidRPr="007129DD">
        <w:rPr>
          <w:sz w:val="28"/>
          <w:szCs w:val="28"/>
        </w:rPr>
        <w:t xml:space="preserve">от 30 июня 2026г                                                   </w:t>
      </w:r>
      <w:r w:rsidR="00D03591" w:rsidRPr="007129DD">
        <w:rPr>
          <w:sz w:val="28"/>
          <w:szCs w:val="28"/>
        </w:rPr>
        <w:t xml:space="preserve">                    </w:t>
      </w:r>
      <w:r w:rsidR="007129DD" w:rsidRPr="007129DD">
        <w:rPr>
          <w:sz w:val="28"/>
          <w:szCs w:val="28"/>
        </w:rPr>
        <w:t xml:space="preserve">        </w:t>
      </w:r>
      <w:r w:rsidR="00D03591" w:rsidRPr="007129DD">
        <w:rPr>
          <w:sz w:val="28"/>
          <w:szCs w:val="28"/>
        </w:rPr>
        <w:t xml:space="preserve">        № 46</w:t>
      </w:r>
      <w:r w:rsidRPr="007129DD">
        <w:rPr>
          <w:sz w:val="28"/>
          <w:szCs w:val="28"/>
        </w:rPr>
        <w:t>-</w:t>
      </w:r>
      <w:r w:rsidR="00D03591" w:rsidRPr="007129DD">
        <w:rPr>
          <w:sz w:val="28"/>
          <w:szCs w:val="28"/>
        </w:rPr>
        <w:t>1</w:t>
      </w:r>
      <w:r w:rsidRPr="007129DD">
        <w:rPr>
          <w:sz w:val="28"/>
          <w:szCs w:val="28"/>
        </w:rPr>
        <w:t>сс</w:t>
      </w:r>
    </w:p>
    <w:p w14:paraId="21738090" w14:textId="0E5F5BA9" w:rsidR="00A270FC" w:rsidRPr="007129DD" w:rsidRDefault="00A270FC" w:rsidP="007129DD">
      <w:pPr>
        <w:rPr>
          <w:sz w:val="28"/>
          <w:szCs w:val="28"/>
        </w:rPr>
      </w:pPr>
      <w:r w:rsidRPr="007129DD">
        <w:rPr>
          <w:sz w:val="28"/>
          <w:szCs w:val="28"/>
        </w:rPr>
        <w:t xml:space="preserve">д. </w:t>
      </w:r>
      <w:proofErr w:type="spellStart"/>
      <w:r w:rsidRPr="007129DD">
        <w:rPr>
          <w:sz w:val="28"/>
          <w:szCs w:val="28"/>
        </w:rPr>
        <w:t>Арбузово</w:t>
      </w:r>
      <w:proofErr w:type="spellEnd"/>
    </w:p>
    <w:p w14:paraId="6717E35C" w14:textId="77777777" w:rsidR="00A270FC" w:rsidRPr="007129DD" w:rsidRDefault="00A270FC" w:rsidP="007129DD">
      <w:pPr>
        <w:jc w:val="center"/>
        <w:rPr>
          <w:bCs/>
          <w:sz w:val="28"/>
          <w:szCs w:val="28"/>
        </w:rPr>
      </w:pPr>
    </w:p>
    <w:p w14:paraId="1A7A3277" w14:textId="0F7160AA" w:rsidR="00A270FC" w:rsidRPr="007129DD" w:rsidRDefault="00A270FC" w:rsidP="007129DD">
      <w:pPr>
        <w:jc w:val="center"/>
        <w:rPr>
          <w:rFonts w:eastAsia="Calibri"/>
          <w:sz w:val="28"/>
          <w:szCs w:val="28"/>
          <w:lang w:eastAsia="en-US"/>
        </w:rPr>
      </w:pPr>
      <w:r w:rsidRPr="007129DD">
        <w:rPr>
          <w:rFonts w:eastAsia="Calibri"/>
          <w:sz w:val="28"/>
          <w:szCs w:val="28"/>
          <w:lang w:eastAsia="en-US"/>
        </w:rPr>
        <w:t xml:space="preserve">О внесении изменений и дополнений в приложение к решению </w:t>
      </w:r>
      <w:proofErr w:type="spellStart"/>
      <w:r w:rsidRPr="007129DD">
        <w:rPr>
          <w:rFonts w:eastAsia="Calibri"/>
          <w:sz w:val="28"/>
          <w:szCs w:val="28"/>
          <w:lang w:eastAsia="en-US"/>
        </w:rPr>
        <w:t>Гуторовского</w:t>
      </w:r>
      <w:proofErr w:type="spellEnd"/>
      <w:r w:rsidRPr="007129DD">
        <w:rPr>
          <w:rFonts w:eastAsia="Calibri"/>
          <w:sz w:val="28"/>
          <w:szCs w:val="28"/>
          <w:lang w:eastAsia="en-US"/>
        </w:rPr>
        <w:t xml:space="preserve"> сельского Совета народных депутатов от 14 ноября 2019 года № 29-5 сс «О налоге на имущество физических лиц»</w:t>
      </w:r>
    </w:p>
    <w:p w14:paraId="16A3472E" w14:textId="77777777" w:rsidR="007129DD" w:rsidRPr="007129DD" w:rsidRDefault="007129DD" w:rsidP="007129DD">
      <w:pPr>
        <w:jc w:val="center"/>
        <w:rPr>
          <w:rFonts w:eastAsia="Calibri"/>
          <w:sz w:val="28"/>
          <w:szCs w:val="28"/>
          <w:lang w:eastAsia="en-US"/>
        </w:rPr>
      </w:pPr>
    </w:p>
    <w:p w14:paraId="57C4E29D" w14:textId="77777777" w:rsidR="007129DD" w:rsidRPr="007129DD" w:rsidRDefault="00A270FC" w:rsidP="007129D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129DD">
        <w:rPr>
          <w:rFonts w:eastAsia="Calibri"/>
          <w:sz w:val="28"/>
          <w:szCs w:val="28"/>
          <w:lang w:eastAsia="en-US"/>
        </w:rPr>
        <w:t xml:space="preserve">В соответствии с Налоговым кодексом Российской Федерации, в целях поддержания в актуальном состоянии нормативной правовой базы </w:t>
      </w:r>
      <w:proofErr w:type="spellStart"/>
      <w:r w:rsidRPr="007129DD">
        <w:rPr>
          <w:rFonts w:eastAsia="Calibri"/>
          <w:sz w:val="28"/>
          <w:szCs w:val="28"/>
          <w:lang w:eastAsia="en-US"/>
        </w:rPr>
        <w:t>Гуторовский</w:t>
      </w:r>
      <w:proofErr w:type="spellEnd"/>
      <w:r w:rsidRPr="007129DD">
        <w:rPr>
          <w:rFonts w:eastAsia="Calibri"/>
          <w:sz w:val="28"/>
          <w:szCs w:val="28"/>
          <w:lang w:eastAsia="en-US"/>
        </w:rPr>
        <w:t xml:space="preserve"> сельский Совет народных депутатов</w:t>
      </w:r>
    </w:p>
    <w:p w14:paraId="5CEEC43D" w14:textId="1CF0AA60" w:rsidR="00A270FC" w:rsidRPr="007129DD" w:rsidRDefault="00A270FC" w:rsidP="007129D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129DD">
        <w:rPr>
          <w:sz w:val="28"/>
          <w:szCs w:val="28"/>
        </w:rPr>
        <w:t>РЕШИЛ</w:t>
      </w:r>
      <w:r w:rsidRPr="007129DD">
        <w:rPr>
          <w:rFonts w:eastAsia="Calibri"/>
          <w:sz w:val="28"/>
          <w:szCs w:val="28"/>
          <w:lang w:eastAsia="en-US"/>
        </w:rPr>
        <w:t xml:space="preserve">: </w:t>
      </w:r>
    </w:p>
    <w:p w14:paraId="31964867" w14:textId="0FC28EB4" w:rsidR="00A270FC" w:rsidRPr="007129DD" w:rsidRDefault="007129DD" w:rsidP="007129DD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7129DD">
        <w:rPr>
          <w:rFonts w:eastAsia="Calibri"/>
          <w:sz w:val="28"/>
          <w:szCs w:val="28"/>
          <w:lang w:eastAsia="en-US"/>
        </w:rPr>
        <w:t xml:space="preserve">1. </w:t>
      </w:r>
      <w:r w:rsidR="00A270FC" w:rsidRPr="007129DD">
        <w:rPr>
          <w:rFonts w:eastAsia="Calibri"/>
          <w:sz w:val="28"/>
          <w:szCs w:val="28"/>
          <w:lang w:eastAsia="en-US"/>
        </w:rPr>
        <w:t xml:space="preserve">Внести в приложение к решению </w:t>
      </w:r>
      <w:proofErr w:type="spellStart"/>
      <w:r w:rsidR="00A270FC" w:rsidRPr="007129DD">
        <w:rPr>
          <w:rFonts w:eastAsia="Calibri"/>
          <w:sz w:val="28"/>
          <w:szCs w:val="28"/>
          <w:lang w:eastAsia="en-US"/>
        </w:rPr>
        <w:t>Гуторовского</w:t>
      </w:r>
      <w:proofErr w:type="spellEnd"/>
      <w:r w:rsidR="00A270FC" w:rsidRPr="007129DD">
        <w:rPr>
          <w:rFonts w:eastAsia="Calibri"/>
          <w:sz w:val="28"/>
          <w:szCs w:val="28"/>
          <w:lang w:eastAsia="en-US"/>
        </w:rPr>
        <w:t xml:space="preserve"> сельского Совета народных депутатов от 14 ноября 2019 года № 29-5 сс «О налоге на имущество физических лиц» следующие изменения и дополнения:</w:t>
      </w:r>
    </w:p>
    <w:p w14:paraId="6D647095" w14:textId="53EBE3BF" w:rsidR="00A270FC" w:rsidRPr="007129DD" w:rsidRDefault="007129DD" w:rsidP="007129DD">
      <w:pPr>
        <w:ind w:left="675"/>
        <w:contextualSpacing/>
        <w:jc w:val="both"/>
        <w:rPr>
          <w:rFonts w:eastAsia="Calibri"/>
          <w:sz w:val="28"/>
          <w:szCs w:val="28"/>
          <w:lang w:eastAsia="en-US"/>
        </w:rPr>
      </w:pPr>
      <w:r w:rsidRPr="007129DD">
        <w:rPr>
          <w:rFonts w:eastAsia="Calibri"/>
          <w:sz w:val="28"/>
          <w:szCs w:val="28"/>
          <w:lang w:eastAsia="en-US"/>
        </w:rPr>
        <w:t xml:space="preserve">1.1. </w:t>
      </w:r>
      <w:r w:rsidR="00A270FC" w:rsidRPr="007129DD">
        <w:rPr>
          <w:rFonts w:eastAsia="Calibri"/>
          <w:sz w:val="28"/>
          <w:szCs w:val="28"/>
          <w:lang w:eastAsia="en-US"/>
        </w:rPr>
        <w:t xml:space="preserve">Приложение дополнить статьей 4 следующего содержания: </w:t>
      </w:r>
    </w:p>
    <w:p w14:paraId="413FE3D0" w14:textId="1B8CF386" w:rsidR="00A270FC" w:rsidRPr="007129DD" w:rsidRDefault="00A270FC" w:rsidP="007129DD">
      <w:pPr>
        <w:ind w:firstLine="675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7129DD">
        <w:rPr>
          <w:rFonts w:eastAsia="Calibri"/>
          <w:b/>
          <w:sz w:val="28"/>
          <w:szCs w:val="28"/>
          <w:lang w:eastAsia="en-US"/>
        </w:rPr>
        <w:t>4. Налоговые льготы</w:t>
      </w:r>
    </w:p>
    <w:p w14:paraId="4B137AC1" w14:textId="09672D0E" w:rsidR="00A270FC" w:rsidRPr="007129DD" w:rsidRDefault="00A270FC" w:rsidP="007129DD">
      <w:pPr>
        <w:ind w:firstLine="675"/>
        <w:contextualSpacing/>
        <w:jc w:val="both"/>
        <w:rPr>
          <w:rFonts w:eastAsia="Calibri"/>
          <w:sz w:val="28"/>
          <w:szCs w:val="28"/>
          <w:lang w:eastAsia="en-US"/>
        </w:rPr>
      </w:pPr>
      <w:r w:rsidRPr="007129DD">
        <w:rPr>
          <w:rFonts w:eastAsia="Calibri"/>
          <w:sz w:val="28"/>
          <w:szCs w:val="28"/>
          <w:lang w:eastAsia="en-US"/>
        </w:rPr>
        <w:t>Налоговые льготы ограничиваются перечнем, установленным статьей 407 Налогового Кодекса Российской Федерации.</w:t>
      </w:r>
    </w:p>
    <w:p w14:paraId="45590FEF" w14:textId="56382F9A" w:rsidR="00A270FC" w:rsidRPr="007129DD" w:rsidRDefault="00A270FC" w:rsidP="007129DD">
      <w:pPr>
        <w:ind w:firstLine="675"/>
        <w:contextualSpacing/>
        <w:jc w:val="both"/>
        <w:rPr>
          <w:rFonts w:eastAsia="Calibri"/>
          <w:sz w:val="28"/>
          <w:szCs w:val="28"/>
          <w:lang w:eastAsia="en-US"/>
        </w:rPr>
      </w:pPr>
      <w:r w:rsidRPr="007129DD">
        <w:rPr>
          <w:rFonts w:eastAsia="Calibri"/>
          <w:sz w:val="28"/>
          <w:szCs w:val="28"/>
          <w:lang w:eastAsia="en-US"/>
        </w:rPr>
        <w:t>Налогоплательщики - физические лица, имеющие право на налоговые льготы,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льготу».</w:t>
      </w:r>
    </w:p>
    <w:p w14:paraId="04C52B27" w14:textId="77777777" w:rsidR="00A270FC" w:rsidRPr="007129DD" w:rsidRDefault="00A270FC" w:rsidP="007129D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129DD">
        <w:rPr>
          <w:sz w:val="28"/>
          <w:szCs w:val="28"/>
        </w:rPr>
        <w:t>2. Опубликовать настоящее решение в сетевом издании «Официальный сайт администрации Кромского района Орловской области» (</w:t>
      </w:r>
      <w:r w:rsidRPr="007129DD">
        <w:rPr>
          <w:sz w:val="28"/>
          <w:szCs w:val="28"/>
          <w:lang w:val="en-US"/>
        </w:rPr>
        <w:t>https</w:t>
      </w:r>
      <w:r w:rsidRPr="007129DD">
        <w:rPr>
          <w:sz w:val="28"/>
          <w:szCs w:val="28"/>
        </w:rPr>
        <w:t>://</w:t>
      </w:r>
      <w:proofErr w:type="spellStart"/>
      <w:r w:rsidRPr="007129DD">
        <w:rPr>
          <w:sz w:val="28"/>
          <w:szCs w:val="28"/>
          <w:lang w:val="en-US"/>
        </w:rPr>
        <w:t>adm</w:t>
      </w:r>
      <w:proofErr w:type="spellEnd"/>
      <w:r w:rsidRPr="007129DD">
        <w:rPr>
          <w:sz w:val="28"/>
          <w:szCs w:val="28"/>
        </w:rPr>
        <w:t>-</w:t>
      </w:r>
      <w:proofErr w:type="spellStart"/>
      <w:r w:rsidRPr="007129DD">
        <w:rPr>
          <w:sz w:val="28"/>
          <w:szCs w:val="28"/>
          <w:lang w:val="en-US"/>
        </w:rPr>
        <w:t>krom</w:t>
      </w:r>
      <w:proofErr w:type="spellEnd"/>
      <w:r w:rsidRPr="007129DD">
        <w:rPr>
          <w:sz w:val="28"/>
          <w:szCs w:val="28"/>
        </w:rPr>
        <w:t>.</w:t>
      </w:r>
      <w:proofErr w:type="spellStart"/>
      <w:r w:rsidRPr="007129DD">
        <w:rPr>
          <w:sz w:val="28"/>
          <w:szCs w:val="28"/>
          <w:lang w:val="en-US"/>
        </w:rPr>
        <w:t>ru</w:t>
      </w:r>
      <w:proofErr w:type="spellEnd"/>
      <w:r w:rsidRPr="007129DD">
        <w:rPr>
          <w:sz w:val="28"/>
          <w:szCs w:val="28"/>
        </w:rPr>
        <w:t>).</w:t>
      </w:r>
    </w:p>
    <w:p w14:paraId="1B153D27" w14:textId="77777777" w:rsidR="00A270FC" w:rsidRPr="007129DD" w:rsidRDefault="00A270FC" w:rsidP="007129DD">
      <w:pPr>
        <w:rPr>
          <w:rFonts w:eastAsia="Calibri"/>
          <w:sz w:val="28"/>
          <w:szCs w:val="28"/>
          <w:lang w:eastAsia="en-US"/>
        </w:rPr>
      </w:pPr>
    </w:p>
    <w:p w14:paraId="0AF0C84A" w14:textId="77777777" w:rsidR="007129DD" w:rsidRPr="007129DD" w:rsidRDefault="007129DD" w:rsidP="007129DD">
      <w:pPr>
        <w:rPr>
          <w:rFonts w:eastAsia="Calibri"/>
          <w:sz w:val="28"/>
          <w:szCs w:val="28"/>
          <w:lang w:eastAsia="en-US"/>
        </w:rPr>
      </w:pPr>
    </w:p>
    <w:p w14:paraId="0D78A4B6" w14:textId="77777777" w:rsidR="007129DD" w:rsidRPr="007129DD" w:rsidRDefault="007129DD" w:rsidP="007129DD">
      <w:pPr>
        <w:rPr>
          <w:rFonts w:eastAsia="Calibri"/>
          <w:sz w:val="28"/>
          <w:szCs w:val="28"/>
          <w:lang w:eastAsia="en-US"/>
        </w:rPr>
      </w:pPr>
    </w:p>
    <w:p w14:paraId="66804801" w14:textId="77777777" w:rsidR="007129DD" w:rsidRPr="007129DD" w:rsidRDefault="007129DD" w:rsidP="007129DD">
      <w:pPr>
        <w:rPr>
          <w:rFonts w:eastAsia="Calibri"/>
          <w:sz w:val="28"/>
          <w:szCs w:val="28"/>
          <w:lang w:eastAsia="en-US"/>
        </w:rPr>
      </w:pPr>
    </w:p>
    <w:p w14:paraId="18BD4B3D" w14:textId="77777777" w:rsidR="007129DD" w:rsidRDefault="00A270FC" w:rsidP="007129D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7129DD">
        <w:rPr>
          <w:sz w:val="28"/>
          <w:szCs w:val="28"/>
          <w:lang w:val="ru-RU"/>
        </w:rPr>
        <w:t xml:space="preserve">Глава </w:t>
      </w:r>
      <w:proofErr w:type="spellStart"/>
      <w:r w:rsidRPr="007129DD">
        <w:rPr>
          <w:sz w:val="28"/>
          <w:szCs w:val="28"/>
          <w:lang w:val="ru-RU"/>
        </w:rPr>
        <w:t>Гуторовского</w:t>
      </w:r>
      <w:proofErr w:type="spellEnd"/>
      <w:r w:rsidRPr="007129DD">
        <w:rPr>
          <w:sz w:val="28"/>
          <w:szCs w:val="28"/>
          <w:lang w:val="ru-RU"/>
        </w:rPr>
        <w:t xml:space="preserve"> сельского поселения           </w:t>
      </w:r>
    </w:p>
    <w:p w14:paraId="29FA046C" w14:textId="4ED33C4E" w:rsidR="00104EDB" w:rsidRPr="007129DD" w:rsidRDefault="00A270FC" w:rsidP="007129DD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7129DD">
        <w:rPr>
          <w:sz w:val="28"/>
          <w:szCs w:val="28"/>
          <w:lang w:val="ru-RU"/>
        </w:rPr>
        <w:t xml:space="preserve">              Г.И. Грицай</w:t>
      </w:r>
    </w:p>
    <w:sectPr w:rsidR="00104EDB" w:rsidRPr="00712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F11AB2"/>
    <w:multiLevelType w:val="multilevel"/>
    <w:tmpl w:val="CA04B4B6"/>
    <w:lvl w:ilvl="0">
      <w:start w:val="1"/>
      <w:numFmt w:val="decimal"/>
      <w:suff w:val="nothing"/>
      <w:lvlText w:val="%1."/>
      <w:lvlJc w:val="left"/>
      <w:pPr>
        <w:ind w:left="9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suff w:val="nothing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2160"/>
      </w:pPr>
      <w:rPr>
        <w:rFonts w:hint="default"/>
      </w:rPr>
    </w:lvl>
  </w:abstractNum>
  <w:num w:numId="1" w16cid:durableId="1503623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70FC"/>
    <w:rsid w:val="00104EDB"/>
    <w:rsid w:val="007129DD"/>
    <w:rsid w:val="00A270FC"/>
    <w:rsid w:val="00D0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4E8C"/>
  <w15:docId w15:val="{C7AD04D3-9246-4542-BEBA-19C5C28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link w:val="a4"/>
    <w:rsid w:val="00A270FC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a4">
    <w:name w:val="Обычный (Интернет) Знак"/>
    <w:link w:val="a3"/>
    <w:locked/>
    <w:rsid w:val="00A270FC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2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225</Words>
  <Characters>1287</Characters>
  <Application>Microsoft Office Word</Application>
  <DocSecurity>0</DocSecurity>
  <Lines>10</Lines>
  <Paragraphs>3</Paragraphs>
  <ScaleCrop>false</ScaleCrop>
  <Company>Home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Иванов Иван</cp:lastModifiedBy>
  <cp:revision>3</cp:revision>
  <dcterms:created xsi:type="dcterms:W3CDTF">2026-07-01T12:25:00Z</dcterms:created>
  <dcterms:modified xsi:type="dcterms:W3CDTF">2026-07-02T11:11:00Z</dcterms:modified>
</cp:coreProperties>
</file>