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3F96" w14:textId="77777777" w:rsidR="009319C7" w:rsidRPr="00571C16" w:rsidRDefault="009319C7" w:rsidP="00ED5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14:paraId="73491E3A" w14:textId="77777777" w:rsidR="009319C7" w:rsidRPr="00571C16" w:rsidRDefault="009319C7" w:rsidP="00ED5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ОРЛОВСКАЯ ОБЛАСТЬ</w:t>
      </w:r>
    </w:p>
    <w:p w14:paraId="571994E0" w14:textId="77777777" w:rsidR="009319C7" w:rsidRPr="00571C16" w:rsidRDefault="009319C7" w:rsidP="00ED5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КРОМСКОЙ РАЙОН</w:t>
      </w:r>
    </w:p>
    <w:p w14:paraId="0B712E52" w14:textId="511FA024" w:rsidR="009319C7" w:rsidRPr="00571C16" w:rsidRDefault="00803A53" w:rsidP="00ED5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КОРОСЬКОВ</w:t>
      </w:r>
      <w:r w:rsidR="009319C7"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СЕЛЬСКИЙ СОВЕТ НАРОДНЫХ ДЕПУТАТОВ</w:t>
      </w:r>
    </w:p>
    <w:p w14:paraId="100AA435" w14:textId="77777777" w:rsidR="009319C7" w:rsidRPr="00571C16" w:rsidRDefault="009319C7" w:rsidP="00ED5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4A4360" w14:textId="77777777" w:rsidR="009319C7" w:rsidRPr="00571C16" w:rsidRDefault="009319C7" w:rsidP="00ED5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14:paraId="53075D3E" w14:textId="77777777" w:rsidR="009319C7" w:rsidRPr="00571C16" w:rsidRDefault="009319C7" w:rsidP="00ED5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90E32C" w14:textId="6B9A52A9" w:rsidR="009319C7" w:rsidRPr="0071184C" w:rsidRDefault="009319C7" w:rsidP="00ED5B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03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2025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</w:t>
      </w:r>
      <w:r w:rsidR="0094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EE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94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43-3 сс</w:t>
      </w:r>
    </w:p>
    <w:p w14:paraId="3D68030C" w14:textId="10B71205" w:rsidR="009319C7" w:rsidRPr="0071184C" w:rsidRDefault="00061E65" w:rsidP="00ED5B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803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Короськов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</w:p>
    <w:p w14:paraId="4119BB26" w14:textId="77777777" w:rsidR="00D41A2B" w:rsidRDefault="00D41A2B" w:rsidP="00ED5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5846B2" w14:textId="37CC1196" w:rsidR="009319C7" w:rsidRPr="0071184C" w:rsidRDefault="009319C7" w:rsidP="00ED5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84C"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="001770C0">
        <w:rPr>
          <w:rFonts w:ascii="Times New Roman" w:eastAsia="Calibri" w:hAnsi="Times New Roman" w:cs="Times New Roman"/>
          <w:sz w:val="28"/>
          <w:szCs w:val="28"/>
        </w:rPr>
        <w:t xml:space="preserve"> и дополнений в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C0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</w:t>
      </w:r>
      <w:r w:rsidR="00C352EE">
        <w:rPr>
          <w:rFonts w:ascii="Times New Roman" w:eastAsia="Calibri" w:hAnsi="Times New Roman" w:cs="Times New Roman"/>
          <w:sz w:val="28"/>
          <w:szCs w:val="28"/>
        </w:rPr>
        <w:t>онтроле в сфере благоустройства</w:t>
      </w:r>
      <w:r w:rsidR="001770C0">
        <w:rPr>
          <w:rFonts w:ascii="Times New Roman" w:eastAsia="Calibri" w:hAnsi="Times New Roman" w:cs="Times New Roman"/>
          <w:sz w:val="28"/>
          <w:szCs w:val="28"/>
        </w:rPr>
        <w:t>, утвержденное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="001770C0">
        <w:rPr>
          <w:rFonts w:ascii="Times New Roman" w:eastAsia="Calibri" w:hAnsi="Times New Roman" w:cs="Times New Roman"/>
          <w:sz w:val="28"/>
          <w:szCs w:val="28"/>
        </w:rPr>
        <w:t>м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03A53">
        <w:rPr>
          <w:rFonts w:ascii="Times New Roman" w:eastAsia="Calibri" w:hAnsi="Times New Roman" w:cs="Times New Roman"/>
          <w:sz w:val="28"/>
          <w:szCs w:val="28"/>
        </w:rPr>
        <w:t>Короськов</w:t>
      </w:r>
      <w:r w:rsidRPr="0071184C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803A53">
        <w:rPr>
          <w:rFonts w:ascii="Times New Roman" w:eastAsia="Calibri" w:hAnsi="Times New Roman" w:cs="Times New Roman"/>
          <w:sz w:val="28"/>
          <w:szCs w:val="28"/>
        </w:rPr>
        <w:t>15.10.2021 г. № 2-1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сс </w:t>
      </w:r>
    </w:p>
    <w:p w14:paraId="6C9CBB1B" w14:textId="77777777" w:rsidR="009319C7" w:rsidRPr="0071184C" w:rsidRDefault="009319C7" w:rsidP="00ED5B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C2ED99" w14:textId="61D4F29A" w:rsidR="009319C7" w:rsidRPr="0071184C" w:rsidRDefault="009319C7" w:rsidP="00ED5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803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Кромского района 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Орловской области, </w:t>
      </w:r>
      <w:proofErr w:type="spellStart"/>
      <w:r w:rsidR="00803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21EAE8" w14:textId="68AEF6BC" w:rsidR="00964593" w:rsidRPr="0071184C" w:rsidRDefault="00964593" w:rsidP="00ED5B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0C0">
        <w:rPr>
          <w:rFonts w:ascii="Times New Roman" w:eastAsia="Calibri" w:hAnsi="Times New Roman" w:cs="Times New Roman"/>
          <w:sz w:val="28"/>
          <w:szCs w:val="28"/>
        </w:rPr>
        <w:t>изменения и дополнения в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C0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контроле в сфере благоустройства</w:t>
      </w:r>
      <w:r w:rsidR="001770C0">
        <w:rPr>
          <w:rFonts w:ascii="Times New Roman" w:eastAsia="Calibri" w:hAnsi="Times New Roman" w:cs="Times New Roman"/>
          <w:sz w:val="28"/>
          <w:szCs w:val="28"/>
        </w:rPr>
        <w:t xml:space="preserve">, утвержденное 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1770C0">
        <w:rPr>
          <w:rFonts w:ascii="Times New Roman" w:eastAsia="Calibri" w:hAnsi="Times New Roman" w:cs="Times New Roman"/>
          <w:sz w:val="28"/>
          <w:szCs w:val="28"/>
        </w:rPr>
        <w:t>м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03A53">
        <w:rPr>
          <w:rFonts w:ascii="Times New Roman" w:eastAsia="Calibri" w:hAnsi="Times New Roman" w:cs="Times New Roman"/>
          <w:sz w:val="28"/>
          <w:szCs w:val="28"/>
        </w:rPr>
        <w:t>Короськов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803A53">
        <w:rPr>
          <w:rFonts w:ascii="Times New Roman" w:eastAsia="Calibri" w:hAnsi="Times New Roman" w:cs="Times New Roman"/>
          <w:sz w:val="28"/>
          <w:szCs w:val="28"/>
        </w:rPr>
        <w:t>15.10.2021 г. № 2-1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сс </w:t>
      </w:r>
      <w:r w:rsidR="001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354A9650" w14:textId="7B0DE737" w:rsidR="00964593" w:rsidRPr="00AB3A52" w:rsidRDefault="00813B7A" w:rsidP="00ED5B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 w:rsidR="00964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61E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абзац 3</w:t>
      </w:r>
      <w:r w:rsidR="00543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6.1 </w:t>
      </w:r>
      <w:r w:rsidR="00964593"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6 </w:t>
      </w:r>
      <w:r w:rsidR="00132092">
        <w:rPr>
          <w:rFonts w:ascii="Times New Roman" w:hAnsi="Times New Roman" w:cs="Times New Roman"/>
          <w:sz w:val="28"/>
          <w:szCs w:val="28"/>
        </w:rPr>
        <w:t>Положения</w:t>
      </w:r>
      <w:r w:rsidR="00132092"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4593"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изложить в следующей редакции: </w:t>
      </w:r>
      <w:r w:rsidR="00964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64593"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Должностные лица администрации, уполномоченные осуществлять муниципальный контроль, ежегодно осуществляют подготовку доклада о муниципальном контроле (далее —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а также подготовку</w:t>
      </w:r>
      <w:r w:rsidR="00964593"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593"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предложений по результатам</w:t>
      </w:r>
      <w:r w:rsidR="00964593"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593"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обобщения правоприменительной</w:t>
      </w:r>
      <w:r w:rsidR="00964593"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593"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="00964593"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9754060" w14:textId="56E412FE" w:rsidR="00061E65" w:rsidRDefault="00813B7A" w:rsidP="00ED5B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64593" w:rsidRPr="00964593">
        <w:rPr>
          <w:rFonts w:ascii="Times New Roman" w:hAnsi="Times New Roman" w:cs="Times New Roman"/>
          <w:sz w:val="28"/>
          <w:szCs w:val="28"/>
        </w:rPr>
        <w:t>.</w:t>
      </w:r>
      <w:r w:rsidR="00061E65">
        <w:rPr>
          <w:rFonts w:ascii="Times New Roman" w:hAnsi="Times New Roman" w:cs="Times New Roman"/>
          <w:sz w:val="28"/>
          <w:szCs w:val="28"/>
        </w:rPr>
        <w:t>пункт</w:t>
      </w:r>
      <w:r w:rsidR="002F422C" w:rsidRPr="00132092">
        <w:rPr>
          <w:rFonts w:ascii="Times New Roman" w:hAnsi="Times New Roman" w:cs="Times New Roman"/>
          <w:sz w:val="28"/>
          <w:szCs w:val="28"/>
        </w:rPr>
        <w:t xml:space="preserve"> </w:t>
      </w:r>
      <w:r w:rsidR="0054307D">
        <w:rPr>
          <w:rFonts w:ascii="Times New Roman" w:hAnsi="Times New Roman" w:cs="Times New Roman"/>
          <w:sz w:val="28"/>
          <w:szCs w:val="28"/>
        </w:rPr>
        <w:t>4.7 статьи 4</w:t>
      </w:r>
      <w:r w:rsidR="002F422C" w:rsidRPr="00132092">
        <w:rPr>
          <w:rFonts w:ascii="Times New Roman" w:hAnsi="Times New Roman" w:cs="Times New Roman"/>
          <w:sz w:val="28"/>
          <w:szCs w:val="28"/>
        </w:rPr>
        <w:t xml:space="preserve"> </w:t>
      </w:r>
      <w:r w:rsidR="00132092" w:rsidRPr="0013209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F422C" w:rsidRPr="00132092">
        <w:rPr>
          <w:rFonts w:ascii="Times New Roman" w:hAnsi="Times New Roman" w:cs="Times New Roman"/>
          <w:sz w:val="28"/>
          <w:szCs w:val="28"/>
        </w:rPr>
        <w:t>изложить</w:t>
      </w:r>
      <w:r w:rsidR="002F422C" w:rsidRPr="0096459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14:paraId="72335706" w14:textId="2CB7D14F" w:rsidR="002F422C" w:rsidRPr="00964593" w:rsidRDefault="002F422C" w:rsidP="00ED5B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593">
        <w:rPr>
          <w:rFonts w:ascii="Times New Roman" w:hAnsi="Times New Roman" w:cs="Times New Roman"/>
          <w:sz w:val="28"/>
          <w:szCs w:val="28"/>
        </w:rPr>
        <w:t>«</w:t>
      </w:r>
      <w:r w:rsidR="002F724A">
        <w:rPr>
          <w:rFonts w:ascii="Times New Roman" w:hAnsi="Times New Roman" w:cs="Times New Roman"/>
          <w:sz w:val="28"/>
          <w:szCs w:val="28"/>
        </w:rPr>
        <w:t>4.</w:t>
      </w:r>
      <w:r w:rsidR="00132092">
        <w:rPr>
          <w:rFonts w:ascii="Times New Roman" w:hAnsi="Times New Roman" w:cs="Times New Roman"/>
          <w:sz w:val="28"/>
          <w:szCs w:val="28"/>
        </w:rPr>
        <w:t>7</w:t>
      </w:r>
      <w:r w:rsidRPr="00964593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A32BF1" w:rsidRPr="00132092">
        <w:rPr>
          <w:rFonts w:ascii="Times New Roman" w:hAnsi="Times New Roman" w:cs="Times New Roman"/>
          <w:sz w:val="28"/>
          <w:szCs w:val="28"/>
        </w:rPr>
        <w:t>«</w:t>
      </w:r>
      <w:r w:rsidRPr="00132092">
        <w:rPr>
          <w:rFonts w:ascii="Times New Roman" w:hAnsi="Times New Roman" w:cs="Times New Roman"/>
          <w:sz w:val="28"/>
          <w:szCs w:val="28"/>
        </w:rPr>
        <w:t>Инспектор</w:t>
      </w:r>
      <w:r w:rsidR="00A32BF1" w:rsidRPr="00132092">
        <w:rPr>
          <w:rFonts w:ascii="Times New Roman" w:hAnsi="Times New Roman" w:cs="Times New Roman"/>
          <w:sz w:val="28"/>
          <w:szCs w:val="28"/>
        </w:rPr>
        <w:t>»</w:t>
      </w:r>
      <w:r w:rsidRPr="00132092">
        <w:rPr>
          <w:rFonts w:ascii="Times New Roman" w:hAnsi="Times New Roman" w:cs="Times New Roman"/>
          <w:sz w:val="28"/>
          <w:szCs w:val="28"/>
        </w:rPr>
        <w:t>.</w:t>
      </w:r>
    </w:p>
    <w:p w14:paraId="369E6B34" w14:textId="77777777" w:rsidR="002F422C" w:rsidRPr="00964593" w:rsidRDefault="002F422C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</w:t>
      </w:r>
      <w:r w:rsidRPr="00964593">
        <w:rPr>
          <w:sz w:val="28"/>
          <w:szCs w:val="28"/>
        </w:rPr>
        <w:lastRenderedPageBreak/>
        <w:t xml:space="preserve">соответствующей категории риска, а </w:t>
      </w:r>
      <w:r w:rsidR="00132092" w:rsidRPr="00132092">
        <w:rPr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A32BF1">
        <w:rPr>
          <w:sz w:val="28"/>
          <w:szCs w:val="28"/>
        </w:rPr>
        <w:t>,</w:t>
      </w:r>
      <w:r w:rsidRPr="00964593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68384A0" w14:textId="77777777" w:rsidR="002F422C" w:rsidRPr="00964593" w:rsidRDefault="002F422C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30A7E78D" w14:textId="04E61B88" w:rsidR="00813B7A" w:rsidRDefault="00813B7A" w:rsidP="00813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52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132092">
        <w:rPr>
          <w:rFonts w:ascii="Times New Roman" w:hAnsi="Times New Roman" w:cs="Times New Roman"/>
          <w:sz w:val="28"/>
          <w:szCs w:val="28"/>
        </w:rPr>
        <w:t>должностные лица администрации, уполномоченные осуществлять муниципальный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A52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Главе поселения для принятия решения о проведении контрольных (надзорных) мероприятий,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>случаях, предусмотренных настоящим 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 xml:space="preserve">законом, принимает меры,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Pr="00AB3A5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 xml:space="preserve">90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 xml:space="preserve"> № 248-ФЗ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2E83ED0E" w14:textId="6C958E18" w:rsidR="002F422C" w:rsidRPr="00964593" w:rsidRDefault="002F422C" w:rsidP="009473A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</w:t>
      </w:r>
      <w:r w:rsidR="00964593" w:rsidRPr="00964593">
        <w:rPr>
          <w:sz w:val="28"/>
          <w:szCs w:val="28"/>
        </w:rPr>
        <w:t xml:space="preserve"> </w:t>
      </w:r>
      <w:r w:rsidRPr="00ED5B99">
        <w:rPr>
          <w:sz w:val="28"/>
          <w:szCs w:val="28"/>
        </w:rPr>
        <w:t>частями 6</w:t>
      </w:r>
      <w:r w:rsidR="00964593" w:rsidRPr="00964593">
        <w:rPr>
          <w:sz w:val="28"/>
          <w:szCs w:val="28"/>
        </w:rPr>
        <w:t xml:space="preserve"> </w:t>
      </w:r>
      <w:r w:rsidRPr="00964593">
        <w:rPr>
          <w:sz w:val="28"/>
          <w:szCs w:val="28"/>
        </w:rPr>
        <w:t>и</w:t>
      </w:r>
      <w:r w:rsidR="00964593" w:rsidRPr="00964593">
        <w:rPr>
          <w:sz w:val="28"/>
          <w:szCs w:val="28"/>
        </w:rPr>
        <w:t xml:space="preserve"> </w:t>
      </w:r>
      <w:r w:rsidRPr="00ED5B99">
        <w:rPr>
          <w:sz w:val="28"/>
          <w:szCs w:val="28"/>
        </w:rPr>
        <w:t>7 статьи 48</w:t>
      </w:r>
      <w:r w:rsidRPr="00964593">
        <w:rPr>
          <w:sz w:val="28"/>
          <w:szCs w:val="28"/>
        </w:rPr>
        <w:t xml:space="preserve"> Федерального закона</w:t>
      </w:r>
      <w:r w:rsidR="00132092">
        <w:rPr>
          <w:sz w:val="28"/>
          <w:szCs w:val="28"/>
        </w:rPr>
        <w:t xml:space="preserve"> </w:t>
      </w:r>
      <w:r w:rsidRPr="00964593">
        <w:rPr>
          <w:sz w:val="28"/>
          <w:szCs w:val="28"/>
        </w:rPr>
        <w:t>№ 248-ФЗ.</w:t>
      </w:r>
      <w:r w:rsidR="00061E65">
        <w:rPr>
          <w:sz w:val="28"/>
          <w:szCs w:val="28"/>
        </w:rPr>
        <w:t>»;</w:t>
      </w:r>
    </w:p>
    <w:p w14:paraId="162A008A" w14:textId="4FDE0159" w:rsidR="005E73D5" w:rsidRPr="005E73D5" w:rsidRDefault="00813B7A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64593" w:rsidRPr="00964593">
        <w:rPr>
          <w:sz w:val="28"/>
          <w:szCs w:val="28"/>
        </w:rPr>
        <w:t xml:space="preserve">. </w:t>
      </w:r>
      <w:r w:rsidR="002F724A">
        <w:rPr>
          <w:sz w:val="28"/>
          <w:szCs w:val="28"/>
        </w:rPr>
        <w:t>Дополнить статью 4</w:t>
      </w:r>
      <w:r w:rsidR="002F422C" w:rsidRPr="00964593">
        <w:rPr>
          <w:sz w:val="28"/>
          <w:szCs w:val="28"/>
        </w:rPr>
        <w:t xml:space="preserve"> </w:t>
      </w:r>
      <w:r w:rsidR="00061E65">
        <w:rPr>
          <w:sz w:val="28"/>
          <w:szCs w:val="28"/>
        </w:rPr>
        <w:t>пунктами</w:t>
      </w:r>
      <w:r w:rsidR="002F422C" w:rsidRPr="00964593">
        <w:rPr>
          <w:sz w:val="28"/>
          <w:szCs w:val="28"/>
        </w:rPr>
        <w:t xml:space="preserve"> </w:t>
      </w:r>
      <w:r w:rsidR="002F724A">
        <w:rPr>
          <w:sz w:val="28"/>
          <w:szCs w:val="28"/>
        </w:rPr>
        <w:t>4.8</w:t>
      </w:r>
      <w:r w:rsidR="002F422C" w:rsidRPr="00964593">
        <w:rPr>
          <w:sz w:val="28"/>
          <w:szCs w:val="28"/>
        </w:rPr>
        <w:t>-</w:t>
      </w:r>
      <w:r w:rsidR="002F724A">
        <w:rPr>
          <w:sz w:val="28"/>
          <w:szCs w:val="28"/>
        </w:rPr>
        <w:t xml:space="preserve">4.9 </w:t>
      </w:r>
      <w:r w:rsidR="002F422C" w:rsidRPr="00964593">
        <w:rPr>
          <w:sz w:val="28"/>
          <w:szCs w:val="28"/>
        </w:rPr>
        <w:t>следующего содержания:</w:t>
      </w:r>
      <w:r w:rsidR="002F724A">
        <w:rPr>
          <w:sz w:val="28"/>
          <w:szCs w:val="28"/>
        </w:rPr>
        <w:t xml:space="preserve"> 4.8 </w:t>
      </w:r>
      <w:proofErr w:type="gramStart"/>
      <w:r w:rsidR="002F422C" w:rsidRPr="00964593">
        <w:rPr>
          <w:sz w:val="28"/>
          <w:szCs w:val="28"/>
        </w:rPr>
        <w:t>«</w:t>
      </w:r>
      <w:r w:rsidR="002F724A">
        <w:rPr>
          <w:sz w:val="28"/>
          <w:szCs w:val="28"/>
        </w:rPr>
        <w:t xml:space="preserve"> </w:t>
      </w:r>
      <w:r w:rsidR="005E73D5" w:rsidRPr="005E73D5">
        <w:rPr>
          <w:sz w:val="28"/>
          <w:szCs w:val="28"/>
        </w:rPr>
        <w:t>Обязательный</w:t>
      </w:r>
      <w:proofErr w:type="gramEnd"/>
      <w:r w:rsidR="005E73D5" w:rsidRPr="005E73D5">
        <w:rPr>
          <w:sz w:val="28"/>
          <w:szCs w:val="28"/>
        </w:rPr>
        <w:t xml:space="preserve">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 </w:t>
      </w:r>
    </w:p>
    <w:p w14:paraId="6463686D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мероприятий.</w:t>
      </w:r>
    </w:p>
    <w:p w14:paraId="54AA0393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мероприятий.</w:t>
      </w:r>
    </w:p>
    <w:p w14:paraId="19580069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мероприятий.</w:t>
      </w:r>
    </w:p>
    <w:p w14:paraId="60148619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0E6951A4" w14:textId="77777777" w:rsid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lastRenderedPageBreak/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14:paraId="796DAAE9" w14:textId="53099BCE" w:rsidR="005E73D5" w:rsidRPr="005E73D5" w:rsidRDefault="002F724A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5E73D5" w:rsidRPr="005E73D5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7F429E88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</w:t>
      </w:r>
      <w:r>
        <w:rPr>
          <w:sz w:val="28"/>
          <w:szCs w:val="28"/>
        </w:rPr>
        <w:t>Орловской</w:t>
      </w:r>
      <w:r w:rsidRPr="005E73D5">
        <w:rPr>
          <w:sz w:val="28"/>
          <w:szCs w:val="28"/>
        </w:rPr>
        <w:t xml:space="preserve"> области.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39C8CB35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67287735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14:paraId="16722CFC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1) от контролируемого лица поступило уведомление об отзыве заявления;</w:t>
      </w:r>
    </w:p>
    <w:p w14:paraId="35347545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883BAF9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3) в течение года до даты подачи заявления администрацией проведен профилактический визит по ранее поданному заявлению;</w:t>
      </w:r>
    </w:p>
    <w:p w14:paraId="30A8B34E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52F390CD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6506DDAA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пять рабочих дней до даты его проведения.</w:t>
      </w:r>
    </w:p>
    <w:p w14:paraId="5372B0C0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В рамках профилактического визита при согласии контролируемого лица </w:t>
      </w:r>
      <w:r w:rsidR="006C6266" w:rsidRPr="006C6266">
        <w:rPr>
          <w:sz w:val="28"/>
          <w:szCs w:val="28"/>
        </w:rPr>
        <w:t xml:space="preserve">должностные лица администрации, уполномоченные осуществлять </w:t>
      </w:r>
      <w:r w:rsidR="006C6266" w:rsidRPr="006C6266">
        <w:rPr>
          <w:sz w:val="28"/>
          <w:szCs w:val="28"/>
        </w:rPr>
        <w:lastRenderedPageBreak/>
        <w:t>муниципальный контроль</w:t>
      </w:r>
      <w:r w:rsidR="006C6266">
        <w:rPr>
          <w:sz w:val="28"/>
          <w:szCs w:val="28"/>
        </w:rPr>
        <w:t>,</w:t>
      </w:r>
      <w:r w:rsidRPr="005E73D5">
        <w:rPr>
          <w:sz w:val="28"/>
          <w:szCs w:val="28"/>
        </w:rPr>
        <w:t xml:space="preserve"> проводит отбор проб (образцов), инструментальное обследование, испытание.</w:t>
      </w:r>
    </w:p>
    <w:p w14:paraId="71F3A876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2B92BA98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14:paraId="370D1949" w14:textId="77777777" w:rsidR="002F422C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</w:t>
      </w:r>
      <w:r w:rsidRPr="00132092">
        <w:rPr>
          <w:sz w:val="28"/>
          <w:szCs w:val="28"/>
        </w:rPr>
        <w:t xml:space="preserve">, </w:t>
      </w:r>
      <w:r w:rsidR="00132092" w:rsidRPr="00132092">
        <w:rPr>
          <w:sz w:val="28"/>
          <w:szCs w:val="28"/>
        </w:rPr>
        <w:t>должностное лицо администрации, уполномоченное осуществлять муниципальный контроль, незамедлительно направляет ин</w:t>
      </w:r>
      <w:r w:rsidR="00132092">
        <w:rPr>
          <w:sz w:val="28"/>
          <w:szCs w:val="28"/>
        </w:rPr>
        <w:t>формацию об этом Главе</w:t>
      </w:r>
      <w:r w:rsidRPr="005E73D5">
        <w:rPr>
          <w:sz w:val="28"/>
          <w:szCs w:val="28"/>
        </w:rPr>
        <w:t xml:space="preserve"> поселения для принятия решения о про</w:t>
      </w:r>
      <w:r>
        <w:rPr>
          <w:sz w:val="28"/>
          <w:szCs w:val="28"/>
        </w:rPr>
        <w:t>ведении контрольных мероприятий</w:t>
      </w:r>
      <w:r w:rsidR="002F422C" w:rsidRPr="005E73D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0C8FC49D" w14:textId="1232962F" w:rsidR="00132092" w:rsidRPr="00553896" w:rsidRDefault="00132092" w:rsidP="00ED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823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Решение в сетевом издании «Официальный сайт администрации Кромского района Орловской области» (https:</w:t>
      </w:r>
      <w:r w:rsidR="00ED5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Pr="00823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adm-krom.ru).</w:t>
      </w:r>
    </w:p>
    <w:p w14:paraId="02766C44" w14:textId="77777777" w:rsidR="00132092" w:rsidRDefault="00132092" w:rsidP="00ED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37980" w14:textId="77777777" w:rsidR="00ED5B99" w:rsidRDefault="00ED5B99" w:rsidP="00ED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149DB" w14:textId="77777777" w:rsidR="00ED5B99" w:rsidRDefault="00ED5B99" w:rsidP="00ED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A9936" w14:textId="77777777" w:rsidR="00ED5B99" w:rsidRPr="00CF7524" w:rsidRDefault="00ED5B99" w:rsidP="00ED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B6D14" w14:textId="04D8784F" w:rsidR="002F422C" w:rsidRPr="005E73D5" w:rsidRDefault="00132092" w:rsidP="00ED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2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524">
        <w:rPr>
          <w:rFonts w:ascii="Times New Roman" w:hAnsi="Times New Roman" w:cs="Times New Roman"/>
          <w:sz w:val="28"/>
          <w:szCs w:val="28"/>
        </w:rPr>
        <w:t xml:space="preserve">       </w:t>
      </w:r>
      <w:r w:rsidR="009473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F7524">
        <w:rPr>
          <w:rFonts w:ascii="Times New Roman" w:hAnsi="Times New Roman" w:cs="Times New Roman"/>
          <w:sz w:val="28"/>
          <w:szCs w:val="28"/>
        </w:rPr>
        <w:t xml:space="preserve">    </w:t>
      </w:r>
      <w:r w:rsidR="00ED5B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7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24A">
        <w:rPr>
          <w:rFonts w:ascii="Times New Roman" w:hAnsi="Times New Roman" w:cs="Times New Roman"/>
          <w:sz w:val="28"/>
          <w:szCs w:val="28"/>
        </w:rPr>
        <w:t>А.А.Савостиков</w:t>
      </w:r>
      <w:proofErr w:type="spellEnd"/>
    </w:p>
    <w:sectPr w:rsidR="002F422C" w:rsidRPr="005E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5F4"/>
    <w:rsid w:val="00061E65"/>
    <w:rsid w:val="00132092"/>
    <w:rsid w:val="001770C0"/>
    <w:rsid w:val="00267EF4"/>
    <w:rsid w:val="002B6E0E"/>
    <w:rsid w:val="002F422C"/>
    <w:rsid w:val="002F724A"/>
    <w:rsid w:val="00364313"/>
    <w:rsid w:val="004E15F4"/>
    <w:rsid w:val="0054307D"/>
    <w:rsid w:val="005B7246"/>
    <w:rsid w:val="005E73D5"/>
    <w:rsid w:val="00630169"/>
    <w:rsid w:val="00687CE3"/>
    <w:rsid w:val="006C6266"/>
    <w:rsid w:val="00706455"/>
    <w:rsid w:val="00803A53"/>
    <w:rsid w:val="00813B7A"/>
    <w:rsid w:val="00844B73"/>
    <w:rsid w:val="008574EB"/>
    <w:rsid w:val="009319C7"/>
    <w:rsid w:val="0094465F"/>
    <w:rsid w:val="009473AF"/>
    <w:rsid w:val="00964593"/>
    <w:rsid w:val="00A32BF1"/>
    <w:rsid w:val="00AB3A52"/>
    <w:rsid w:val="00BA4199"/>
    <w:rsid w:val="00BE08E5"/>
    <w:rsid w:val="00C352EE"/>
    <w:rsid w:val="00D41A2B"/>
    <w:rsid w:val="00EA563D"/>
    <w:rsid w:val="00ED5B99"/>
    <w:rsid w:val="00E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ADBD"/>
  <w15:docId w15:val="{419D2ED9-5F81-419C-B3A8-D7FE3903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8E5"/>
    <w:rPr>
      <w:b/>
      <w:bCs/>
    </w:rPr>
  </w:style>
  <w:style w:type="paragraph" w:customStyle="1" w:styleId="s1">
    <w:name w:val="s_1"/>
    <w:basedOn w:val="a"/>
    <w:rsid w:val="002F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42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13</cp:revision>
  <cp:lastPrinted>2025-08-21T13:12:00Z</cp:lastPrinted>
  <dcterms:created xsi:type="dcterms:W3CDTF">2025-08-21T12:39:00Z</dcterms:created>
  <dcterms:modified xsi:type="dcterms:W3CDTF">2025-08-27T18:26:00Z</dcterms:modified>
</cp:coreProperties>
</file>