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32C4" w14:textId="77777777" w:rsidR="00322FF9" w:rsidRPr="00F15962" w:rsidRDefault="00322FF9" w:rsidP="00322FF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962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7FC64A63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62">
        <w:rPr>
          <w:rFonts w:ascii="Times New Roman" w:hAnsi="Times New Roman"/>
          <w:b/>
          <w:sz w:val="28"/>
          <w:szCs w:val="28"/>
        </w:rPr>
        <w:t>ОРЛОВСКАЯ ОБЛАСТЬ</w:t>
      </w:r>
    </w:p>
    <w:p w14:paraId="7520B937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62">
        <w:rPr>
          <w:rFonts w:ascii="Times New Roman" w:hAnsi="Times New Roman"/>
          <w:b/>
          <w:sz w:val="28"/>
          <w:szCs w:val="28"/>
        </w:rPr>
        <w:t>КРОМСКОЙ РАЙОН</w:t>
      </w:r>
    </w:p>
    <w:p w14:paraId="036E5990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62">
        <w:rPr>
          <w:rFonts w:ascii="Times New Roman" w:hAnsi="Times New Roman"/>
          <w:b/>
          <w:sz w:val="28"/>
          <w:szCs w:val="28"/>
        </w:rPr>
        <w:t>КРОМСКОЙ РАЙОННЫЙ СОВЕТ НАРОДНЫХ ДЕПУТАТОВ</w:t>
      </w:r>
    </w:p>
    <w:p w14:paraId="3B6E900D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99190B" w14:textId="77777777" w:rsidR="00322FF9" w:rsidRPr="00F15962" w:rsidRDefault="00322FF9" w:rsidP="00322FF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962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B627810" w14:textId="77777777" w:rsidR="00322FF9" w:rsidRPr="00F15962" w:rsidRDefault="00322FF9" w:rsidP="00322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4D913" w14:textId="64F5121A" w:rsidR="00322FF9" w:rsidRPr="00F15962" w:rsidRDefault="00322FF9" w:rsidP="00322FF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15962">
        <w:rPr>
          <w:rFonts w:ascii="Times New Roman" w:hAnsi="Times New Roman"/>
          <w:sz w:val="28"/>
          <w:szCs w:val="28"/>
        </w:rPr>
        <w:t>от 27 августа 2025 года                                                                              № 36-</w:t>
      </w:r>
      <w:r>
        <w:rPr>
          <w:rFonts w:ascii="Times New Roman" w:hAnsi="Times New Roman"/>
          <w:sz w:val="28"/>
          <w:szCs w:val="28"/>
        </w:rPr>
        <w:t>5</w:t>
      </w:r>
      <w:r w:rsidRPr="00F15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962">
        <w:rPr>
          <w:rFonts w:ascii="Times New Roman" w:hAnsi="Times New Roman"/>
          <w:sz w:val="28"/>
          <w:szCs w:val="28"/>
        </w:rPr>
        <w:t>рс</w:t>
      </w:r>
      <w:proofErr w:type="spellEnd"/>
    </w:p>
    <w:p w14:paraId="2E2890E2" w14:textId="77777777" w:rsidR="00322FF9" w:rsidRPr="00F15962" w:rsidRDefault="00322FF9" w:rsidP="00322FF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15962">
        <w:rPr>
          <w:rFonts w:ascii="Times New Roman" w:hAnsi="Times New Roman"/>
          <w:sz w:val="28"/>
          <w:szCs w:val="28"/>
        </w:rPr>
        <w:t>п. Кромы</w:t>
      </w:r>
    </w:p>
    <w:p w14:paraId="45530F09" w14:textId="77777777" w:rsidR="00E63FFC" w:rsidRPr="00E63FFC" w:rsidRDefault="00E63FFC" w:rsidP="00322F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74A596" w14:textId="77777777" w:rsidR="005F44A3" w:rsidRPr="009D6EED" w:rsidRDefault="009D6EED" w:rsidP="0032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6EED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9D6EED">
        <w:rPr>
          <w:rStyle w:val="FontStyle27"/>
          <w:sz w:val="28"/>
          <w:szCs w:val="28"/>
        </w:rPr>
        <w:t>порядке установления, поступления и расходования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</w:t>
      </w:r>
    </w:p>
    <w:p w14:paraId="7C0132BF" w14:textId="77777777" w:rsidR="00980EFF" w:rsidRPr="006D014E" w:rsidRDefault="00980EFF" w:rsidP="0032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04BF9F" w14:textId="54507F6E" w:rsidR="0021444C" w:rsidRPr="009D6EED" w:rsidRDefault="009D6EED" w:rsidP="00322F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EED">
        <w:rPr>
          <w:rFonts w:ascii="Times New Roman" w:hAnsi="Times New Roman"/>
          <w:sz w:val="28"/>
          <w:szCs w:val="28"/>
        </w:rPr>
        <w:t>В целях создания условий для осуществления присмотра и ухода за детьми, обеспечения доступности дошкольного образования  в учреждениях, осуществляющих образовательную деятельность на территории Кромского района,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29 декабря 2012 г. №273-ФЗ «Об образовании в Российской Федерации», постановлением Правительства Российской Федерации от 14 февраля 2017 г. №181 «О Единой государственной информационной системе социального обеспечения»</w:t>
      </w:r>
      <w:r w:rsidR="00E63FFC" w:rsidRPr="009D6EED">
        <w:rPr>
          <w:rFonts w:ascii="Times New Roman" w:hAnsi="Times New Roman"/>
          <w:sz w:val="28"/>
          <w:szCs w:val="28"/>
        </w:rPr>
        <w:t xml:space="preserve">, Кромской районный Совет народных депутатов </w:t>
      </w:r>
      <w:r w:rsidR="00E63FFC" w:rsidRPr="009D6EED">
        <w:rPr>
          <w:rFonts w:ascii="Times New Roman" w:hAnsi="Times New Roman"/>
          <w:b/>
          <w:sz w:val="28"/>
          <w:szCs w:val="28"/>
        </w:rPr>
        <w:t>РЕШИЛ:</w:t>
      </w:r>
    </w:p>
    <w:p w14:paraId="2F850BB8" w14:textId="77777777" w:rsidR="009D6EED" w:rsidRPr="009D6EED" w:rsidRDefault="00980EFF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ED">
        <w:rPr>
          <w:rFonts w:ascii="Times New Roman" w:hAnsi="Times New Roman"/>
          <w:sz w:val="28"/>
          <w:szCs w:val="28"/>
        </w:rPr>
        <w:t>1.</w:t>
      </w:r>
      <w:r w:rsidR="009D6EED" w:rsidRPr="009D6EED">
        <w:rPr>
          <w:rFonts w:ascii="Times New Roman" w:hAnsi="Times New Roman"/>
          <w:sz w:val="28"/>
          <w:szCs w:val="28"/>
        </w:rPr>
        <w:t xml:space="preserve"> Утвердить П</w:t>
      </w:r>
      <w:r w:rsidR="009D6EED" w:rsidRPr="009D6EED">
        <w:rPr>
          <w:rStyle w:val="FontStyle27"/>
          <w:sz w:val="28"/>
          <w:szCs w:val="28"/>
        </w:rPr>
        <w:t>орядок установления, поступления и расходования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 согласно приложению к настоящему постановлению.</w:t>
      </w:r>
    </w:p>
    <w:p w14:paraId="1E1F4C5D" w14:textId="77777777" w:rsidR="009D6EED" w:rsidRDefault="009D6EED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EED">
        <w:rPr>
          <w:rFonts w:ascii="Times New Roman" w:hAnsi="Times New Roman"/>
          <w:sz w:val="28"/>
          <w:szCs w:val="28"/>
        </w:rPr>
        <w:t>2. Установить размер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образования, из р</w:t>
      </w:r>
      <w:r w:rsidR="002D1248">
        <w:rPr>
          <w:rFonts w:ascii="Times New Roman" w:hAnsi="Times New Roman"/>
          <w:sz w:val="28"/>
          <w:szCs w:val="28"/>
        </w:rPr>
        <w:t>асчета 12</w:t>
      </w:r>
      <w:r w:rsidRPr="009D6EED">
        <w:rPr>
          <w:rFonts w:ascii="Times New Roman" w:hAnsi="Times New Roman"/>
          <w:sz w:val="28"/>
          <w:szCs w:val="28"/>
        </w:rPr>
        <w:t>0 рублей за один день посещения образовательного учреждения.</w:t>
      </w:r>
    </w:p>
    <w:p w14:paraId="31C1604E" w14:textId="77777777" w:rsidR="00905525" w:rsidRPr="009D6EED" w:rsidRDefault="00905525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00368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00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</w:t>
      </w:r>
      <w:r w:rsidRPr="00400368"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t>сентября</w:t>
      </w:r>
      <w:r w:rsidRPr="0040036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400368">
        <w:rPr>
          <w:rFonts w:ascii="Times New Roman" w:hAnsi="Times New Roman"/>
          <w:sz w:val="28"/>
          <w:szCs w:val="28"/>
        </w:rPr>
        <w:t xml:space="preserve"> года.</w:t>
      </w:r>
    </w:p>
    <w:p w14:paraId="629865FA" w14:textId="77777777" w:rsidR="0021444C" w:rsidRPr="008C6AFA" w:rsidRDefault="00905525" w:rsidP="00322FF9">
      <w:pPr>
        <w:pStyle w:val="ConsPlusNormal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EFF">
        <w:rPr>
          <w:sz w:val="28"/>
          <w:szCs w:val="28"/>
        </w:rPr>
        <w:t>.</w:t>
      </w:r>
      <w:r w:rsidR="009D6EED">
        <w:rPr>
          <w:sz w:val="28"/>
          <w:szCs w:val="28"/>
        </w:rPr>
        <w:t xml:space="preserve"> </w:t>
      </w:r>
      <w:r w:rsidR="008C6AFA" w:rsidRPr="008C6AFA">
        <w:rPr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</w:t>
      </w:r>
      <w:r w:rsidR="008C6AFA" w:rsidRPr="008C6AFA">
        <w:rPr>
          <w:sz w:val="28"/>
          <w:szCs w:val="28"/>
          <w:lang w:val="en-US"/>
        </w:rPr>
        <w:t>https</w:t>
      </w:r>
      <w:r w:rsidR="008C6AFA" w:rsidRPr="008C6AFA">
        <w:rPr>
          <w:sz w:val="28"/>
          <w:szCs w:val="28"/>
        </w:rPr>
        <w:t>://</w:t>
      </w:r>
      <w:proofErr w:type="spellStart"/>
      <w:r w:rsidR="008C6AFA" w:rsidRPr="008C6AFA">
        <w:rPr>
          <w:sz w:val="28"/>
          <w:szCs w:val="28"/>
          <w:lang w:val="en-US"/>
        </w:rPr>
        <w:t>adm</w:t>
      </w:r>
      <w:proofErr w:type="spellEnd"/>
      <w:r w:rsidR="008C6AFA" w:rsidRPr="008C6AFA">
        <w:rPr>
          <w:sz w:val="28"/>
          <w:szCs w:val="28"/>
        </w:rPr>
        <w:t>-</w:t>
      </w:r>
      <w:proofErr w:type="spellStart"/>
      <w:r w:rsidR="008C6AFA" w:rsidRPr="008C6AFA">
        <w:rPr>
          <w:sz w:val="28"/>
          <w:szCs w:val="28"/>
          <w:lang w:val="en-US"/>
        </w:rPr>
        <w:t>krom</w:t>
      </w:r>
      <w:proofErr w:type="spellEnd"/>
      <w:r w:rsidR="008C6AFA" w:rsidRPr="008C6AFA">
        <w:rPr>
          <w:sz w:val="28"/>
          <w:szCs w:val="28"/>
        </w:rPr>
        <w:t>.</w:t>
      </w:r>
      <w:proofErr w:type="spellStart"/>
      <w:r w:rsidR="008C6AFA" w:rsidRPr="008C6AFA">
        <w:rPr>
          <w:sz w:val="28"/>
          <w:szCs w:val="28"/>
          <w:lang w:val="en-US"/>
        </w:rPr>
        <w:t>ru</w:t>
      </w:r>
      <w:proofErr w:type="spellEnd"/>
      <w:r w:rsidR="008C6AFA" w:rsidRPr="008C6AFA">
        <w:rPr>
          <w:sz w:val="28"/>
          <w:szCs w:val="28"/>
        </w:rPr>
        <w:t>).</w:t>
      </w:r>
    </w:p>
    <w:p w14:paraId="0B8D1944" w14:textId="77777777" w:rsid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14EB1" w14:textId="77777777" w:rsidR="00322FF9" w:rsidRDefault="00322FF9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0EF954" w14:textId="77777777" w:rsidR="008C7A51" w:rsidRP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>Председатель районного Совета                      Глава Кромского района</w:t>
      </w:r>
    </w:p>
    <w:p w14:paraId="3C7FEB20" w14:textId="77777777" w:rsidR="008C7A51" w:rsidRP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>народных депутатов</w:t>
      </w:r>
    </w:p>
    <w:p w14:paraId="126BFBC7" w14:textId="77777777" w:rsidR="008C7A51" w:rsidRP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6A9E7" w14:textId="77777777" w:rsidR="008C7A51" w:rsidRDefault="008C7A51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A51">
        <w:rPr>
          <w:rFonts w:ascii="Times New Roman" w:hAnsi="Times New Roman"/>
          <w:sz w:val="28"/>
          <w:szCs w:val="28"/>
        </w:rPr>
        <w:t xml:space="preserve">                               И.Е. Рыжова                                             А.И. Усиков</w:t>
      </w:r>
    </w:p>
    <w:p w14:paraId="655F2083" w14:textId="77777777" w:rsidR="00322FF9" w:rsidRDefault="00322FF9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13EE2" w14:textId="77777777" w:rsidR="00322FF9" w:rsidRDefault="00322FF9" w:rsidP="0032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D0EDFE" w14:textId="77777777" w:rsidR="00777AB9" w:rsidRDefault="00777AB9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46F267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29"/>
          <w:i w:val="0"/>
          <w:iCs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lastRenderedPageBreak/>
        <w:t>Приложение</w:t>
      </w:r>
    </w:p>
    <w:p w14:paraId="11CE3E0D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29"/>
          <w:i w:val="0"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t>к решению Кромского районного</w:t>
      </w:r>
    </w:p>
    <w:p w14:paraId="302F2A07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29"/>
          <w:i w:val="0"/>
          <w:iCs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t xml:space="preserve"> Совета народных депутатов </w:t>
      </w:r>
    </w:p>
    <w:p w14:paraId="1C6C15F4" w14:textId="77777777" w:rsidR="00777AB9" w:rsidRPr="005923D3" w:rsidRDefault="00777AB9" w:rsidP="00322FF9">
      <w:pPr>
        <w:pStyle w:val="Style8"/>
        <w:widowControl/>
        <w:ind w:firstLine="709"/>
        <w:jc w:val="right"/>
        <w:rPr>
          <w:rStyle w:val="FontStyle36"/>
          <w:rFonts w:cs="Lucida Sans Unicode"/>
          <w:b/>
          <w:i w:val="0"/>
          <w:iCs/>
          <w:sz w:val="20"/>
          <w:szCs w:val="20"/>
        </w:rPr>
      </w:pPr>
      <w:r w:rsidRPr="005923D3">
        <w:rPr>
          <w:rStyle w:val="FontStyle29"/>
          <w:i w:val="0"/>
          <w:sz w:val="20"/>
          <w:szCs w:val="20"/>
        </w:rPr>
        <w:t xml:space="preserve">      от ______ 2025 года №____</w:t>
      </w:r>
      <w:proofErr w:type="spellStart"/>
      <w:r w:rsidRPr="005923D3">
        <w:rPr>
          <w:rStyle w:val="FontStyle29"/>
          <w:i w:val="0"/>
          <w:sz w:val="20"/>
          <w:szCs w:val="20"/>
        </w:rPr>
        <w:t>рс</w:t>
      </w:r>
      <w:proofErr w:type="spellEnd"/>
      <w:r w:rsidRPr="005923D3">
        <w:rPr>
          <w:rStyle w:val="FontStyle29"/>
          <w:b/>
          <w:i w:val="0"/>
          <w:sz w:val="20"/>
          <w:szCs w:val="20"/>
        </w:rPr>
        <w:t xml:space="preserve"> </w:t>
      </w:r>
    </w:p>
    <w:p w14:paraId="7992E916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1404DAB8" w14:textId="77777777" w:rsidR="00777AB9" w:rsidRDefault="00777AB9" w:rsidP="00322FF9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Порядок </w:t>
      </w:r>
    </w:p>
    <w:p w14:paraId="194783B6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 xml:space="preserve"> установления, поступления и расходования платы, взимаемой с родителей (законных представителей) за присмотр и уход за детьми в </w:t>
      </w:r>
      <w:r>
        <w:rPr>
          <w:rStyle w:val="FontStyle27"/>
          <w:sz w:val="28"/>
          <w:szCs w:val="28"/>
        </w:rPr>
        <w:t xml:space="preserve">   </w:t>
      </w:r>
      <w:r w:rsidRPr="00251D23">
        <w:rPr>
          <w:rStyle w:val="FontStyle27"/>
          <w:sz w:val="28"/>
          <w:szCs w:val="28"/>
        </w:rPr>
        <w:t xml:space="preserve">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образования.</w:t>
      </w:r>
    </w:p>
    <w:p w14:paraId="67949FCD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4BC36EA3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1. Общие положения.</w:t>
      </w:r>
    </w:p>
    <w:p w14:paraId="23784406" w14:textId="77777777" w:rsidR="00777AB9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1.1.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Настоящ</w:t>
      </w:r>
      <w:r>
        <w:rPr>
          <w:rStyle w:val="FontStyle27"/>
          <w:sz w:val="28"/>
          <w:szCs w:val="28"/>
        </w:rPr>
        <w:t>ий Порядок</w:t>
      </w:r>
      <w:r w:rsidRPr="00251D23">
        <w:rPr>
          <w:rStyle w:val="FontStyle27"/>
          <w:sz w:val="28"/>
          <w:szCs w:val="28"/>
        </w:rPr>
        <w:t xml:space="preserve"> установления, поступления и расходования платы, взимаемой с родителей (законных представителей) за присмотр и уход за детьми в муниципальных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 (далее</w:t>
      </w:r>
      <w:r>
        <w:rPr>
          <w:rStyle w:val="FontStyle27"/>
          <w:sz w:val="28"/>
          <w:szCs w:val="28"/>
        </w:rPr>
        <w:t xml:space="preserve"> -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порядок</w:t>
      </w:r>
      <w:r w:rsidRPr="00251D23">
        <w:rPr>
          <w:rStyle w:val="FontStyle27"/>
          <w:sz w:val="28"/>
          <w:szCs w:val="28"/>
        </w:rPr>
        <w:t>) разработан в соответствии с Федеральным законом от 29 декабря 2012 г</w:t>
      </w:r>
      <w:r>
        <w:rPr>
          <w:rStyle w:val="FontStyle27"/>
          <w:sz w:val="28"/>
          <w:szCs w:val="28"/>
        </w:rPr>
        <w:t xml:space="preserve">.            </w:t>
      </w:r>
      <w:r w:rsidRPr="00251D23">
        <w:rPr>
          <w:rStyle w:val="FontStyle27"/>
          <w:sz w:val="28"/>
          <w:szCs w:val="28"/>
        </w:rPr>
        <w:t xml:space="preserve"> № 273-ФЗ «Об образовании в Российской Федерации» в целях упорядочения системы оплаты за присмотр и уход за детьми в муниципальных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образования.</w:t>
      </w:r>
    </w:p>
    <w:p w14:paraId="57D667BB" w14:textId="77777777" w:rsidR="00777AB9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</w:p>
    <w:p w14:paraId="57564AB2" w14:textId="77777777" w:rsidR="00777AB9" w:rsidRDefault="00777AB9" w:rsidP="00322FF9">
      <w:pPr>
        <w:pStyle w:val="Style15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2. Порядок установления размера платы, взимаемой с родителей (законных представителей) за </w:t>
      </w:r>
      <w:r w:rsidRPr="00251D23">
        <w:rPr>
          <w:rStyle w:val="FontStyle27"/>
          <w:sz w:val="28"/>
          <w:szCs w:val="28"/>
        </w:rPr>
        <w:t xml:space="preserve">присмотр и уход за детьми в муниципальных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>, реализующих образовательную программу дошкольного образования</w:t>
      </w:r>
      <w:r>
        <w:rPr>
          <w:rStyle w:val="FontStyle27"/>
          <w:sz w:val="28"/>
          <w:szCs w:val="28"/>
        </w:rPr>
        <w:t xml:space="preserve">. </w:t>
      </w:r>
    </w:p>
    <w:p w14:paraId="247C7FBC" w14:textId="77777777" w:rsidR="00777AB9" w:rsidRPr="00251D23" w:rsidRDefault="00777AB9" w:rsidP="00322FF9">
      <w:pPr>
        <w:pStyle w:val="Style15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2.</w:t>
      </w:r>
      <w:r>
        <w:rPr>
          <w:rStyle w:val="FontStyle27"/>
          <w:sz w:val="28"/>
          <w:szCs w:val="28"/>
        </w:rPr>
        <w:t>1</w:t>
      </w:r>
      <w:r w:rsidRPr="00251D23">
        <w:rPr>
          <w:rStyle w:val="FontStyle27"/>
          <w:sz w:val="28"/>
          <w:szCs w:val="28"/>
        </w:rPr>
        <w:t xml:space="preserve">. Под расходами на оказание услуг за присмотр и уход за детьми в образовательных </w:t>
      </w:r>
      <w:r>
        <w:rPr>
          <w:rStyle w:val="FontStyle27"/>
          <w:sz w:val="28"/>
          <w:szCs w:val="28"/>
        </w:rPr>
        <w:t>учреждениях</w:t>
      </w:r>
      <w:r w:rsidRPr="00251D23">
        <w:rPr>
          <w:rStyle w:val="FontStyle27"/>
          <w:sz w:val="28"/>
          <w:szCs w:val="28"/>
        </w:rPr>
        <w:t xml:space="preserve"> понимаются затраты, осуществляемые образовательно</w:t>
      </w:r>
      <w:r>
        <w:rPr>
          <w:rStyle w:val="FontStyle27"/>
          <w:sz w:val="28"/>
          <w:szCs w:val="28"/>
        </w:rPr>
        <w:t>м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учреждением</w:t>
      </w:r>
      <w:r w:rsidRPr="00251D23">
        <w:rPr>
          <w:rStyle w:val="FontStyle27"/>
          <w:sz w:val="28"/>
          <w:szCs w:val="28"/>
        </w:rPr>
        <w:t xml:space="preserve"> для реализации комплекса мер по организации питания, хозяйственно-бытового обслуживания детей, обеспечению соблюдения ими личной гигиены и режима дня.</w:t>
      </w:r>
    </w:p>
    <w:p w14:paraId="573D0671" w14:textId="77777777" w:rsidR="00777AB9" w:rsidRPr="00251D23" w:rsidRDefault="00777AB9" w:rsidP="00322FF9">
      <w:pPr>
        <w:pStyle w:val="Style15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2.</w:t>
      </w:r>
      <w:r>
        <w:rPr>
          <w:rStyle w:val="FontStyle27"/>
          <w:sz w:val="28"/>
          <w:szCs w:val="28"/>
        </w:rPr>
        <w:t>2</w:t>
      </w:r>
      <w:r w:rsidRPr="00251D23">
        <w:rPr>
          <w:rStyle w:val="FontStyle27"/>
          <w:sz w:val="28"/>
          <w:szCs w:val="28"/>
        </w:rPr>
        <w:t>. Расчёт суммы</w:t>
      </w:r>
      <w:r>
        <w:rPr>
          <w:rStyle w:val="FontStyle27"/>
          <w:sz w:val="28"/>
          <w:szCs w:val="28"/>
        </w:rPr>
        <w:t xml:space="preserve"> родительской</w:t>
      </w:r>
      <w:r w:rsidRPr="00251D23">
        <w:rPr>
          <w:rStyle w:val="FontStyle27"/>
          <w:sz w:val="28"/>
          <w:szCs w:val="28"/>
        </w:rPr>
        <w:t xml:space="preserve"> платы</w:t>
      </w:r>
      <w:r>
        <w:rPr>
          <w:rStyle w:val="FontStyle27"/>
          <w:sz w:val="28"/>
          <w:szCs w:val="28"/>
        </w:rPr>
        <w:t xml:space="preserve"> осуществляется с учетом посещаемости ребенком образовательного учреждения</w:t>
      </w:r>
      <w:r w:rsidRPr="00251D23">
        <w:rPr>
          <w:rStyle w:val="FontStyle27"/>
          <w:sz w:val="28"/>
          <w:szCs w:val="28"/>
        </w:rPr>
        <w:t>.</w:t>
      </w:r>
    </w:p>
    <w:p w14:paraId="5B2D1143" w14:textId="77777777" w:rsidR="00777AB9" w:rsidRDefault="00777AB9" w:rsidP="00322FF9">
      <w:pPr>
        <w:pStyle w:val="ConsPlusNormal"/>
        <w:widowControl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2.</w:t>
      </w:r>
      <w:r>
        <w:rPr>
          <w:rStyle w:val="FontStyle27"/>
          <w:sz w:val="28"/>
          <w:szCs w:val="28"/>
        </w:rPr>
        <w:t>3</w:t>
      </w:r>
      <w:r w:rsidRPr="00251D23">
        <w:rPr>
          <w:rStyle w:val="FontStyle27"/>
          <w:sz w:val="28"/>
          <w:szCs w:val="28"/>
        </w:rPr>
        <w:t>. Размер родительской платы не может быть выше максимального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 xml:space="preserve">размера </w:t>
      </w:r>
      <w:r>
        <w:rPr>
          <w:rStyle w:val="FontStyle27"/>
          <w:sz w:val="28"/>
          <w:szCs w:val="28"/>
        </w:rPr>
        <w:t xml:space="preserve">родительской платы, </w:t>
      </w:r>
      <w:r w:rsidRPr="00251D23">
        <w:rPr>
          <w:rStyle w:val="FontStyle27"/>
          <w:sz w:val="28"/>
          <w:szCs w:val="28"/>
        </w:rPr>
        <w:t>установленного Правительством Орловской области.</w:t>
      </w:r>
    </w:p>
    <w:p w14:paraId="6AFC2CFA" w14:textId="77777777" w:rsidR="00777AB9" w:rsidRPr="00251D23" w:rsidRDefault="00777AB9" w:rsidP="00322FF9">
      <w:pPr>
        <w:pStyle w:val="ConsPlusNormal"/>
        <w:widowControl/>
        <w:ind w:firstLine="709"/>
        <w:jc w:val="both"/>
        <w:rPr>
          <w:rStyle w:val="FontStyle27"/>
          <w:sz w:val="28"/>
          <w:szCs w:val="28"/>
        </w:rPr>
      </w:pPr>
    </w:p>
    <w:p w14:paraId="67565367" w14:textId="77777777" w:rsidR="00777AB9" w:rsidRPr="009B0D59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31"/>
          <w:rFonts w:eastAsiaTheme="majorEastAsia"/>
          <w:sz w:val="28"/>
          <w:szCs w:val="28"/>
        </w:rPr>
      </w:pPr>
      <w:r w:rsidRPr="009B0D59">
        <w:rPr>
          <w:rStyle w:val="FontStyle27"/>
          <w:sz w:val="28"/>
          <w:szCs w:val="28"/>
        </w:rPr>
        <w:t xml:space="preserve">3. Порядок </w:t>
      </w:r>
      <w:r>
        <w:rPr>
          <w:rStyle w:val="FontStyle27"/>
          <w:sz w:val="28"/>
          <w:szCs w:val="28"/>
        </w:rPr>
        <w:t xml:space="preserve">получения права на снижение </w:t>
      </w:r>
      <w:r w:rsidRPr="009B0D59">
        <w:rPr>
          <w:rStyle w:val="FontStyle27"/>
          <w:sz w:val="28"/>
          <w:szCs w:val="28"/>
        </w:rPr>
        <w:t>родительской плат</w:t>
      </w:r>
      <w:r>
        <w:rPr>
          <w:rStyle w:val="FontStyle27"/>
          <w:sz w:val="28"/>
          <w:szCs w:val="28"/>
        </w:rPr>
        <w:t>ы</w:t>
      </w:r>
      <w:r w:rsidRPr="009B0D59">
        <w:rPr>
          <w:rStyle w:val="FontStyle27"/>
          <w:sz w:val="28"/>
          <w:szCs w:val="28"/>
        </w:rPr>
        <w:t>.</w:t>
      </w:r>
    </w:p>
    <w:p w14:paraId="75CA7580" w14:textId="77777777" w:rsidR="00777AB9" w:rsidRPr="009B0D59" w:rsidRDefault="00777AB9" w:rsidP="00322FF9">
      <w:pPr>
        <w:pStyle w:val="Style17"/>
        <w:widowControl/>
        <w:tabs>
          <w:tab w:val="left" w:pos="1258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9B0D59">
        <w:rPr>
          <w:rStyle w:val="FontStyle27"/>
          <w:sz w:val="28"/>
          <w:szCs w:val="28"/>
        </w:rPr>
        <w:t>3.1.</w:t>
      </w:r>
      <w:r w:rsidRPr="009B0D59">
        <w:rPr>
          <w:rStyle w:val="FontStyle27"/>
          <w:sz w:val="28"/>
          <w:szCs w:val="28"/>
        </w:rPr>
        <w:tab/>
        <w:t>Родительская плата не взимается с родителей (законных</w:t>
      </w:r>
      <w:r w:rsidRPr="009B0D59">
        <w:rPr>
          <w:rStyle w:val="FontStyle27"/>
          <w:sz w:val="28"/>
          <w:szCs w:val="28"/>
        </w:rPr>
        <w:br/>
        <w:t>представителей):</w:t>
      </w:r>
    </w:p>
    <w:p w14:paraId="730A9C98" w14:textId="77777777" w:rsidR="00777AB9" w:rsidRPr="002242F2" w:rsidRDefault="00777AB9" w:rsidP="00322FF9">
      <w:pPr>
        <w:pStyle w:val="Style7"/>
        <w:widowControl/>
        <w:ind w:firstLine="709"/>
        <w:jc w:val="both"/>
        <w:rPr>
          <w:rStyle w:val="FontStyle27"/>
          <w:sz w:val="28"/>
          <w:szCs w:val="28"/>
        </w:rPr>
      </w:pPr>
      <w:r w:rsidRPr="002242F2">
        <w:rPr>
          <w:rStyle w:val="FontStyle27"/>
          <w:sz w:val="28"/>
          <w:szCs w:val="28"/>
        </w:rPr>
        <w:t>-детей - инвалидов;</w:t>
      </w:r>
    </w:p>
    <w:p w14:paraId="79265F0A" w14:textId="77777777" w:rsidR="00777AB9" w:rsidRPr="002242F2" w:rsidRDefault="00777AB9" w:rsidP="00322FF9">
      <w:pPr>
        <w:pStyle w:val="Style7"/>
        <w:widowControl/>
        <w:ind w:firstLine="709"/>
        <w:jc w:val="both"/>
        <w:rPr>
          <w:rStyle w:val="FontStyle27"/>
          <w:sz w:val="28"/>
          <w:szCs w:val="28"/>
        </w:rPr>
      </w:pPr>
      <w:r w:rsidRPr="002242F2">
        <w:rPr>
          <w:rStyle w:val="FontStyle27"/>
          <w:sz w:val="28"/>
          <w:szCs w:val="28"/>
        </w:rPr>
        <w:t xml:space="preserve">-детей - сирот и детей, оставшихся без попечения родителей; </w:t>
      </w:r>
    </w:p>
    <w:p w14:paraId="5018EB28" w14:textId="77777777" w:rsidR="00777AB9" w:rsidRDefault="00777AB9" w:rsidP="00322FF9">
      <w:pPr>
        <w:pStyle w:val="Style7"/>
        <w:widowControl/>
        <w:ind w:firstLine="709"/>
        <w:jc w:val="both"/>
        <w:rPr>
          <w:rStyle w:val="FontStyle27"/>
          <w:sz w:val="28"/>
          <w:szCs w:val="28"/>
        </w:rPr>
      </w:pPr>
      <w:r w:rsidRPr="002242F2">
        <w:rPr>
          <w:rStyle w:val="FontStyle27"/>
          <w:sz w:val="28"/>
          <w:szCs w:val="28"/>
        </w:rPr>
        <w:t>-детей с туберкулёзной интоксикацией;</w:t>
      </w:r>
    </w:p>
    <w:p w14:paraId="6702465B" w14:textId="77777777" w:rsidR="00777AB9" w:rsidRDefault="00777AB9" w:rsidP="00322FF9">
      <w:pPr>
        <w:pStyle w:val="Style7"/>
        <w:widowControl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FontStyle27"/>
          <w:sz w:val="28"/>
          <w:szCs w:val="28"/>
        </w:rPr>
        <w:t>-</w:t>
      </w:r>
      <w:r w:rsidRPr="00A60DC2">
        <w:rPr>
          <w:rStyle w:val="FontStyle27"/>
          <w:sz w:val="28"/>
          <w:szCs w:val="28"/>
        </w:rPr>
        <w:t xml:space="preserve">детей родителей (законных представителей), временно пребывающих в Кромской район Орловской области и покинувших </w:t>
      </w:r>
      <w:r w:rsidRPr="00A60DC2">
        <w:rPr>
          <w:sz w:val="28"/>
          <w:szCs w:val="28"/>
          <w:shd w:val="clear" w:color="auto" w:fill="FFFFFF"/>
        </w:rPr>
        <w:t>территории Донецкой Народной Республики, Луганской Народной Республики, Запорожской и Херсонской областей и территорий Украины, где проводится специальная военная операция;</w:t>
      </w:r>
    </w:p>
    <w:p w14:paraId="5D51EF51" w14:textId="77777777" w:rsidR="00777AB9" w:rsidRDefault="00777AB9" w:rsidP="00322FF9">
      <w:pPr>
        <w:pStyle w:val="Style7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A60DC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участников специальной военной операции и членов их семей;</w:t>
      </w:r>
    </w:p>
    <w:p w14:paraId="2B56E399" w14:textId="77777777" w:rsidR="00777AB9" w:rsidRDefault="00777AB9" w:rsidP="00322FF9">
      <w:pPr>
        <w:pStyle w:val="Style7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-детей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</w:p>
    <w:p w14:paraId="3F663102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 w:rsidRPr="009B0D59">
        <w:rPr>
          <w:rStyle w:val="FontStyle27"/>
          <w:sz w:val="28"/>
          <w:szCs w:val="28"/>
        </w:rPr>
        <w:t>3.2. Размер р</w:t>
      </w:r>
      <w:r>
        <w:rPr>
          <w:rStyle w:val="FontStyle27"/>
          <w:sz w:val="28"/>
          <w:szCs w:val="28"/>
        </w:rPr>
        <w:t xml:space="preserve">одительской платы снижается </w:t>
      </w:r>
      <w:r w:rsidRPr="005054EC">
        <w:rPr>
          <w:rStyle w:val="FontStyle27"/>
          <w:sz w:val="28"/>
          <w:szCs w:val="28"/>
        </w:rPr>
        <w:t xml:space="preserve">на </w:t>
      </w:r>
      <w:r>
        <w:rPr>
          <w:rStyle w:val="FontStyle27"/>
          <w:sz w:val="28"/>
          <w:szCs w:val="28"/>
        </w:rPr>
        <w:t>2</w:t>
      </w:r>
      <w:r w:rsidRPr="005054EC">
        <w:rPr>
          <w:rStyle w:val="FontStyle27"/>
          <w:sz w:val="28"/>
          <w:szCs w:val="28"/>
        </w:rPr>
        <w:t>0%:</w:t>
      </w:r>
    </w:p>
    <w:p w14:paraId="4E72FE0E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9B0D59">
        <w:rPr>
          <w:rStyle w:val="FontStyle27"/>
          <w:sz w:val="28"/>
          <w:szCs w:val="28"/>
        </w:rPr>
        <w:t>для родителей (законных представителей), имеющих трёх и более несовершеннолетних детей;</w:t>
      </w:r>
    </w:p>
    <w:p w14:paraId="2C89413E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5054EC">
        <w:rPr>
          <w:rStyle w:val="FontStyle27"/>
          <w:sz w:val="28"/>
          <w:szCs w:val="28"/>
        </w:rPr>
        <w:t xml:space="preserve">для родителей воспитывающих </w:t>
      </w:r>
      <w:r>
        <w:rPr>
          <w:rStyle w:val="FontStyle27"/>
          <w:sz w:val="28"/>
          <w:szCs w:val="28"/>
        </w:rPr>
        <w:t xml:space="preserve">несовершеннолетних </w:t>
      </w:r>
      <w:r w:rsidRPr="005054EC">
        <w:rPr>
          <w:rStyle w:val="FontStyle27"/>
          <w:sz w:val="28"/>
          <w:szCs w:val="28"/>
        </w:rPr>
        <w:t>детей в неполных семьях</w:t>
      </w:r>
      <w:r>
        <w:rPr>
          <w:rStyle w:val="FontStyle27"/>
          <w:sz w:val="28"/>
          <w:szCs w:val="28"/>
        </w:rPr>
        <w:t>.</w:t>
      </w:r>
    </w:p>
    <w:p w14:paraId="2898BF6B" w14:textId="77777777" w:rsidR="00777AB9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 w:rsidRPr="009B0D59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>3</w:t>
      </w:r>
      <w:r w:rsidRPr="009B0D59">
        <w:rPr>
          <w:rStyle w:val="FontStyle27"/>
          <w:sz w:val="28"/>
          <w:szCs w:val="28"/>
        </w:rPr>
        <w:t>. Если родители (законные представители) ребёнка имеют право на освобождение от родительской платы (снижение размера родительской платы) по нескольким основаниям, то льгота предоставляется по одному основанию на усмотрение родителей (законных представителей).</w:t>
      </w:r>
    </w:p>
    <w:p w14:paraId="06F421D3" w14:textId="77777777" w:rsidR="00777AB9" w:rsidRPr="00D71F7C" w:rsidRDefault="00777AB9" w:rsidP="00322FF9">
      <w:pPr>
        <w:shd w:val="clear" w:color="auto" w:fill="FFFFFF"/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 w:rsidRPr="00D71F7C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>4</w:t>
      </w:r>
      <w:r w:rsidRPr="00D71F7C">
        <w:rPr>
          <w:rStyle w:val="FontStyle27"/>
          <w:sz w:val="28"/>
          <w:szCs w:val="28"/>
        </w:rPr>
        <w:t xml:space="preserve">. Для получения права </w:t>
      </w:r>
      <w:r>
        <w:rPr>
          <w:rStyle w:val="FontStyle27"/>
          <w:sz w:val="28"/>
          <w:szCs w:val="28"/>
        </w:rPr>
        <w:t>на снижение размера родительской платы</w:t>
      </w:r>
      <w:r w:rsidRPr="00D71F7C">
        <w:rPr>
          <w:rStyle w:val="FontStyle27"/>
          <w:sz w:val="28"/>
          <w:szCs w:val="28"/>
        </w:rPr>
        <w:t xml:space="preserve"> родители (законные представители) предоставляют руководителю образовательно</w:t>
      </w:r>
      <w:r>
        <w:rPr>
          <w:rStyle w:val="FontStyle27"/>
          <w:sz w:val="28"/>
          <w:szCs w:val="28"/>
        </w:rPr>
        <w:t>го</w:t>
      </w:r>
      <w:r w:rsidRPr="00D71F7C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D71F7C">
        <w:rPr>
          <w:rStyle w:val="FontStyle27"/>
          <w:sz w:val="28"/>
          <w:szCs w:val="28"/>
        </w:rPr>
        <w:t xml:space="preserve"> заявление и копии документов, подтверждающих</w:t>
      </w:r>
      <w:r>
        <w:rPr>
          <w:rStyle w:val="FontStyle27"/>
          <w:sz w:val="28"/>
          <w:szCs w:val="28"/>
        </w:rPr>
        <w:t xml:space="preserve"> право на снижение размера родительской платы</w:t>
      </w:r>
      <w:r w:rsidRPr="00D71F7C">
        <w:rPr>
          <w:rStyle w:val="FontStyle27"/>
          <w:sz w:val="28"/>
          <w:szCs w:val="28"/>
        </w:rPr>
        <w:t xml:space="preserve">. Так же предъявляют оригиналы документов для проверки подлинности копий. Получение сведений об инвалидности, а также сведения из индивидуальной программы реабилитации </w:t>
      </w:r>
      <w:r w:rsidRPr="004A4903">
        <w:rPr>
          <w:rStyle w:val="FontStyle27"/>
          <w:sz w:val="28"/>
          <w:szCs w:val="28"/>
        </w:rPr>
        <w:t xml:space="preserve">и </w:t>
      </w:r>
      <w:proofErr w:type="spellStart"/>
      <w:r w:rsidRPr="004A4903">
        <w:rPr>
          <w:rStyle w:val="FontStyle27"/>
          <w:sz w:val="28"/>
          <w:szCs w:val="28"/>
        </w:rPr>
        <w:t>абилитации</w:t>
      </w:r>
      <w:proofErr w:type="spellEnd"/>
      <w:r w:rsidRPr="00D71F7C">
        <w:rPr>
          <w:rStyle w:val="FontStyle27"/>
          <w:sz w:val="28"/>
          <w:szCs w:val="28"/>
        </w:rPr>
        <w:t xml:space="preserve"> (ИПРА) инвалидов в рамках предоставления муниципальных услуг инвалидам, осуществляется через Федеральную государственную информационную систему «Федеральный реестр инвалидов» (ФГИС ФРИ). </w:t>
      </w:r>
    </w:p>
    <w:p w14:paraId="5EC246BC" w14:textId="77777777" w:rsidR="00777AB9" w:rsidRDefault="00777AB9" w:rsidP="00322FF9">
      <w:pPr>
        <w:pStyle w:val="Style17"/>
        <w:widowControl/>
        <w:tabs>
          <w:tab w:val="left" w:pos="131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D71F7C">
        <w:rPr>
          <w:rStyle w:val="FontStyle27"/>
          <w:sz w:val="28"/>
          <w:szCs w:val="28"/>
        </w:rPr>
        <w:t xml:space="preserve">Получение сведений, имеющихся в распоряжении </w:t>
      </w:r>
      <w:r>
        <w:rPr>
          <w:rStyle w:val="FontStyle27"/>
          <w:sz w:val="28"/>
          <w:szCs w:val="28"/>
        </w:rPr>
        <w:t>Социального</w:t>
      </w:r>
      <w:r w:rsidRPr="00D71F7C">
        <w:rPr>
          <w:rStyle w:val="FontStyle27"/>
          <w:sz w:val="28"/>
          <w:szCs w:val="28"/>
        </w:rPr>
        <w:t xml:space="preserve"> Фонда Российской Федерации, необходимые для предоставления мер социальной защиты (поддержки) гражданам, осуществляется в электронной форме. </w:t>
      </w:r>
    </w:p>
    <w:p w14:paraId="5E208525" w14:textId="77777777" w:rsidR="00777AB9" w:rsidRPr="00251D23" w:rsidRDefault="00777AB9" w:rsidP="00322FF9">
      <w:pPr>
        <w:pStyle w:val="Style17"/>
        <w:widowControl/>
        <w:tabs>
          <w:tab w:val="left" w:pos="131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 xml:space="preserve">5. </w:t>
      </w:r>
      <w:r w:rsidRPr="00251D23">
        <w:rPr>
          <w:rStyle w:val="FontStyle27"/>
          <w:sz w:val="28"/>
          <w:szCs w:val="28"/>
        </w:rPr>
        <w:t xml:space="preserve">На основе </w:t>
      </w:r>
      <w:r>
        <w:rPr>
          <w:rStyle w:val="FontStyle27"/>
          <w:sz w:val="28"/>
          <w:szCs w:val="28"/>
        </w:rPr>
        <w:t>полученного</w:t>
      </w:r>
      <w:r w:rsidRPr="00251D23">
        <w:rPr>
          <w:rStyle w:val="FontStyle27"/>
          <w:sz w:val="28"/>
          <w:szCs w:val="28"/>
        </w:rPr>
        <w:t xml:space="preserve"> полного пакета документов</w:t>
      </w:r>
      <w:r w:rsidRPr="00251D23">
        <w:rPr>
          <w:rStyle w:val="FontStyle27"/>
          <w:sz w:val="28"/>
          <w:szCs w:val="28"/>
        </w:rPr>
        <w:br/>
        <w:t>руководитель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издает приказ о предоставлении</w:t>
      </w:r>
      <w:r w:rsidRPr="00251D23">
        <w:rPr>
          <w:rStyle w:val="FontStyle27"/>
          <w:sz w:val="28"/>
          <w:szCs w:val="28"/>
        </w:rPr>
        <w:br/>
      </w:r>
      <w:r>
        <w:rPr>
          <w:rStyle w:val="FontStyle27"/>
          <w:sz w:val="28"/>
          <w:szCs w:val="28"/>
        </w:rPr>
        <w:t>права на снижение размера родительской платы</w:t>
      </w:r>
      <w:r w:rsidRPr="00251D23">
        <w:rPr>
          <w:rStyle w:val="FontStyle27"/>
          <w:sz w:val="28"/>
          <w:szCs w:val="28"/>
        </w:rPr>
        <w:t xml:space="preserve"> в соответствии с п.3.1, п.3.2.</w:t>
      </w:r>
    </w:p>
    <w:p w14:paraId="20A0B708" w14:textId="77777777" w:rsidR="00777AB9" w:rsidRDefault="00777AB9" w:rsidP="00322FF9">
      <w:pPr>
        <w:pStyle w:val="Style17"/>
        <w:widowControl/>
        <w:tabs>
          <w:tab w:val="left" w:pos="979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3.</w:t>
      </w:r>
      <w:r>
        <w:rPr>
          <w:rStyle w:val="FontStyle27"/>
          <w:sz w:val="28"/>
          <w:szCs w:val="28"/>
        </w:rPr>
        <w:t>6</w:t>
      </w:r>
      <w:r w:rsidRPr="00251D23">
        <w:rPr>
          <w:rStyle w:val="FontStyle27"/>
          <w:sz w:val="28"/>
          <w:szCs w:val="28"/>
        </w:rPr>
        <w:t>.</w:t>
      </w:r>
      <w:r w:rsidRPr="00251D23">
        <w:rPr>
          <w:rStyle w:val="FontStyle27"/>
          <w:sz w:val="28"/>
          <w:szCs w:val="28"/>
        </w:rPr>
        <w:tab/>
        <w:t xml:space="preserve">После прекращения оснований для предоставления </w:t>
      </w:r>
      <w:r>
        <w:rPr>
          <w:rStyle w:val="FontStyle27"/>
          <w:sz w:val="28"/>
          <w:szCs w:val="28"/>
        </w:rPr>
        <w:t xml:space="preserve">права на снижение размера родительской платы </w:t>
      </w:r>
      <w:r w:rsidRPr="00251D23">
        <w:rPr>
          <w:rStyle w:val="FontStyle27"/>
          <w:sz w:val="28"/>
          <w:szCs w:val="28"/>
        </w:rPr>
        <w:t>родители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(законные представители) обязаны уведомить об этом руководителя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в течение 10 календарных дней со</w:t>
      </w:r>
      <w:r>
        <w:rPr>
          <w:rStyle w:val="FontStyle27"/>
          <w:sz w:val="28"/>
          <w:szCs w:val="28"/>
        </w:rPr>
        <w:t xml:space="preserve"> дня прекращения оснований</w:t>
      </w:r>
      <w:r w:rsidRPr="00251D23">
        <w:rPr>
          <w:rStyle w:val="FontStyle27"/>
          <w:sz w:val="28"/>
          <w:szCs w:val="28"/>
        </w:rPr>
        <w:t xml:space="preserve">. </w:t>
      </w:r>
      <w:r>
        <w:rPr>
          <w:rStyle w:val="FontStyle27"/>
          <w:sz w:val="28"/>
          <w:szCs w:val="28"/>
        </w:rPr>
        <w:t>Право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 xml:space="preserve">на снижение размера родительской платы родителям </w:t>
      </w:r>
      <w:r w:rsidRPr="00251D23">
        <w:rPr>
          <w:rStyle w:val="FontStyle27"/>
          <w:sz w:val="28"/>
          <w:szCs w:val="28"/>
        </w:rPr>
        <w:t>отменяются с момента прекращения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 xml:space="preserve">оснований для </w:t>
      </w:r>
      <w:r>
        <w:rPr>
          <w:rStyle w:val="FontStyle27"/>
          <w:sz w:val="28"/>
          <w:szCs w:val="28"/>
        </w:rPr>
        <w:t xml:space="preserve">его </w:t>
      </w:r>
      <w:r w:rsidRPr="00251D23">
        <w:rPr>
          <w:rStyle w:val="FontStyle27"/>
          <w:sz w:val="28"/>
          <w:szCs w:val="28"/>
        </w:rPr>
        <w:t>предоставления.</w:t>
      </w:r>
    </w:p>
    <w:p w14:paraId="509A788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 xml:space="preserve">3.7. Для получения права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36624">
        <w:rPr>
          <w:rFonts w:ascii="Times New Roman" w:hAnsi="Times New Roman"/>
          <w:sz w:val="28"/>
          <w:szCs w:val="28"/>
        </w:rPr>
        <w:t>пользования льготами родители (законные представители) детей предоставляют в образовательное учреждение следующие документы:</w:t>
      </w:r>
    </w:p>
    <w:p w14:paraId="510EF65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3.7.1. Родители (законные представители) из многодетных семей (трое и более несовершеннолетних детей):</w:t>
      </w:r>
    </w:p>
    <w:p w14:paraId="460C2D0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5C28812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18F032B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каждого ребенка в семье (для детей в возрасте до 23 лет) (представляется получателем по собственной инициативе), копии паспорта или иного удостоверяющего личность каждого ребенка в семье документа (для детей в возрасте от 14 до 23 лет);</w:t>
      </w:r>
    </w:p>
    <w:p w14:paraId="51D6D6D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удостоверения многодетной матери (многодетной семьи);</w:t>
      </w:r>
    </w:p>
    <w:p w14:paraId="39FC1A8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lastRenderedPageBreak/>
        <w:t>-копию справки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(в отношении ребенка (детей) в возрасте от 18 до 23 лет, проживающего (проживающих) в семье получателя, ежегодно до момента отчисления или окончания обучения в образовательной организации).</w:t>
      </w:r>
    </w:p>
    <w:p w14:paraId="179321B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3.7.2. Родители (законные представители), воспитывающие несовершеннолетних детей в неполных семьях:</w:t>
      </w:r>
    </w:p>
    <w:p w14:paraId="02801297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0655E06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278FB0E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-копия свидетельства о рождении;</w:t>
      </w:r>
    </w:p>
    <w:p w14:paraId="4E838A8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-копия свидетельства о смерти одного из родителей;</w:t>
      </w:r>
    </w:p>
    <w:p w14:paraId="2766DD43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-копия решения суда;</w:t>
      </w:r>
    </w:p>
    <w:p w14:paraId="30431E9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-иные документы, подтверждающие право на получение льготы.</w:t>
      </w:r>
    </w:p>
    <w:p w14:paraId="19F8889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3.7.3. Родители (законные представители), воспитывающие детей-инвалидов:</w:t>
      </w:r>
    </w:p>
    <w:p w14:paraId="6E9D534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2491F5F6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0E95A66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1E1C79B5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справки об установлении инвалидности.</w:t>
      </w:r>
    </w:p>
    <w:p w14:paraId="4575DD8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3.7.4. Родители (законные представители), воспитывающие детей-сирот и детей, оставшихся без попечения родителей:</w:t>
      </w:r>
    </w:p>
    <w:p w14:paraId="55BFAC6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3544CB26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2B323657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405B70A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документа, подтверждающего статус детей-сирот и детей, оставшихся без попечения родителей (договор о передаче ребенка на воспитание в приемную семью (в случае передачи) или копию постановления о назначении опеки над несовершеннолетним ребенком).</w:t>
      </w:r>
    </w:p>
    <w:p w14:paraId="0EFDE10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3.7.5. Родители (законные представители), воспитывающие детей с туберкулезной интоксикацией:</w:t>
      </w:r>
    </w:p>
    <w:p w14:paraId="3CAFB1E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3B47A56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46A1681D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3923F880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справки из медицинского учреждения, подтверждающего заболевание ребенка туберкулезной интоксикацией.</w:t>
      </w:r>
    </w:p>
    <w:p w14:paraId="340129C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3.7.6. Родители (законные представители) д</w:t>
      </w:r>
      <w:r w:rsidRPr="00236624">
        <w:rPr>
          <w:rFonts w:ascii="Times New Roman" w:hAnsi="Times New Roman"/>
          <w:color w:val="000000"/>
          <w:sz w:val="28"/>
          <w:szCs w:val="28"/>
        </w:rPr>
        <w:t>етей, временно пребывающих в Кромской район Орловской области и покинувших территории Донецкой Народной Республики, Луганской Народной Республики, Запорожской и Херсонской областей и территорий Украины, где проводится специальная военная операция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BACAAFC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1A284A69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16BB4ED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lastRenderedPageBreak/>
        <w:t>-копию свидетельства о рождении ребенка;</w:t>
      </w:r>
    </w:p>
    <w:p w14:paraId="2ACCB73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-документ, подтверждающий постановку на миграционный учет;</w:t>
      </w:r>
    </w:p>
    <w:p w14:paraId="0A9DB7C3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-иные документы, подтверждающие право на получение льготы.</w:t>
      </w:r>
    </w:p>
    <w:p w14:paraId="5F9F7434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 xml:space="preserve">3.7.7. Родители (законные представители) </w:t>
      </w:r>
      <w:r w:rsidRPr="00236624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 специальной военной операции и членов их семей</w:t>
      </w:r>
      <w:r w:rsidRPr="00236624">
        <w:rPr>
          <w:rFonts w:ascii="Times New Roman" w:hAnsi="Times New Roman"/>
          <w:color w:val="000000"/>
          <w:sz w:val="28"/>
          <w:szCs w:val="28"/>
        </w:rPr>
        <w:t>:</w:t>
      </w:r>
    </w:p>
    <w:p w14:paraId="0339C9DC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5B019DA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680A6B0F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72BA094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-документ, подтверждающий участие в специальной военной операции;</w:t>
      </w:r>
    </w:p>
    <w:p w14:paraId="66038332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-иные документы, подтверждающие право на льготы.</w:t>
      </w:r>
    </w:p>
    <w:p w14:paraId="2FCD063B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3.7.8. Родители (законные представители) детей,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области:</w:t>
      </w:r>
    </w:p>
    <w:p w14:paraId="6774E2F1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паспорта или иного документа, удостоверяющего личность родителя (законного представителя);</w:t>
      </w:r>
    </w:p>
    <w:p w14:paraId="0A332BC5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-заявление родителя (законного представителя);</w:t>
      </w:r>
    </w:p>
    <w:p w14:paraId="6822CD7A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-копию свидетельства о рождении ребенка;</w:t>
      </w:r>
    </w:p>
    <w:p w14:paraId="1A31A1E8" w14:textId="77777777" w:rsidR="00777AB9" w:rsidRPr="00236624" w:rsidRDefault="00777AB9" w:rsidP="0032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624">
        <w:rPr>
          <w:rFonts w:ascii="Times New Roman" w:hAnsi="Times New Roman"/>
          <w:sz w:val="28"/>
          <w:szCs w:val="28"/>
        </w:rPr>
        <w:t>-документ, подтверждающий постановку на миграционный учет;</w:t>
      </w:r>
    </w:p>
    <w:p w14:paraId="7D1CF9EC" w14:textId="77777777" w:rsidR="00777AB9" w:rsidRDefault="00777AB9" w:rsidP="00322FF9">
      <w:pPr>
        <w:pStyle w:val="Style17"/>
        <w:widowControl/>
        <w:tabs>
          <w:tab w:val="left" w:pos="979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36624">
        <w:rPr>
          <w:rFonts w:eastAsia="Calibri"/>
          <w:sz w:val="28"/>
          <w:szCs w:val="28"/>
          <w:lang w:eastAsia="en-US"/>
        </w:rPr>
        <w:t>-иные документы, подтверждающие право на получение льготы.</w:t>
      </w:r>
    </w:p>
    <w:p w14:paraId="5BACDF39" w14:textId="77777777" w:rsidR="00777AB9" w:rsidRDefault="00777AB9" w:rsidP="00322FF9">
      <w:pPr>
        <w:pStyle w:val="Style17"/>
        <w:widowControl/>
        <w:tabs>
          <w:tab w:val="left" w:pos="979"/>
        </w:tabs>
        <w:spacing w:line="240" w:lineRule="auto"/>
        <w:ind w:firstLine="709"/>
        <w:rPr>
          <w:rStyle w:val="FontStyle27"/>
          <w:sz w:val="28"/>
          <w:szCs w:val="28"/>
        </w:rPr>
      </w:pPr>
    </w:p>
    <w:p w14:paraId="11FC7DBA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4. Порядок поступления родительской платы.</w:t>
      </w:r>
    </w:p>
    <w:p w14:paraId="1E701141" w14:textId="77777777" w:rsidR="00777AB9" w:rsidRDefault="00777AB9" w:rsidP="00322FF9">
      <w:pPr>
        <w:pStyle w:val="Style17"/>
        <w:widowControl/>
        <w:tabs>
          <w:tab w:val="left" w:pos="1190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4.1. Родительская плата начисляется с момента издания распорядитель</w:t>
      </w:r>
      <w:r>
        <w:rPr>
          <w:rStyle w:val="FontStyle27"/>
          <w:sz w:val="28"/>
          <w:szCs w:val="28"/>
        </w:rPr>
        <w:t>но</w:t>
      </w:r>
      <w:r w:rsidRPr="00251D23">
        <w:rPr>
          <w:rStyle w:val="FontStyle27"/>
          <w:sz w:val="28"/>
          <w:szCs w:val="28"/>
        </w:rPr>
        <w:t>го акта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о приеме </w:t>
      </w:r>
      <w:r>
        <w:rPr>
          <w:rStyle w:val="FontStyle27"/>
          <w:sz w:val="28"/>
          <w:szCs w:val="28"/>
        </w:rPr>
        <w:t>ребенка</w:t>
      </w:r>
      <w:r w:rsidRPr="00251D23">
        <w:rPr>
          <w:rStyle w:val="FontStyle27"/>
          <w:sz w:val="28"/>
          <w:szCs w:val="28"/>
        </w:rPr>
        <w:t xml:space="preserve"> в данную организацию.</w:t>
      </w:r>
    </w:p>
    <w:p w14:paraId="4C52A56E" w14:textId="77777777" w:rsidR="00777AB9" w:rsidRDefault="00777AB9" w:rsidP="00322FF9">
      <w:pPr>
        <w:pStyle w:val="Style17"/>
        <w:widowControl/>
        <w:tabs>
          <w:tab w:val="left" w:pos="1190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4.2. </w:t>
      </w:r>
      <w:r w:rsidRPr="00251D23">
        <w:rPr>
          <w:rStyle w:val="FontStyle27"/>
          <w:sz w:val="28"/>
          <w:szCs w:val="28"/>
        </w:rPr>
        <w:t>Родительская плата начисляется бухгалтерией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до 3 числа месяца следующего за отчетным, исходя из дней фактического посещения ребенком образовател</w:t>
      </w:r>
      <w:r>
        <w:rPr>
          <w:rStyle w:val="FontStyle27"/>
          <w:sz w:val="28"/>
          <w:szCs w:val="28"/>
        </w:rPr>
        <w:t>ьного учреждения согласно табелю</w:t>
      </w:r>
      <w:r w:rsidRPr="00251D23">
        <w:rPr>
          <w:rStyle w:val="FontStyle27"/>
          <w:sz w:val="28"/>
          <w:szCs w:val="28"/>
        </w:rPr>
        <w:t xml:space="preserve"> учета посещаемости детей.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учёта и подписывается воспитателем группы и руководителем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>. Табель учёта посещаемости детей представляется бухгалтерии в последний рабочий день текущего месяца.</w:t>
      </w:r>
    </w:p>
    <w:p w14:paraId="19A15D5B" w14:textId="77777777" w:rsidR="00777AB9" w:rsidRPr="00251D23" w:rsidRDefault="00777AB9" w:rsidP="00322FF9">
      <w:pPr>
        <w:pStyle w:val="Style17"/>
        <w:widowControl/>
        <w:tabs>
          <w:tab w:val="left" w:pos="1190"/>
        </w:tabs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4.3. </w:t>
      </w:r>
      <w:r w:rsidRPr="00251D23">
        <w:rPr>
          <w:rStyle w:val="FontStyle27"/>
          <w:sz w:val="28"/>
          <w:szCs w:val="28"/>
        </w:rPr>
        <w:t xml:space="preserve">Родительская плата </w:t>
      </w:r>
      <w:r>
        <w:rPr>
          <w:rStyle w:val="FontStyle27"/>
          <w:sz w:val="28"/>
          <w:szCs w:val="28"/>
        </w:rPr>
        <w:t>уплачивается</w:t>
      </w:r>
      <w:r w:rsidRPr="00251D23">
        <w:rPr>
          <w:rStyle w:val="FontStyle27"/>
          <w:sz w:val="28"/>
          <w:szCs w:val="28"/>
        </w:rPr>
        <w:t xml:space="preserve"> на основании договора между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образовательно</w:t>
      </w:r>
      <w:r>
        <w:rPr>
          <w:rStyle w:val="FontStyle27"/>
          <w:sz w:val="28"/>
          <w:szCs w:val="28"/>
        </w:rPr>
        <w:t>м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учреждением</w:t>
      </w:r>
      <w:r w:rsidRPr="00251D23">
        <w:rPr>
          <w:rStyle w:val="FontStyle27"/>
          <w:sz w:val="28"/>
          <w:szCs w:val="28"/>
        </w:rPr>
        <w:t xml:space="preserve"> и родителями (законными представителями)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ребенка, посещающего образовательную организацию. Договор заключается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в двух экземплярах, один из которых находится в образовательно</w:t>
      </w:r>
      <w:r>
        <w:rPr>
          <w:rStyle w:val="FontStyle27"/>
          <w:sz w:val="28"/>
          <w:szCs w:val="28"/>
        </w:rPr>
        <w:t>м учреждении</w:t>
      </w:r>
      <w:r w:rsidRPr="00251D23">
        <w:rPr>
          <w:rStyle w:val="FontStyle27"/>
          <w:sz w:val="28"/>
          <w:szCs w:val="28"/>
        </w:rPr>
        <w:t>, другой - у родителей (законных представителей) ребенка.</w:t>
      </w:r>
    </w:p>
    <w:p w14:paraId="5E873137" w14:textId="77777777" w:rsidR="00777AB9" w:rsidRPr="00251D23" w:rsidRDefault="00777AB9" w:rsidP="00322FF9">
      <w:pPr>
        <w:pStyle w:val="Style17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 xml:space="preserve">4.4. Родительская плата вносится ежемесячно родителями (законными представителями) ребенка не позднее 20-го </w:t>
      </w:r>
      <w:r>
        <w:rPr>
          <w:rStyle w:val="FontStyle27"/>
          <w:sz w:val="28"/>
          <w:szCs w:val="28"/>
        </w:rPr>
        <w:t xml:space="preserve">числа месяца, следующего за отчётным, </w:t>
      </w:r>
      <w:r w:rsidRPr="002A19BF">
        <w:rPr>
          <w:rStyle w:val="FontStyle27"/>
          <w:sz w:val="28"/>
          <w:szCs w:val="28"/>
        </w:rPr>
        <w:t>через кредитные организации на лицевой счёт образовательно</w:t>
      </w:r>
      <w:r>
        <w:rPr>
          <w:rStyle w:val="FontStyle27"/>
          <w:sz w:val="28"/>
          <w:szCs w:val="28"/>
        </w:rPr>
        <w:t>го</w:t>
      </w:r>
      <w:r w:rsidRPr="002A19BF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A19BF">
        <w:rPr>
          <w:rStyle w:val="FontStyle27"/>
          <w:sz w:val="28"/>
          <w:szCs w:val="28"/>
        </w:rPr>
        <w:t>.</w:t>
      </w:r>
    </w:p>
    <w:p w14:paraId="0377FDED" w14:textId="77777777" w:rsidR="00777AB9" w:rsidRPr="00251D23" w:rsidRDefault="00777AB9" w:rsidP="00322FF9">
      <w:pPr>
        <w:pStyle w:val="Style17"/>
        <w:widowControl/>
        <w:tabs>
          <w:tab w:val="left" w:pos="1224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4.</w:t>
      </w:r>
      <w:r>
        <w:rPr>
          <w:rStyle w:val="FontStyle27"/>
          <w:sz w:val="28"/>
          <w:szCs w:val="28"/>
        </w:rPr>
        <w:t>5</w:t>
      </w:r>
      <w:r w:rsidRPr="00251D23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Если выбранная родителями (законными представителями) для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внесения родительской платы кредитная организация установила плату за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оказание своих услуг, то стоимость таких услуг не включается в сумму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родительской платы.</w:t>
      </w:r>
    </w:p>
    <w:p w14:paraId="2D5512A3" w14:textId="77777777" w:rsidR="00777AB9" w:rsidRPr="00251D23" w:rsidRDefault="00777AB9" w:rsidP="00322FF9">
      <w:pPr>
        <w:pStyle w:val="Style17"/>
        <w:widowControl/>
        <w:tabs>
          <w:tab w:val="left" w:pos="1109"/>
        </w:tabs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lastRenderedPageBreak/>
        <w:t>4.</w:t>
      </w:r>
      <w:r>
        <w:rPr>
          <w:rStyle w:val="FontStyle27"/>
          <w:sz w:val="28"/>
          <w:szCs w:val="28"/>
        </w:rPr>
        <w:t>6</w:t>
      </w:r>
      <w:r w:rsidRPr="00251D23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Родительская плата не взимается в случае отсутствия ребёнка в</w:t>
      </w:r>
      <w:r w:rsidRPr="00251D23">
        <w:rPr>
          <w:rStyle w:val="FontStyle27"/>
          <w:sz w:val="28"/>
          <w:szCs w:val="28"/>
        </w:rPr>
        <w:br/>
        <w:t>образовательно</w:t>
      </w:r>
      <w:r>
        <w:rPr>
          <w:rStyle w:val="FontStyle27"/>
          <w:sz w:val="28"/>
          <w:szCs w:val="28"/>
        </w:rPr>
        <w:t>м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учреждении</w:t>
      </w:r>
      <w:r w:rsidRPr="00251D23">
        <w:rPr>
          <w:rStyle w:val="FontStyle27"/>
          <w:sz w:val="28"/>
          <w:szCs w:val="28"/>
        </w:rPr>
        <w:t>:</w:t>
      </w:r>
    </w:p>
    <w:p w14:paraId="33B8D121" w14:textId="77777777" w:rsidR="00777AB9" w:rsidRPr="00251D23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-пропуск по болезни ребенка (согласно представленной медицинской справке);</w:t>
      </w:r>
    </w:p>
    <w:p w14:paraId="543BB7A1" w14:textId="77777777" w:rsidR="00777AB9" w:rsidRPr="00251D23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-пропуск по причине карантина;</w:t>
      </w:r>
    </w:p>
    <w:p w14:paraId="120070C3" w14:textId="77777777" w:rsidR="00777AB9" w:rsidRPr="00251D23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-отсутствие ребенка в течение отпуска родителей (законных представителей), но не более 45 рабочих дней в году;</w:t>
      </w:r>
    </w:p>
    <w:p w14:paraId="35F29114" w14:textId="77777777" w:rsidR="00777AB9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-закрытие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 xml:space="preserve"> на ремонтные и аварийные работы;</w:t>
      </w:r>
    </w:p>
    <w:p w14:paraId="35B4747F" w14:textId="77777777" w:rsidR="00777AB9" w:rsidRDefault="00777AB9" w:rsidP="00322FF9">
      <w:pPr>
        <w:pStyle w:val="Style4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5B1E8E">
        <w:rPr>
          <w:rStyle w:val="FontStyle27"/>
          <w:sz w:val="28"/>
          <w:szCs w:val="28"/>
        </w:rPr>
        <w:t>в иных случаях до 3 рабочих дней.</w:t>
      </w:r>
    </w:p>
    <w:p w14:paraId="66E609DF" w14:textId="77777777" w:rsidR="00777AB9" w:rsidRPr="005B1E8E" w:rsidRDefault="00777AB9" w:rsidP="00322FF9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</w:p>
    <w:p w14:paraId="221592C5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5. Расходование родительской платы.</w:t>
      </w:r>
    </w:p>
    <w:p w14:paraId="30AC527B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5.1. Родительская плата расходуется на комплекс мер:</w:t>
      </w:r>
    </w:p>
    <w:p w14:paraId="5DE4F406" w14:textId="77777777" w:rsidR="00777AB9" w:rsidRPr="00251D23" w:rsidRDefault="00777AB9" w:rsidP="00322FF9">
      <w:pPr>
        <w:pStyle w:val="Style17"/>
        <w:widowControl/>
        <w:tabs>
          <w:tab w:val="left" w:pos="850"/>
        </w:tabs>
        <w:spacing w:line="240" w:lineRule="auto"/>
        <w:ind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251D23">
        <w:rPr>
          <w:rStyle w:val="FontStyle27"/>
          <w:sz w:val="28"/>
          <w:szCs w:val="28"/>
        </w:rPr>
        <w:t>питани</w:t>
      </w:r>
      <w:r>
        <w:rPr>
          <w:rStyle w:val="FontStyle27"/>
          <w:sz w:val="28"/>
          <w:szCs w:val="28"/>
        </w:rPr>
        <w:t>е</w:t>
      </w:r>
      <w:r w:rsidRPr="00251D23">
        <w:rPr>
          <w:rStyle w:val="FontStyle27"/>
          <w:sz w:val="28"/>
          <w:szCs w:val="28"/>
        </w:rPr>
        <w:t xml:space="preserve"> детей (в размере не менее </w:t>
      </w:r>
      <w:r>
        <w:rPr>
          <w:rStyle w:val="FontStyle27"/>
          <w:sz w:val="28"/>
          <w:szCs w:val="28"/>
        </w:rPr>
        <w:t>8</w:t>
      </w:r>
      <w:r w:rsidRPr="00251D23">
        <w:rPr>
          <w:rStyle w:val="FontStyle27"/>
          <w:sz w:val="28"/>
          <w:szCs w:val="28"/>
        </w:rPr>
        <w:t>0%</w:t>
      </w:r>
      <w:r>
        <w:rPr>
          <w:rStyle w:val="FontStyle27"/>
          <w:sz w:val="28"/>
          <w:szCs w:val="28"/>
        </w:rPr>
        <w:t xml:space="preserve"> поступившей родительской платы</w:t>
      </w:r>
      <w:r w:rsidRPr="00251D23">
        <w:rPr>
          <w:rStyle w:val="FontStyle27"/>
          <w:sz w:val="28"/>
          <w:szCs w:val="28"/>
        </w:rPr>
        <w:t>);</w:t>
      </w:r>
    </w:p>
    <w:p w14:paraId="337284FD" w14:textId="77777777" w:rsidR="00777AB9" w:rsidRDefault="00777AB9" w:rsidP="00322FF9">
      <w:pPr>
        <w:pStyle w:val="Style17"/>
        <w:widowControl/>
        <w:tabs>
          <w:tab w:val="left" w:pos="816"/>
        </w:tabs>
        <w:spacing w:line="240" w:lineRule="auto"/>
        <w:ind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-</w:t>
      </w:r>
      <w:r w:rsidRPr="00251D23">
        <w:rPr>
          <w:rStyle w:val="FontStyle27"/>
          <w:sz w:val="28"/>
          <w:szCs w:val="28"/>
        </w:rPr>
        <w:t>хозяйственно-бытово</w:t>
      </w:r>
      <w:r>
        <w:rPr>
          <w:rStyle w:val="FontStyle27"/>
          <w:sz w:val="28"/>
          <w:szCs w:val="28"/>
        </w:rPr>
        <w:t>е</w:t>
      </w:r>
      <w:r w:rsidRPr="00251D23">
        <w:rPr>
          <w:rStyle w:val="FontStyle27"/>
          <w:sz w:val="28"/>
          <w:szCs w:val="28"/>
        </w:rPr>
        <w:t xml:space="preserve"> обслуживани</w:t>
      </w:r>
      <w:r>
        <w:rPr>
          <w:rStyle w:val="FontStyle27"/>
          <w:sz w:val="28"/>
          <w:szCs w:val="28"/>
        </w:rPr>
        <w:t>е</w:t>
      </w:r>
      <w:r w:rsidRPr="00251D23">
        <w:rPr>
          <w:rStyle w:val="FontStyle27"/>
          <w:sz w:val="28"/>
          <w:szCs w:val="28"/>
        </w:rPr>
        <w:t xml:space="preserve"> детей, обеспечение соблюдения</w:t>
      </w:r>
    </w:p>
    <w:p w14:paraId="4B64AC96" w14:textId="77777777" w:rsidR="00777AB9" w:rsidRPr="00251D23" w:rsidRDefault="00777AB9" w:rsidP="00322FF9">
      <w:pPr>
        <w:pStyle w:val="Style17"/>
        <w:widowControl/>
        <w:tabs>
          <w:tab w:val="left" w:pos="816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 xml:space="preserve"> ими личной гигиены и режима дня.</w:t>
      </w:r>
    </w:p>
    <w:p w14:paraId="703DC5B0" w14:textId="77777777" w:rsidR="00777AB9" w:rsidRDefault="00777AB9" w:rsidP="00322FF9">
      <w:pPr>
        <w:pStyle w:val="Style17"/>
        <w:widowControl/>
        <w:tabs>
          <w:tab w:val="left" w:pos="0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5.2. Расходование средств родительской платы помимо целей, предусмотренных пунктом 5.1. настоящего по</w:t>
      </w:r>
      <w:r>
        <w:rPr>
          <w:rStyle w:val="FontStyle27"/>
          <w:sz w:val="28"/>
          <w:szCs w:val="28"/>
        </w:rPr>
        <w:t>рядка</w:t>
      </w:r>
      <w:r w:rsidRPr="00251D23">
        <w:rPr>
          <w:rStyle w:val="FontStyle27"/>
          <w:sz w:val="28"/>
          <w:szCs w:val="28"/>
        </w:rPr>
        <w:t>, не допускается.</w:t>
      </w:r>
    </w:p>
    <w:p w14:paraId="0CD5F0EB" w14:textId="77777777" w:rsidR="00777AB9" w:rsidRPr="00251D23" w:rsidRDefault="00777AB9" w:rsidP="00322FF9">
      <w:pPr>
        <w:pStyle w:val="Style17"/>
        <w:widowControl/>
        <w:tabs>
          <w:tab w:val="left" w:pos="0"/>
        </w:tabs>
        <w:spacing w:line="240" w:lineRule="auto"/>
        <w:ind w:firstLine="720"/>
        <w:rPr>
          <w:rStyle w:val="FontStyle27"/>
          <w:sz w:val="28"/>
          <w:szCs w:val="28"/>
        </w:rPr>
      </w:pPr>
    </w:p>
    <w:p w14:paraId="06882424" w14:textId="77777777" w:rsidR="00777AB9" w:rsidRPr="00251D23" w:rsidRDefault="00777AB9" w:rsidP="00322FF9">
      <w:pPr>
        <w:pStyle w:val="Style3"/>
        <w:widowControl/>
        <w:spacing w:line="240" w:lineRule="auto"/>
        <w:ind w:firstLine="709"/>
        <w:jc w:val="both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 Ответственность.</w:t>
      </w:r>
    </w:p>
    <w:p w14:paraId="2FDF3878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6.1. Ответственность за своевременность внесения родительской платы возлагается на родителей (законных представителей).</w:t>
      </w:r>
    </w:p>
    <w:p w14:paraId="218620B2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</w:t>
      </w:r>
      <w:r>
        <w:rPr>
          <w:rStyle w:val="FontStyle27"/>
          <w:sz w:val="28"/>
          <w:szCs w:val="28"/>
        </w:rPr>
        <w:t>2</w:t>
      </w:r>
      <w:r w:rsidRPr="00251D23">
        <w:rPr>
          <w:rStyle w:val="FontStyle27"/>
          <w:sz w:val="28"/>
          <w:szCs w:val="28"/>
        </w:rPr>
        <w:t>. Ответственность за своевременность, правильность начисления родительской платы и контроль за поступлением возлагается на бухгалтерию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>.</w:t>
      </w:r>
    </w:p>
    <w:p w14:paraId="31A122FC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</w:t>
      </w:r>
      <w:r>
        <w:rPr>
          <w:rStyle w:val="FontStyle27"/>
          <w:sz w:val="28"/>
          <w:szCs w:val="28"/>
        </w:rPr>
        <w:t>3</w:t>
      </w:r>
      <w:r w:rsidRPr="00251D23">
        <w:rPr>
          <w:rStyle w:val="FontStyle27"/>
          <w:sz w:val="28"/>
          <w:szCs w:val="28"/>
        </w:rPr>
        <w:t>.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Ответственность за правильность предоставления льгот по родительской плате, за целевое использование денежных средств, поступивших в качестве родительской платы, возлагается на руководителя образовательно</w:t>
      </w:r>
      <w:r>
        <w:rPr>
          <w:rStyle w:val="FontStyle27"/>
          <w:sz w:val="28"/>
          <w:szCs w:val="28"/>
        </w:rPr>
        <w:t>го</w:t>
      </w:r>
      <w:r w:rsidRPr="00251D23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учреждения</w:t>
      </w:r>
      <w:r w:rsidRPr="00251D23">
        <w:rPr>
          <w:rStyle w:val="FontStyle27"/>
          <w:sz w:val="28"/>
          <w:szCs w:val="28"/>
        </w:rPr>
        <w:t>.</w:t>
      </w:r>
    </w:p>
    <w:p w14:paraId="0DC7DA9E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251D23">
        <w:rPr>
          <w:rStyle w:val="FontStyle27"/>
          <w:sz w:val="28"/>
          <w:szCs w:val="28"/>
        </w:rPr>
        <w:t>6.4. Взыскание задолженности с родителей (законных представителей) в случае несвоевременного внесения родительской платы осуществляется в соответствии с действующим законодательством.</w:t>
      </w:r>
    </w:p>
    <w:p w14:paraId="471A944C" w14:textId="77777777" w:rsidR="00777AB9" w:rsidRPr="00251D23" w:rsidRDefault="00777AB9" w:rsidP="00322FF9">
      <w:pPr>
        <w:pStyle w:val="Style14"/>
        <w:widowControl/>
        <w:spacing w:line="240" w:lineRule="auto"/>
        <w:ind w:firstLine="709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6.5. </w:t>
      </w:r>
      <w:r w:rsidRPr="00251D23">
        <w:rPr>
          <w:rStyle w:val="FontStyle27"/>
          <w:sz w:val="28"/>
          <w:szCs w:val="28"/>
        </w:rPr>
        <w:t>Контроль за правильностью начисления и расходования</w:t>
      </w:r>
      <w:r w:rsidRPr="00251D23">
        <w:rPr>
          <w:rStyle w:val="FontStyle27"/>
          <w:sz w:val="28"/>
          <w:szCs w:val="28"/>
        </w:rPr>
        <w:br/>
        <w:t xml:space="preserve">родительской платы </w:t>
      </w:r>
      <w:r w:rsidRPr="00541245">
        <w:rPr>
          <w:rStyle w:val="FontStyle27"/>
          <w:sz w:val="28"/>
          <w:szCs w:val="28"/>
        </w:rPr>
        <w:t xml:space="preserve">образовательными </w:t>
      </w:r>
      <w:r>
        <w:rPr>
          <w:rStyle w:val="FontStyle27"/>
          <w:sz w:val="28"/>
          <w:szCs w:val="28"/>
        </w:rPr>
        <w:t>учреждениями</w:t>
      </w:r>
      <w:r w:rsidRPr="00251D23">
        <w:rPr>
          <w:rStyle w:val="FontStyle27"/>
          <w:sz w:val="28"/>
          <w:szCs w:val="28"/>
        </w:rPr>
        <w:t xml:space="preserve"> осуществляет отдел</w:t>
      </w:r>
      <w:r>
        <w:rPr>
          <w:rStyle w:val="FontStyle27"/>
          <w:sz w:val="28"/>
          <w:szCs w:val="28"/>
        </w:rPr>
        <w:t xml:space="preserve"> </w:t>
      </w:r>
      <w:r w:rsidRPr="00251D23">
        <w:rPr>
          <w:rStyle w:val="FontStyle27"/>
          <w:sz w:val="28"/>
          <w:szCs w:val="28"/>
        </w:rPr>
        <w:t>образования администрации Кромского района Орловской области.</w:t>
      </w:r>
    </w:p>
    <w:p w14:paraId="61B80A97" w14:textId="77777777" w:rsidR="00777AB9" w:rsidRPr="008C7A51" w:rsidRDefault="00777AB9" w:rsidP="0032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7B1AAB" w14:textId="77777777" w:rsidR="0021444C" w:rsidRDefault="0021444C" w:rsidP="00322F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1444C" w:rsidSect="009D6EED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113F"/>
    <w:multiLevelType w:val="hybridMultilevel"/>
    <w:tmpl w:val="E2EAED70"/>
    <w:lvl w:ilvl="0" w:tplc="A906E27A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0809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5A"/>
    <w:rsid w:val="000211FD"/>
    <w:rsid w:val="000507E3"/>
    <w:rsid w:val="00072795"/>
    <w:rsid w:val="0008191E"/>
    <w:rsid w:val="00095B08"/>
    <w:rsid w:val="000B6E8E"/>
    <w:rsid w:val="000E71E9"/>
    <w:rsid w:val="00111587"/>
    <w:rsid w:val="00137D35"/>
    <w:rsid w:val="001427DB"/>
    <w:rsid w:val="0014340D"/>
    <w:rsid w:val="00152CD9"/>
    <w:rsid w:val="00187436"/>
    <w:rsid w:val="001B4FFB"/>
    <w:rsid w:val="001F1919"/>
    <w:rsid w:val="0021444C"/>
    <w:rsid w:val="002147B0"/>
    <w:rsid w:val="002266A0"/>
    <w:rsid w:val="00230333"/>
    <w:rsid w:val="002600DE"/>
    <w:rsid w:val="0027101E"/>
    <w:rsid w:val="00292344"/>
    <w:rsid w:val="002A31E5"/>
    <w:rsid w:val="002D06CD"/>
    <w:rsid w:val="002D1248"/>
    <w:rsid w:val="002D17AD"/>
    <w:rsid w:val="002D3191"/>
    <w:rsid w:val="002E3971"/>
    <w:rsid w:val="00305972"/>
    <w:rsid w:val="00322FF9"/>
    <w:rsid w:val="0032499A"/>
    <w:rsid w:val="003345C4"/>
    <w:rsid w:val="00336ED4"/>
    <w:rsid w:val="00342C5A"/>
    <w:rsid w:val="00385869"/>
    <w:rsid w:val="003A432E"/>
    <w:rsid w:val="003E4949"/>
    <w:rsid w:val="003F7016"/>
    <w:rsid w:val="00410A95"/>
    <w:rsid w:val="00440CF3"/>
    <w:rsid w:val="004506BA"/>
    <w:rsid w:val="00476ACD"/>
    <w:rsid w:val="004B13ED"/>
    <w:rsid w:val="004F507B"/>
    <w:rsid w:val="00510ED5"/>
    <w:rsid w:val="005303EE"/>
    <w:rsid w:val="00530E57"/>
    <w:rsid w:val="005455B8"/>
    <w:rsid w:val="00560EB3"/>
    <w:rsid w:val="00572332"/>
    <w:rsid w:val="0058154D"/>
    <w:rsid w:val="0058576D"/>
    <w:rsid w:val="00586802"/>
    <w:rsid w:val="005923D3"/>
    <w:rsid w:val="005A3350"/>
    <w:rsid w:val="005F44A3"/>
    <w:rsid w:val="00630D5A"/>
    <w:rsid w:val="00682FEF"/>
    <w:rsid w:val="00685246"/>
    <w:rsid w:val="006C1387"/>
    <w:rsid w:val="006D014E"/>
    <w:rsid w:val="007202FE"/>
    <w:rsid w:val="0072642A"/>
    <w:rsid w:val="00737E40"/>
    <w:rsid w:val="00743BA0"/>
    <w:rsid w:val="00777AB9"/>
    <w:rsid w:val="007906A2"/>
    <w:rsid w:val="007A56E2"/>
    <w:rsid w:val="007A7D33"/>
    <w:rsid w:val="007E040B"/>
    <w:rsid w:val="007E1267"/>
    <w:rsid w:val="007F30C9"/>
    <w:rsid w:val="008218B9"/>
    <w:rsid w:val="008310F7"/>
    <w:rsid w:val="00837E95"/>
    <w:rsid w:val="00877380"/>
    <w:rsid w:val="008C4B21"/>
    <w:rsid w:val="008C6AFA"/>
    <w:rsid w:val="008C7A51"/>
    <w:rsid w:val="008D071D"/>
    <w:rsid w:val="008F32E1"/>
    <w:rsid w:val="00905525"/>
    <w:rsid w:val="00925B16"/>
    <w:rsid w:val="00972DBD"/>
    <w:rsid w:val="009751B2"/>
    <w:rsid w:val="009753EA"/>
    <w:rsid w:val="00980EFF"/>
    <w:rsid w:val="009C11B8"/>
    <w:rsid w:val="009D6EED"/>
    <w:rsid w:val="009E026B"/>
    <w:rsid w:val="00A236E4"/>
    <w:rsid w:val="00A32463"/>
    <w:rsid w:val="00A6172C"/>
    <w:rsid w:val="00A8747D"/>
    <w:rsid w:val="00AA0D35"/>
    <w:rsid w:val="00AD3851"/>
    <w:rsid w:val="00B04F43"/>
    <w:rsid w:val="00B61D47"/>
    <w:rsid w:val="00B70976"/>
    <w:rsid w:val="00B975B5"/>
    <w:rsid w:val="00BD20D9"/>
    <w:rsid w:val="00BF2BBA"/>
    <w:rsid w:val="00C35C45"/>
    <w:rsid w:val="00C448E4"/>
    <w:rsid w:val="00C515AA"/>
    <w:rsid w:val="00C7553A"/>
    <w:rsid w:val="00C81D7B"/>
    <w:rsid w:val="00CA2C4E"/>
    <w:rsid w:val="00CC7272"/>
    <w:rsid w:val="00CD0B5E"/>
    <w:rsid w:val="00CD21FB"/>
    <w:rsid w:val="00CD7F40"/>
    <w:rsid w:val="00D01F5C"/>
    <w:rsid w:val="00D02550"/>
    <w:rsid w:val="00D418BC"/>
    <w:rsid w:val="00D47A5A"/>
    <w:rsid w:val="00D940A7"/>
    <w:rsid w:val="00D97609"/>
    <w:rsid w:val="00DC7E51"/>
    <w:rsid w:val="00DD33EF"/>
    <w:rsid w:val="00DE27BB"/>
    <w:rsid w:val="00DE2AB3"/>
    <w:rsid w:val="00E56EA3"/>
    <w:rsid w:val="00E63FFC"/>
    <w:rsid w:val="00EA3287"/>
    <w:rsid w:val="00EE0299"/>
    <w:rsid w:val="00EE1B07"/>
    <w:rsid w:val="00EE76B2"/>
    <w:rsid w:val="00F254B5"/>
    <w:rsid w:val="00F67B8D"/>
    <w:rsid w:val="00F71C29"/>
    <w:rsid w:val="00F831EA"/>
    <w:rsid w:val="00FB79D7"/>
    <w:rsid w:val="00FC3D74"/>
    <w:rsid w:val="00FD50A2"/>
    <w:rsid w:val="00FE1964"/>
    <w:rsid w:val="00FE2B8F"/>
    <w:rsid w:val="00FE7421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E53A9"/>
  <w15:docId w15:val="{D52AA7C7-8C68-4B1E-A34D-1296308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9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E63FF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6D0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63F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D014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6D0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D014E"/>
    <w:rPr>
      <w:rFonts w:cs="Times New Roman"/>
      <w:b/>
      <w:bCs/>
    </w:rPr>
  </w:style>
  <w:style w:type="paragraph" w:customStyle="1" w:styleId="formattext">
    <w:name w:val="formattext"/>
    <w:basedOn w:val="a"/>
    <w:uiPriority w:val="99"/>
    <w:rsid w:val="006D0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D014E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uiPriority w:val="99"/>
    <w:rsid w:val="006D014E"/>
    <w:rPr>
      <w:rFonts w:cs="Times New Roman"/>
    </w:rPr>
  </w:style>
  <w:style w:type="paragraph" w:styleId="a6">
    <w:name w:val="Body Text"/>
    <w:basedOn w:val="a"/>
    <w:link w:val="a7"/>
    <w:uiPriority w:val="99"/>
    <w:rsid w:val="00F254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F254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7A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A6172C"/>
    <w:pPr>
      <w:ind w:left="720"/>
      <w:contextualSpacing/>
    </w:pPr>
  </w:style>
  <w:style w:type="paragraph" w:customStyle="1" w:styleId="ConsPlusNormal">
    <w:name w:val="ConsPlusNormal"/>
    <w:uiPriority w:val="99"/>
    <w:rsid w:val="00FD50A2"/>
    <w:pPr>
      <w:widowControl w:val="0"/>
      <w:autoSpaceDE w:val="0"/>
      <w:autoSpaceDN w:val="0"/>
    </w:pPr>
    <w:rPr>
      <w:rFonts w:ascii="Times New Roman" w:eastAsiaTheme="minorEastAsia" w:hAnsi="Times New Roman"/>
      <w:sz w:val="24"/>
    </w:rPr>
  </w:style>
  <w:style w:type="character" w:customStyle="1" w:styleId="10">
    <w:name w:val="Заголовок 1 Знак"/>
    <w:basedOn w:val="a0"/>
    <w:link w:val="1"/>
    <w:rsid w:val="00E63FFC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E63F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C9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5F44A3"/>
    <w:pPr>
      <w:widowControl w:val="0"/>
      <w:autoSpaceDE w:val="0"/>
      <w:autoSpaceDN w:val="0"/>
    </w:pPr>
    <w:rPr>
      <w:rFonts w:ascii="Arial" w:eastAsiaTheme="minorEastAsia" w:hAnsi="Arial" w:cs="Arial"/>
      <w:b/>
      <w:sz w:val="24"/>
    </w:rPr>
  </w:style>
  <w:style w:type="character" w:customStyle="1" w:styleId="FontStyle27">
    <w:name w:val="Font Style27"/>
    <w:uiPriority w:val="99"/>
    <w:rsid w:val="009D6EED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777AB9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2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77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AB9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4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9" w:lineRule="exact"/>
      <w:ind w:firstLine="4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7AB9"/>
    <w:rPr>
      <w:rFonts w:ascii="Lucida Sans Unicode" w:hAnsi="Lucida Sans Unicode"/>
      <w:i/>
      <w:spacing w:val="-30"/>
      <w:sz w:val="30"/>
    </w:rPr>
  </w:style>
  <w:style w:type="character" w:customStyle="1" w:styleId="FontStyle31">
    <w:name w:val="Font Style31"/>
    <w:uiPriority w:val="99"/>
    <w:rsid w:val="00777AB9"/>
    <w:rPr>
      <w:rFonts w:ascii="Times New Roman" w:hAnsi="Times New Roman"/>
      <w:sz w:val="8"/>
    </w:rPr>
  </w:style>
  <w:style w:type="paragraph" w:styleId="ab">
    <w:name w:val="No Spacing"/>
    <w:uiPriority w:val="1"/>
    <w:qFormat/>
    <w:rsid w:val="00322F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0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Иван</cp:lastModifiedBy>
  <cp:revision>51</cp:revision>
  <cp:lastPrinted>2025-08-26T13:17:00Z</cp:lastPrinted>
  <dcterms:created xsi:type="dcterms:W3CDTF">2025-01-15T13:42:00Z</dcterms:created>
  <dcterms:modified xsi:type="dcterms:W3CDTF">2025-09-05T19:11:00Z</dcterms:modified>
</cp:coreProperties>
</file>