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A578" w14:textId="77777777" w:rsidR="00475AF4" w:rsidRPr="002E28CF" w:rsidRDefault="00475AF4" w:rsidP="002E2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BF8DB1C" w14:textId="77777777" w:rsidR="00475AF4" w:rsidRPr="00EB044D" w:rsidRDefault="00475AF4" w:rsidP="002E2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44FABE4D" w14:textId="77777777" w:rsidR="00475AF4" w:rsidRPr="00EB044D" w:rsidRDefault="00475AF4" w:rsidP="002E2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26376FF" w14:textId="76709938" w:rsidR="00475AF4" w:rsidRPr="00EB044D" w:rsidRDefault="00D34167" w:rsidP="002E2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1CD90B7A" w14:textId="77777777" w:rsidR="00475AF4" w:rsidRPr="00EB044D" w:rsidRDefault="00475AF4" w:rsidP="002E2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99FDF1" w14:textId="77777777" w:rsidR="00475AF4" w:rsidRPr="00EB044D" w:rsidRDefault="00475AF4" w:rsidP="002E2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7AFF05A" w14:textId="58B2F2E0" w:rsidR="00475AF4" w:rsidRPr="00EB044D" w:rsidRDefault="00475AF4" w:rsidP="002E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A47275" w14:textId="77777777" w:rsidR="00475AF4" w:rsidRPr="00EB044D" w:rsidRDefault="000B6A0B" w:rsidP="002E2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52</w:t>
      </w:r>
      <w:r w:rsidR="0085349D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76C7AA19" w14:textId="77777777" w:rsidR="00475AF4" w:rsidRPr="00EB044D" w:rsidRDefault="00D34167" w:rsidP="002E28C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с.Кутафино</w:t>
      </w:r>
      <w:proofErr w:type="spellEnd"/>
    </w:p>
    <w:p w14:paraId="64D578BE" w14:textId="77777777" w:rsidR="00475AF4" w:rsidRPr="00F76311" w:rsidRDefault="00475AF4" w:rsidP="002E28CF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85EE02" w14:textId="77777777" w:rsidR="00475AF4" w:rsidRDefault="00E2478E" w:rsidP="002E28CF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>
        <w:rPr>
          <w:rFonts w:eastAsiaTheme="minorEastAsia"/>
          <w:bCs/>
          <w:sz w:val="28"/>
          <w:szCs w:val="28"/>
        </w:rPr>
        <w:t xml:space="preserve"> Кутафинского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 </w:t>
      </w:r>
      <w:r>
        <w:rPr>
          <w:rFonts w:eastAsiaTheme="minorEastAsia"/>
          <w:bCs/>
          <w:sz w:val="28"/>
          <w:szCs w:val="28"/>
        </w:rPr>
        <w:t xml:space="preserve"> от </w:t>
      </w:r>
      <w:r w:rsidR="000B6A0B">
        <w:rPr>
          <w:rFonts w:eastAsiaTheme="minorEastAsia"/>
          <w:bCs/>
          <w:sz w:val="28"/>
          <w:szCs w:val="28"/>
        </w:rPr>
        <w:t>24 июня 2010</w:t>
      </w:r>
      <w:r>
        <w:rPr>
          <w:rFonts w:eastAsiaTheme="minorEastAsia"/>
          <w:bCs/>
          <w:sz w:val="28"/>
          <w:szCs w:val="28"/>
        </w:rPr>
        <w:t xml:space="preserve"> г. № </w:t>
      </w:r>
      <w:r w:rsidR="000B6A0B">
        <w:rPr>
          <w:rFonts w:eastAsiaTheme="minorEastAsia"/>
          <w:bCs/>
          <w:sz w:val="28"/>
          <w:szCs w:val="28"/>
        </w:rPr>
        <w:t>31-4</w:t>
      </w:r>
      <w:r>
        <w:rPr>
          <w:rFonts w:eastAsiaTheme="minorEastAsia"/>
          <w:bCs/>
          <w:sz w:val="28"/>
          <w:szCs w:val="28"/>
        </w:rPr>
        <w:t xml:space="preserve"> сс </w:t>
      </w:r>
      <w:r w:rsidR="000B6A0B">
        <w:rPr>
          <w:rFonts w:eastAsiaTheme="minorEastAsia"/>
          <w:bCs/>
          <w:sz w:val="28"/>
          <w:szCs w:val="28"/>
        </w:rPr>
        <w:t>«Об утверждении положения о формировании и размещении муниц</w:t>
      </w:r>
      <w:r w:rsidR="003D7780">
        <w:rPr>
          <w:rFonts w:eastAsiaTheme="minorEastAsia"/>
          <w:bCs/>
          <w:sz w:val="28"/>
          <w:szCs w:val="28"/>
        </w:rPr>
        <w:t>и</w:t>
      </w:r>
      <w:r w:rsidR="000B6A0B">
        <w:rPr>
          <w:rFonts w:eastAsiaTheme="minorEastAsia"/>
          <w:bCs/>
          <w:sz w:val="28"/>
          <w:szCs w:val="28"/>
        </w:rPr>
        <w:t>пального заказа Кутафинского сельского поселения Кромского района Орловской области»</w:t>
      </w:r>
    </w:p>
    <w:p w14:paraId="6908AC86" w14:textId="77777777" w:rsidR="007366E3" w:rsidRPr="004A6C59" w:rsidRDefault="007366E3" w:rsidP="002E28CF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0CCF7CCE" w14:textId="77777777" w:rsidR="00475AF4" w:rsidRPr="00475AF4" w:rsidRDefault="000B6A0B" w:rsidP="002E28CF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 базы сельского поселения в соответствие с действующим законодательством </w:t>
      </w:r>
      <w:r w:rsidRPr="00682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рассмотрев протест прокурора Кромского района, </w:t>
      </w:r>
      <w:proofErr w:type="spellStart"/>
      <w:r w:rsidR="00D34167">
        <w:rPr>
          <w:sz w:val="28"/>
          <w:szCs w:val="28"/>
          <w:shd w:val="clear" w:color="auto" w:fill="FFFFFF"/>
        </w:rPr>
        <w:t>Кутафин</w:t>
      </w:r>
      <w:r w:rsidR="00475AF4" w:rsidRPr="00475AF4">
        <w:rPr>
          <w:sz w:val="28"/>
          <w:szCs w:val="28"/>
          <w:shd w:val="clear" w:color="auto" w:fill="FFFFFF"/>
        </w:rPr>
        <w:t>ский</w:t>
      </w:r>
      <w:proofErr w:type="spellEnd"/>
      <w:r w:rsidR="00475AF4" w:rsidRPr="00475AF4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0EF3A270" w14:textId="77777777" w:rsidR="00475AF4" w:rsidRDefault="00475AF4" w:rsidP="002E28CF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33AB4D9F" w14:textId="77777777" w:rsidR="00475AF4" w:rsidRPr="0085349D" w:rsidRDefault="00475AF4" w:rsidP="002E28CF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Кутафинского сельского Совета народных депутатов </w:t>
      </w:r>
      <w:r w:rsidR="000B6A0B" w:rsidRPr="000B6A0B">
        <w:rPr>
          <w:rFonts w:eastAsiaTheme="minorEastAsia"/>
          <w:bCs/>
          <w:sz w:val="28"/>
          <w:szCs w:val="28"/>
        </w:rPr>
        <w:t>от 24 июня 2010 г. № 31-4 сс «Об утверждении положения о формировании и размещении муниц</w:t>
      </w:r>
      <w:r w:rsidR="003D7780">
        <w:rPr>
          <w:rFonts w:eastAsiaTheme="minorEastAsia"/>
          <w:bCs/>
          <w:sz w:val="28"/>
          <w:szCs w:val="28"/>
        </w:rPr>
        <w:t>и</w:t>
      </w:r>
      <w:r w:rsidR="000B6A0B" w:rsidRPr="000B6A0B">
        <w:rPr>
          <w:rFonts w:eastAsiaTheme="minorEastAsia"/>
          <w:bCs/>
          <w:sz w:val="28"/>
          <w:szCs w:val="28"/>
        </w:rPr>
        <w:t>пального заказа Кутафинского сельского поселения Кромского района Орловской области»</w:t>
      </w:r>
      <w:r w:rsidR="0085349D">
        <w:rPr>
          <w:rFonts w:eastAsiaTheme="minorEastAsia"/>
          <w:bCs/>
          <w:sz w:val="28"/>
          <w:szCs w:val="28"/>
        </w:rPr>
        <w:t xml:space="preserve"> 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4DCDA9AC" w14:textId="7C46563B" w:rsidR="00475AF4" w:rsidRDefault="00B07752" w:rsidP="002E2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AF4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(https:</w:t>
      </w:r>
      <w:r w:rsidR="002E28CF">
        <w:rPr>
          <w:rFonts w:ascii="Times New Roman" w:hAnsi="Times New Roman" w:cs="Times New Roman"/>
          <w:sz w:val="28"/>
          <w:szCs w:val="28"/>
        </w:rPr>
        <w:t>//</w:t>
      </w:r>
      <w:r w:rsidR="00475AF4">
        <w:rPr>
          <w:rFonts w:ascii="Times New Roman" w:hAnsi="Times New Roman" w:cs="Times New Roman"/>
          <w:sz w:val="28"/>
          <w:szCs w:val="28"/>
        </w:rPr>
        <w:t xml:space="preserve">adm-krom.ru). </w:t>
      </w:r>
    </w:p>
    <w:p w14:paraId="65F30E50" w14:textId="77777777" w:rsidR="00475AF4" w:rsidRDefault="00475AF4" w:rsidP="002E2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790D0" w14:textId="77777777" w:rsidR="002E28CF" w:rsidRDefault="002E28CF" w:rsidP="002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B950C" w14:textId="1324B993" w:rsidR="002E28CF" w:rsidRDefault="002E28CF" w:rsidP="002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0A4ED" w14:textId="204F8474" w:rsidR="00BA4199" w:rsidRDefault="00475AF4" w:rsidP="002E28C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</w:t>
      </w:r>
      <w:r w:rsidR="002E28C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DF7C5D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2E28CF"/>
    <w:rsid w:val="00350E74"/>
    <w:rsid w:val="003B61AA"/>
    <w:rsid w:val="003D7780"/>
    <w:rsid w:val="00475AF4"/>
    <w:rsid w:val="00517F44"/>
    <w:rsid w:val="00665FD5"/>
    <w:rsid w:val="007366E3"/>
    <w:rsid w:val="0085349D"/>
    <w:rsid w:val="008D2C5B"/>
    <w:rsid w:val="00996BBE"/>
    <w:rsid w:val="00B07752"/>
    <w:rsid w:val="00BA4199"/>
    <w:rsid w:val="00BE2BAC"/>
    <w:rsid w:val="00D34167"/>
    <w:rsid w:val="00DF7C5D"/>
    <w:rsid w:val="00E2478E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26E4"/>
  <w15:docId w15:val="{29C96637-9985-438F-A0F7-83183887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2026-03-27T05:55:00Z</cp:lastPrinted>
  <dcterms:created xsi:type="dcterms:W3CDTF">2026-03-27T05:46:00Z</dcterms:created>
  <dcterms:modified xsi:type="dcterms:W3CDTF">2026-04-05T20:01:00Z</dcterms:modified>
</cp:coreProperties>
</file>