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6725" w14:textId="77777777" w:rsidR="00DE045C" w:rsidRPr="00CC720B" w:rsidRDefault="00DE045C" w:rsidP="00CC7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720B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FECCF4F" w14:textId="77777777" w:rsidR="00DE045C" w:rsidRPr="00CC720B" w:rsidRDefault="00DE045C" w:rsidP="00CC7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720B">
        <w:rPr>
          <w:rFonts w:ascii="Times New Roman" w:hAnsi="Times New Roman" w:cs="Times New Roman"/>
          <w:sz w:val="28"/>
          <w:szCs w:val="28"/>
          <w:lang w:eastAsia="ru-RU"/>
        </w:rPr>
        <w:t>ОРЛОВСКАЯ ОБЛАСТЬ</w:t>
      </w:r>
    </w:p>
    <w:p w14:paraId="7AD9CD82" w14:textId="77777777" w:rsidR="00DE045C" w:rsidRPr="00CC720B" w:rsidRDefault="00DE045C" w:rsidP="00CC7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720B">
        <w:rPr>
          <w:rFonts w:ascii="Times New Roman" w:hAnsi="Times New Roman" w:cs="Times New Roman"/>
          <w:sz w:val="28"/>
          <w:szCs w:val="28"/>
          <w:lang w:eastAsia="ru-RU"/>
        </w:rPr>
        <w:t>КРОМСКОЙ РАЙОН</w:t>
      </w:r>
    </w:p>
    <w:p w14:paraId="10ADDCD4" w14:textId="1DA31B16" w:rsidR="00DE045C" w:rsidRPr="00CC720B" w:rsidRDefault="00AA3910" w:rsidP="00CC7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720B">
        <w:rPr>
          <w:rFonts w:ascii="Times New Roman" w:hAnsi="Times New Roman" w:cs="Times New Roman"/>
          <w:sz w:val="28"/>
          <w:szCs w:val="28"/>
          <w:lang w:eastAsia="ru-RU"/>
        </w:rPr>
        <w:t>ГОСТОМЛЬ</w:t>
      </w:r>
      <w:r w:rsidR="00DE045C" w:rsidRPr="00CC720B">
        <w:rPr>
          <w:rFonts w:ascii="Times New Roman" w:hAnsi="Times New Roman" w:cs="Times New Roman"/>
          <w:sz w:val="28"/>
          <w:szCs w:val="28"/>
          <w:lang w:eastAsia="ru-RU"/>
        </w:rPr>
        <w:t>СКИЙ СЕЛЬСКИЙ СОВЕТ НАРОДНЫХ ДЕПУТАТОВ</w:t>
      </w:r>
    </w:p>
    <w:p w14:paraId="78FD7A5E" w14:textId="77777777" w:rsidR="00DE045C" w:rsidRPr="00CC720B" w:rsidRDefault="00DE045C" w:rsidP="00CC7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4C61AF" w14:textId="77777777" w:rsidR="00DE045C" w:rsidRPr="00CC720B" w:rsidRDefault="00DE045C" w:rsidP="00CC7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720B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14:paraId="204C4207" w14:textId="77777777" w:rsidR="00DE045C" w:rsidRPr="00DE045C" w:rsidRDefault="00DE045C" w:rsidP="00CC7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8DDD03" w14:textId="30E6DDD6" w:rsidR="00DE045C" w:rsidRPr="00DE045C" w:rsidRDefault="00DE045C" w:rsidP="00CC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26» июня 2025 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                     </w:t>
      </w:r>
      <w:r w:rsidR="00CC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39-4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65648717" w14:textId="3A490B43" w:rsidR="00DE045C" w:rsidRPr="00DE045C" w:rsidRDefault="00CC720B" w:rsidP="00CC7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</w:t>
      </w:r>
    </w:p>
    <w:p w14:paraId="5C9F76BD" w14:textId="77777777" w:rsidR="00DE045C" w:rsidRPr="00DE045C" w:rsidRDefault="00DE045C" w:rsidP="00CC7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B1463" w14:textId="23D93A0E" w:rsidR="00DE045C" w:rsidRPr="00DE045C" w:rsidRDefault="00DE045C" w:rsidP="00CC7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об оплате труда муниципальны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служащих администрации Гостомль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="006B4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Гостомль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Совета народн</w:t>
      </w:r>
      <w:r w:rsidR="006B47D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депутатов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13.04.2017 года № 11-2 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146A111B" w14:textId="77777777" w:rsidR="00DE045C" w:rsidRPr="00DE045C" w:rsidRDefault="00DE045C" w:rsidP="00CC7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EE517" w14:textId="77777777" w:rsidR="00C35802" w:rsidRPr="00C35802" w:rsidRDefault="00C35802" w:rsidP="00CC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подд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ержания нормативной базы Гостомль</w:t>
      </w:r>
      <w:r w:rsidRP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Кромского района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актуальном состоянии, Гостомль</w:t>
      </w:r>
      <w:r w:rsidRP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сельский Совет народных депутатов </w:t>
      </w:r>
    </w:p>
    <w:p w14:paraId="70478A9B" w14:textId="6F07E23A" w:rsidR="00C35802" w:rsidRPr="00C35802" w:rsidRDefault="00C35802" w:rsidP="00CC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039D41B1" w14:textId="01F3C120" w:rsidR="00DE045C" w:rsidRPr="00DE045C" w:rsidRDefault="00DE045C" w:rsidP="00CC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Положение об оплате труд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муниципальных служащих Гостомль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Кромского района Орловской област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утвержденное решением Гостомль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Совета народных депутатов от 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13.04.2017 года № 11-2 </w:t>
      </w:r>
      <w:r w:rsidR="00AA3910"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внести следующие изменения:</w:t>
      </w:r>
    </w:p>
    <w:p w14:paraId="42EDCDA3" w14:textId="77777777" w:rsidR="00C35802" w:rsidRDefault="00DE045C" w:rsidP="00CC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пункте </w:t>
      </w:r>
      <w:r w:rsid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>7.4 статьи 7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слова «</w:t>
      </w:r>
      <w:r w:rsid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Главы 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Гостомль</w:t>
      </w:r>
      <w:r w:rsid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поряжением администрации Гостомль</w:t>
      </w:r>
      <w:r w:rsidR="00C35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поселения»;</w:t>
      </w:r>
    </w:p>
    <w:p w14:paraId="37F6B1BE" w14:textId="77777777" w:rsidR="00DE045C" w:rsidRDefault="00C35802" w:rsidP="00CC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 статьи 7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слова «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Главы Гостомль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AA3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 Гостомль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поселения»;</w:t>
      </w:r>
      <w:r w:rsidR="00DE045C"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0DA376" w14:textId="77777777" w:rsidR="00C35802" w:rsidRPr="00DE045C" w:rsidRDefault="00C35802" w:rsidP="00CC7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пункте 8.1 статьи 8</w:t>
      </w:r>
      <w:r w:rsidR="009F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размере 50%» заменить словами « в размере 100%».</w:t>
      </w:r>
    </w:p>
    <w:p w14:paraId="31A41525" w14:textId="27370DBA" w:rsidR="00B55DDC" w:rsidRDefault="009F36F2" w:rsidP="00CC72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045C"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045C" w:rsidRPr="00DE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DDC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CC720B">
        <w:rPr>
          <w:rFonts w:ascii="Times New Roman" w:hAnsi="Times New Roman" w:cs="Times New Roman"/>
          <w:sz w:val="28"/>
          <w:szCs w:val="28"/>
        </w:rPr>
        <w:t>//</w:t>
      </w:r>
      <w:r w:rsidR="00B55DDC">
        <w:rPr>
          <w:rFonts w:ascii="Times New Roman" w:hAnsi="Times New Roman" w:cs="Times New Roman"/>
          <w:sz w:val="28"/>
          <w:szCs w:val="28"/>
        </w:rPr>
        <w:t>adm-krom.ru).</w:t>
      </w:r>
    </w:p>
    <w:p w14:paraId="7ECC0CA5" w14:textId="77777777" w:rsidR="00DE045C" w:rsidRPr="00DE045C" w:rsidRDefault="00DE045C" w:rsidP="00CC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E1ED5" w14:textId="77777777" w:rsidR="00DE045C" w:rsidRPr="00DE045C" w:rsidRDefault="00DE045C" w:rsidP="00CC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2DB3D" w14:textId="77777777" w:rsidR="00CC720B" w:rsidRDefault="00CC720B" w:rsidP="00CC720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BECBA" w14:textId="77777777" w:rsidR="00CC720B" w:rsidRDefault="00CC720B" w:rsidP="00CC720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D339C" w14:textId="24418E10" w:rsidR="00744154" w:rsidRPr="00DE045C" w:rsidRDefault="00AA3910" w:rsidP="007C1232">
      <w:pPr>
        <w:tabs>
          <w:tab w:val="num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Гостомль</w:t>
      </w:r>
      <w:r w:rsidR="00DE045C" w:rsidRPr="00DE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Т.Н. Клиндухова</w:t>
      </w:r>
    </w:p>
    <w:sectPr w:rsidR="00744154" w:rsidRPr="00DE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FF3B39"/>
    <w:multiLevelType w:val="multilevel"/>
    <w:tmpl w:val="A036C5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Arial" w:hint="default"/>
        <w:b w:val="0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cs="Arial" w:hint="default"/>
        <w:b w:val="0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Arial" w:hint="default"/>
        <w:b w:val="0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cs="Arial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Calibri" w:hAnsi="Calibri" w:cs="Arial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cs="Arial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cs="Arial" w:hint="default"/>
        <w:b w:val="0"/>
        <w:color w:val="000000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5C"/>
    <w:rsid w:val="000518CA"/>
    <w:rsid w:val="002C3C49"/>
    <w:rsid w:val="00425B5C"/>
    <w:rsid w:val="006B47DD"/>
    <w:rsid w:val="00744154"/>
    <w:rsid w:val="007C1232"/>
    <w:rsid w:val="009C25E7"/>
    <w:rsid w:val="009F36F2"/>
    <w:rsid w:val="00AA3910"/>
    <w:rsid w:val="00B55DDC"/>
    <w:rsid w:val="00C35802"/>
    <w:rsid w:val="00CC720B"/>
    <w:rsid w:val="00D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9FA"/>
  <w15:docId w15:val="{1B2A6F7A-FEC0-4DA2-9199-71877127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7168-12BD-4643-AC04-8736EB33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ОРЛОВСКАЯ ОБЛАСТЬ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UserPK</cp:lastModifiedBy>
  <cp:revision>14</cp:revision>
  <cp:lastPrinted>2025-06-30T07:26:00Z</cp:lastPrinted>
  <dcterms:created xsi:type="dcterms:W3CDTF">2024-07-29T06:20:00Z</dcterms:created>
  <dcterms:modified xsi:type="dcterms:W3CDTF">2025-07-01T16:49:00Z</dcterms:modified>
</cp:coreProperties>
</file>