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C23F" w14:textId="77777777" w:rsidR="00541BC1" w:rsidRDefault="00541BC1" w:rsidP="004A4B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4C0B97C" w14:textId="4F569292" w:rsidR="00541BC1" w:rsidRDefault="00541BC1" w:rsidP="004A4BA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14:paraId="0098B8A5" w14:textId="77777777" w:rsidR="00541BC1" w:rsidRDefault="00541BC1" w:rsidP="004A4BA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КРОМСКОЙ РАЙОН</w:t>
      </w:r>
    </w:p>
    <w:p w14:paraId="7DF0494F" w14:textId="4741D536" w:rsidR="00541BC1" w:rsidRDefault="00180B3A" w:rsidP="004A4BA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ГОСТОМЛЬ</w:t>
      </w:r>
      <w:r w:rsidR="00541BC1">
        <w:rPr>
          <w:sz w:val="28"/>
          <w:szCs w:val="28"/>
        </w:rPr>
        <w:t>СКИЙ СЕЛЬСКИЙ СОВЕТ НАРОДНЫХ ДЕПУТАТОВ</w:t>
      </w:r>
    </w:p>
    <w:p w14:paraId="063964D3" w14:textId="77777777" w:rsidR="00541BC1" w:rsidRDefault="00541BC1" w:rsidP="004A4BA8">
      <w:pPr>
        <w:jc w:val="center"/>
        <w:rPr>
          <w:sz w:val="28"/>
          <w:szCs w:val="28"/>
        </w:rPr>
      </w:pPr>
    </w:p>
    <w:p w14:paraId="62DD9ABD" w14:textId="77777777" w:rsidR="00541BC1" w:rsidRDefault="00541BC1" w:rsidP="004A4B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6A862551" w14:textId="77777777" w:rsidR="00541BC1" w:rsidRDefault="00541BC1" w:rsidP="004A4BA8">
      <w:pPr>
        <w:jc w:val="center"/>
        <w:rPr>
          <w:sz w:val="28"/>
          <w:szCs w:val="28"/>
        </w:rPr>
      </w:pPr>
    </w:p>
    <w:p w14:paraId="37527A67" w14:textId="5B73A6C0" w:rsidR="00541BC1" w:rsidRDefault="00180B3A" w:rsidP="004A4BA8">
      <w:pPr>
        <w:jc w:val="both"/>
        <w:rPr>
          <w:sz w:val="28"/>
          <w:szCs w:val="28"/>
        </w:rPr>
      </w:pPr>
      <w:r>
        <w:rPr>
          <w:sz w:val="28"/>
          <w:szCs w:val="28"/>
        </w:rPr>
        <w:t>«26» июня 2025</w:t>
      </w:r>
      <w:r w:rsidR="00541BC1">
        <w:rPr>
          <w:sz w:val="28"/>
          <w:szCs w:val="28"/>
        </w:rPr>
        <w:t xml:space="preserve">г.               </w:t>
      </w:r>
      <w:r w:rsidR="004A4BA8">
        <w:rPr>
          <w:sz w:val="28"/>
          <w:szCs w:val="28"/>
        </w:rPr>
        <w:t xml:space="preserve"> </w:t>
      </w:r>
      <w:r w:rsidR="00541BC1">
        <w:rPr>
          <w:sz w:val="28"/>
          <w:szCs w:val="28"/>
        </w:rPr>
        <w:t xml:space="preserve">    </w:t>
      </w:r>
      <w:r w:rsidR="004A4BA8">
        <w:rPr>
          <w:sz w:val="28"/>
          <w:szCs w:val="28"/>
        </w:rPr>
        <w:t xml:space="preserve">            </w:t>
      </w:r>
      <w:r w:rsidR="00541BC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</w:t>
      </w:r>
      <w:r w:rsidR="004A4BA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№ 39-3</w:t>
      </w:r>
      <w:r w:rsidR="00541BC1">
        <w:rPr>
          <w:sz w:val="28"/>
          <w:szCs w:val="28"/>
        </w:rPr>
        <w:t xml:space="preserve"> сс</w:t>
      </w:r>
    </w:p>
    <w:p w14:paraId="722EA36C" w14:textId="77777777" w:rsidR="00541BC1" w:rsidRDefault="00541BC1" w:rsidP="004A4BA8">
      <w:pPr>
        <w:jc w:val="both"/>
        <w:rPr>
          <w:sz w:val="28"/>
          <w:szCs w:val="28"/>
        </w:rPr>
      </w:pPr>
    </w:p>
    <w:p w14:paraId="0240568E" w14:textId="77777777" w:rsidR="00541BC1" w:rsidRDefault="00541BC1" w:rsidP="004A4B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340FA">
        <w:rPr>
          <w:sz w:val="28"/>
          <w:szCs w:val="28"/>
        </w:rPr>
        <w:t xml:space="preserve">Положение о социальных </w:t>
      </w:r>
      <w:r w:rsidR="00180B3A">
        <w:rPr>
          <w:sz w:val="28"/>
          <w:szCs w:val="28"/>
        </w:rPr>
        <w:t>гарантиях Главы Гостомль</w:t>
      </w:r>
      <w:r w:rsidR="007340FA">
        <w:rPr>
          <w:sz w:val="28"/>
          <w:szCs w:val="28"/>
        </w:rPr>
        <w:t xml:space="preserve">ского сельского поселения Кромского района Орловской области, утвержденное решением </w:t>
      </w:r>
      <w:r w:rsidR="00180B3A">
        <w:rPr>
          <w:sz w:val="28"/>
          <w:szCs w:val="28"/>
        </w:rPr>
        <w:t>Гостомль</w:t>
      </w:r>
      <w:r>
        <w:rPr>
          <w:sz w:val="28"/>
          <w:szCs w:val="28"/>
        </w:rPr>
        <w:t xml:space="preserve">ского сельского Совета </w:t>
      </w:r>
      <w:r w:rsidR="00180B3A">
        <w:rPr>
          <w:sz w:val="28"/>
          <w:szCs w:val="28"/>
        </w:rPr>
        <w:t xml:space="preserve">народных депутатов от 13.04.2017 г. № 11-2 </w:t>
      </w:r>
      <w:r>
        <w:rPr>
          <w:sz w:val="28"/>
          <w:szCs w:val="28"/>
        </w:rPr>
        <w:t xml:space="preserve">сс </w:t>
      </w:r>
    </w:p>
    <w:p w14:paraId="794543D9" w14:textId="77777777" w:rsidR="00541BC1" w:rsidRDefault="00541BC1" w:rsidP="004A4BA8">
      <w:pPr>
        <w:jc w:val="both"/>
        <w:rPr>
          <w:sz w:val="28"/>
          <w:szCs w:val="28"/>
        </w:rPr>
      </w:pPr>
    </w:p>
    <w:p w14:paraId="7148D9DC" w14:textId="6EC85765" w:rsidR="00541BC1" w:rsidRDefault="004A4BA8" w:rsidP="004A4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41BC1">
        <w:rPr>
          <w:sz w:val="28"/>
          <w:szCs w:val="28"/>
        </w:rPr>
        <w:t xml:space="preserve"> целях подд</w:t>
      </w:r>
      <w:r w:rsidR="00180B3A">
        <w:rPr>
          <w:sz w:val="28"/>
          <w:szCs w:val="28"/>
        </w:rPr>
        <w:t>ержания нормативной базы Гостомль</w:t>
      </w:r>
      <w:r w:rsidR="00541BC1">
        <w:rPr>
          <w:sz w:val="28"/>
          <w:szCs w:val="28"/>
        </w:rPr>
        <w:t>ского сельского поселения Кромского</w:t>
      </w:r>
      <w:r w:rsidR="008E13FB">
        <w:rPr>
          <w:sz w:val="28"/>
          <w:szCs w:val="28"/>
        </w:rPr>
        <w:t xml:space="preserve"> района в актуальном состоянии</w:t>
      </w:r>
      <w:r w:rsidR="00180B3A">
        <w:rPr>
          <w:sz w:val="28"/>
          <w:szCs w:val="28"/>
        </w:rPr>
        <w:t xml:space="preserve"> </w:t>
      </w:r>
      <w:proofErr w:type="spellStart"/>
      <w:r w:rsidR="00180B3A">
        <w:rPr>
          <w:sz w:val="28"/>
          <w:szCs w:val="28"/>
        </w:rPr>
        <w:t>Гостомль</w:t>
      </w:r>
      <w:r w:rsidR="00541BC1">
        <w:rPr>
          <w:sz w:val="28"/>
          <w:szCs w:val="28"/>
        </w:rPr>
        <w:t>ский</w:t>
      </w:r>
      <w:proofErr w:type="spellEnd"/>
      <w:r w:rsidR="00541BC1">
        <w:rPr>
          <w:sz w:val="28"/>
          <w:szCs w:val="28"/>
        </w:rPr>
        <w:t xml:space="preserve"> сельский Совет народных депутатов</w:t>
      </w:r>
      <w:r>
        <w:rPr>
          <w:sz w:val="28"/>
          <w:szCs w:val="28"/>
        </w:rPr>
        <w:t>,</w:t>
      </w:r>
    </w:p>
    <w:p w14:paraId="12DAD1C6" w14:textId="77777777" w:rsidR="00541BC1" w:rsidRDefault="00541BC1" w:rsidP="004A4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6FAE4E5A" w14:textId="23DD93F5" w:rsidR="00541BC1" w:rsidRDefault="004A4BA8" w:rsidP="004A4BA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BC1">
        <w:rPr>
          <w:sz w:val="28"/>
          <w:szCs w:val="28"/>
        </w:rPr>
        <w:t xml:space="preserve">Преамбулу решения </w:t>
      </w:r>
      <w:r w:rsidR="00180B3A">
        <w:rPr>
          <w:sz w:val="28"/>
          <w:szCs w:val="28"/>
        </w:rPr>
        <w:t xml:space="preserve">Гостомльского сельского Совета народных депутатов от 13.04.2017 г. № 11-2 сс </w:t>
      </w:r>
      <w:r w:rsidR="00541BC1">
        <w:rPr>
          <w:sz w:val="28"/>
          <w:szCs w:val="28"/>
        </w:rPr>
        <w:t>«Об утверждении положения о со</w:t>
      </w:r>
      <w:r w:rsidR="00180B3A">
        <w:rPr>
          <w:sz w:val="28"/>
          <w:szCs w:val="28"/>
        </w:rPr>
        <w:t>циальных гарантиях Главы Гостомльског</w:t>
      </w:r>
      <w:r w:rsidR="00541BC1">
        <w:rPr>
          <w:sz w:val="28"/>
          <w:szCs w:val="28"/>
        </w:rPr>
        <w:t>о сельского поселения Кромского района Орловской области» изложить в следующей редакции:</w:t>
      </w:r>
    </w:p>
    <w:p w14:paraId="0D00C018" w14:textId="57224A6D" w:rsidR="00541BC1" w:rsidRDefault="00541BC1" w:rsidP="004A4BA8">
      <w:pPr>
        <w:jc w:val="both"/>
        <w:rPr>
          <w:sz w:val="28"/>
          <w:szCs w:val="28"/>
        </w:rPr>
      </w:pPr>
      <w:r>
        <w:rPr>
          <w:sz w:val="28"/>
          <w:szCs w:val="28"/>
        </w:rPr>
        <w:t>«В соответствии с Трудовым кодексом Российской Федерации, Федеральным законом от 28 декабря 2013 года № 400-ФЗ «О страховых пенсиях», Федеральным законом от 19 июня 2000 года № 82-ФЗ «О минимальном размере оплаты труда», Законом Орловской области от 4 июля 2013 года № 1499-ОЗ «О гарантиях осуществления полномочий депутата, выборного должностного лица местного самоуправления в Орл</w:t>
      </w:r>
      <w:r w:rsidR="00180B3A">
        <w:rPr>
          <w:sz w:val="28"/>
          <w:szCs w:val="28"/>
        </w:rPr>
        <w:t>овской области», Уставом Гостомль</w:t>
      </w:r>
      <w:r>
        <w:rPr>
          <w:sz w:val="28"/>
          <w:szCs w:val="28"/>
        </w:rPr>
        <w:t>ского сельского поселения Кромского рай</w:t>
      </w:r>
      <w:r w:rsidR="00180B3A">
        <w:rPr>
          <w:sz w:val="28"/>
          <w:szCs w:val="28"/>
        </w:rPr>
        <w:t xml:space="preserve">она Орловской области,  </w:t>
      </w:r>
      <w:proofErr w:type="spellStart"/>
      <w:r w:rsidR="00180B3A">
        <w:rPr>
          <w:sz w:val="28"/>
          <w:szCs w:val="28"/>
        </w:rPr>
        <w:t>Гостомль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сельский Совет народных депутатов</w:t>
      </w:r>
      <w:r w:rsidR="004A4BA8">
        <w:rPr>
          <w:sz w:val="28"/>
          <w:szCs w:val="28"/>
        </w:rPr>
        <w:t xml:space="preserve">, </w:t>
      </w:r>
    </w:p>
    <w:p w14:paraId="70D613AF" w14:textId="77777777" w:rsidR="00541BC1" w:rsidRDefault="00541BC1" w:rsidP="004A4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 е ш и л:»</w:t>
      </w:r>
      <w:r w:rsidR="008E13FB">
        <w:rPr>
          <w:sz w:val="28"/>
          <w:szCs w:val="28"/>
        </w:rPr>
        <w:t>.</w:t>
      </w:r>
    </w:p>
    <w:p w14:paraId="72ED9C98" w14:textId="12C2BADE" w:rsidR="00541BC1" w:rsidRPr="004A4BA8" w:rsidRDefault="004A4BA8" w:rsidP="004A4BA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A4BA8">
        <w:rPr>
          <w:sz w:val="28"/>
          <w:szCs w:val="28"/>
        </w:rPr>
        <w:t xml:space="preserve"> </w:t>
      </w:r>
      <w:r w:rsidR="00541BC1" w:rsidRPr="004A4BA8">
        <w:rPr>
          <w:sz w:val="28"/>
          <w:szCs w:val="28"/>
        </w:rPr>
        <w:t>Внести в положения о со</w:t>
      </w:r>
      <w:r w:rsidR="00180B3A" w:rsidRPr="004A4BA8">
        <w:rPr>
          <w:sz w:val="28"/>
          <w:szCs w:val="28"/>
        </w:rPr>
        <w:t>циальных гарантиях Главы Гостомль</w:t>
      </w:r>
      <w:r w:rsidR="00541BC1" w:rsidRPr="004A4BA8">
        <w:rPr>
          <w:sz w:val="28"/>
          <w:szCs w:val="28"/>
        </w:rPr>
        <w:t xml:space="preserve">ского сельского поселения Кромского района Орловской области, утвержденное </w:t>
      </w:r>
      <w:r w:rsidR="00180B3A" w:rsidRPr="004A4BA8">
        <w:rPr>
          <w:sz w:val="28"/>
          <w:szCs w:val="28"/>
        </w:rPr>
        <w:t>решением Гостомль</w:t>
      </w:r>
      <w:r w:rsidR="00541BC1" w:rsidRPr="004A4BA8">
        <w:rPr>
          <w:sz w:val="28"/>
          <w:szCs w:val="28"/>
        </w:rPr>
        <w:t xml:space="preserve">ского сельского Совета народных депутатов от </w:t>
      </w:r>
      <w:r w:rsidR="00180B3A" w:rsidRPr="004A4BA8">
        <w:rPr>
          <w:sz w:val="28"/>
          <w:szCs w:val="28"/>
        </w:rPr>
        <w:t xml:space="preserve">13.04.2017 г. № 11-2 сс </w:t>
      </w:r>
      <w:r w:rsidR="00541BC1" w:rsidRPr="004A4BA8">
        <w:rPr>
          <w:sz w:val="28"/>
          <w:szCs w:val="28"/>
        </w:rPr>
        <w:t>(далее- Положение) следующие изменения:</w:t>
      </w:r>
    </w:p>
    <w:p w14:paraId="209D5634" w14:textId="5A97FC1C" w:rsidR="00541BC1" w:rsidRDefault="004A4BA8" w:rsidP="004A4BA8">
      <w:pPr>
        <w:numPr>
          <w:ilvl w:val="1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BC1">
        <w:rPr>
          <w:sz w:val="28"/>
          <w:szCs w:val="28"/>
        </w:rPr>
        <w:t xml:space="preserve">пункт 1статьи 1 Положения изложить в следующей редакции: </w:t>
      </w:r>
    </w:p>
    <w:p w14:paraId="4F00BA6B" w14:textId="77777777" w:rsidR="00541BC1" w:rsidRDefault="00541BC1" w:rsidP="004A4BA8">
      <w:pPr>
        <w:jc w:val="both"/>
        <w:rPr>
          <w:sz w:val="28"/>
          <w:szCs w:val="28"/>
        </w:rPr>
      </w:pPr>
      <w:r>
        <w:rPr>
          <w:sz w:val="28"/>
          <w:szCs w:val="28"/>
        </w:rPr>
        <w:t>«1.Настоящее Положение разработано в  соответствии с Трудовым кодексом Российской Федерации, Федеральным законом от 28 декабря 2013 года № 400-ФЗ «О страховых пенсиях», Федеральным законом от 19 июня 2000 года № 82-ФЗ «О минимальном размере оплаты труда», Законом Орловской области от 4 июля 2013 года № 1499-ОЗ «О гарантиях осуществления полномочий депутата, выборного должностного лица местного самоуправления в Орл</w:t>
      </w:r>
      <w:r w:rsidR="00180B3A">
        <w:rPr>
          <w:sz w:val="28"/>
          <w:szCs w:val="28"/>
        </w:rPr>
        <w:t>овской области», Уставом Гостомль</w:t>
      </w:r>
      <w:r>
        <w:rPr>
          <w:sz w:val="28"/>
          <w:szCs w:val="28"/>
        </w:rPr>
        <w:t>ского сельского поселения Кромского района  Орловской области.»;</w:t>
      </w:r>
    </w:p>
    <w:p w14:paraId="15751786" w14:textId="7BEC5F07" w:rsidR="00541BC1" w:rsidRPr="004A4BA8" w:rsidRDefault="004A4BA8" w:rsidP="004A4BA8">
      <w:pPr>
        <w:numPr>
          <w:ilvl w:val="1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4A4BA8">
        <w:rPr>
          <w:sz w:val="28"/>
          <w:szCs w:val="28"/>
        </w:rPr>
        <w:lastRenderedPageBreak/>
        <w:t xml:space="preserve"> </w:t>
      </w:r>
      <w:r w:rsidR="00541BC1" w:rsidRPr="004A4BA8">
        <w:rPr>
          <w:sz w:val="28"/>
          <w:szCs w:val="28"/>
        </w:rPr>
        <w:t>в пункте 5 статьи 1 слова «Заработная плата» заменить словами «Денежное содержание» в соответствующем падеже;</w:t>
      </w:r>
    </w:p>
    <w:p w14:paraId="4A2209D9" w14:textId="7CCA5F05" w:rsidR="000629B3" w:rsidRPr="004A4BA8" w:rsidRDefault="000629B3" w:rsidP="004A4BA8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4A4BA8">
        <w:rPr>
          <w:sz w:val="28"/>
          <w:szCs w:val="28"/>
        </w:rPr>
        <w:t>в пункте 1 статьи 6 слова «в размере 50%» заменить словами «в размере 100%»;</w:t>
      </w:r>
    </w:p>
    <w:p w14:paraId="16E09477" w14:textId="77777777" w:rsidR="00541BC1" w:rsidRDefault="00541BC1" w:rsidP="004A4BA8">
      <w:pPr>
        <w:numPr>
          <w:ilvl w:val="1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2 статьи 7 Положения изложить в следующей редакции:</w:t>
      </w:r>
    </w:p>
    <w:p w14:paraId="40AC4969" w14:textId="77777777" w:rsidR="00541BC1" w:rsidRDefault="00180B3A" w:rsidP="004A4BA8">
      <w:pPr>
        <w:jc w:val="both"/>
        <w:rPr>
          <w:sz w:val="28"/>
          <w:szCs w:val="28"/>
        </w:rPr>
      </w:pPr>
      <w:r>
        <w:rPr>
          <w:sz w:val="28"/>
          <w:szCs w:val="28"/>
        </w:rPr>
        <w:t>«2. Главе Гостомль</w:t>
      </w:r>
      <w:r w:rsidR="00541BC1">
        <w:rPr>
          <w:sz w:val="28"/>
          <w:szCs w:val="28"/>
        </w:rPr>
        <w:t xml:space="preserve">ского сельского поселения в связи с прекращением полномочий (в том числе досрочно) производится единовременная денежная выплата в размере месячного денежного содержания на день прекращения полномочий. Указанная выплата устанавливается только в </w:t>
      </w:r>
      <w:r>
        <w:rPr>
          <w:sz w:val="28"/>
          <w:szCs w:val="28"/>
        </w:rPr>
        <w:t>случае достижения Главой Гостомль</w:t>
      </w:r>
      <w:r w:rsidR="00541BC1">
        <w:rPr>
          <w:sz w:val="28"/>
          <w:szCs w:val="28"/>
        </w:rPr>
        <w:t>ского сельского поселения в этот период пенсионного возраста или потери трудоспособности и не подлежит выплате в случае прекращения полномочий по основаниям, предусмотренным абзацем вторым части 5.1 статьи 40 Федерального закона от 6 октября 2003 года № 131-ФЗ «Об общих принципах организации местного самоуправления в Российской Федерации»»;</w:t>
      </w:r>
    </w:p>
    <w:p w14:paraId="2C89131E" w14:textId="4C981E38" w:rsidR="00541BC1" w:rsidRDefault="004A4BA8" w:rsidP="004A4BA8">
      <w:pPr>
        <w:numPr>
          <w:ilvl w:val="1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BC1">
        <w:rPr>
          <w:sz w:val="28"/>
          <w:szCs w:val="28"/>
        </w:rPr>
        <w:t>пункт 3 статьи 7 изложить в следующей редакции:</w:t>
      </w:r>
    </w:p>
    <w:p w14:paraId="21AF34CD" w14:textId="77777777" w:rsidR="00541BC1" w:rsidRDefault="00541BC1" w:rsidP="004A4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В связи с юбилейной датой 50-летием, 55-летием, 60-летием, 65- летием,70- 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выплачивается единовременная премия в размере одного месячного должностного оклада со всеми установленными надбавками.»;</w:t>
      </w:r>
    </w:p>
    <w:p w14:paraId="0556BD3C" w14:textId="15893A8E" w:rsidR="00541BC1" w:rsidRPr="004A4BA8" w:rsidRDefault="00541BC1" w:rsidP="004A4BA8">
      <w:pPr>
        <w:numPr>
          <w:ilvl w:val="1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4A4BA8">
        <w:rPr>
          <w:sz w:val="28"/>
          <w:szCs w:val="28"/>
        </w:rPr>
        <w:t xml:space="preserve">в пункте 4 статьи 7 Положения слова «распоряжением Главы </w:t>
      </w:r>
      <w:r w:rsidR="00180B3A" w:rsidRPr="004A4BA8">
        <w:rPr>
          <w:sz w:val="28"/>
          <w:szCs w:val="28"/>
        </w:rPr>
        <w:t>Гостомль</w:t>
      </w:r>
      <w:r w:rsidRPr="004A4BA8">
        <w:rPr>
          <w:sz w:val="28"/>
          <w:szCs w:val="28"/>
        </w:rPr>
        <w:t>ского сельского поселения» заменить словами «распоряжением администрации</w:t>
      </w:r>
      <w:r>
        <w:t xml:space="preserve"> </w:t>
      </w:r>
      <w:r w:rsidR="00180B3A" w:rsidRPr="004A4BA8">
        <w:rPr>
          <w:sz w:val="28"/>
          <w:szCs w:val="28"/>
        </w:rPr>
        <w:t>Гостомль</w:t>
      </w:r>
      <w:r w:rsidRPr="004A4BA8">
        <w:rPr>
          <w:sz w:val="28"/>
          <w:szCs w:val="28"/>
        </w:rPr>
        <w:t>ского сельского поселения»;</w:t>
      </w:r>
    </w:p>
    <w:p w14:paraId="6BA664AF" w14:textId="77777777" w:rsidR="00541BC1" w:rsidRDefault="00541BC1" w:rsidP="004A4BA8">
      <w:pPr>
        <w:numPr>
          <w:ilvl w:val="1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 статьи 7 Положения слова  «распоряжения  Главы </w:t>
      </w:r>
    </w:p>
    <w:p w14:paraId="69718F1F" w14:textId="77777777" w:rsidR="00541BC1" w:rsidRDefault="00180B3A" w:rsidP="004A4BA8">
      <w:pPr>
        <w:jc w:val="both"/>
        <w:rPr>
          <w:sz w:val="28"/>
          <w:szCs w:val="28"/>
        </w:rPr>
      </w:pPr>
      <w:r>
        <w:rPr>
          <w:sz w:val="28"/>
          <w:szCs w:val="28"/>
        </w:rPr>
        <w:t>Гостомль</w:t>
      </w:r>
      <w:r w:rsidR="00541BC1">
        <w:rPr>
          <w:sz w:val="28"/>
          <w:szCs w:val="28"/>
        </w:rPr>
        <w:t>ского сельского поселения» заменить словами «ра</w:t>
      </w:r>
      <w:r>
        <w:rPr>
          <w:sz w:val="28"/>
          <w:szCs w:val="28"/>
        </w:rPr>
        <w:t>споряжения администрации Гостомль</w:t>
      </w:r>
      <w:r w:rsidR="00541BC1">
        <w:rPr>
          <w:sz w:val="28"/>
          <w:szCs w:val="28"/>
        </w:rPr>
        <w:t>ского сельского поселения»;</w:t>
      </w:r>
    </w:p>
    <w:p w14:paraId="448C9AB6" w14:textId="77777777" w:rsidR="00541BC1" w:rsidRDefault="00541BC1" w:rsidP="004A4BA8">
      <w:pPr>
        <w:numPr>
          <w:ilvl w:val="1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 статьи 8 Положения после слова «распоряжением» </w:t>
      </w:r>
    </w:p>
    <w:p w14:paraId="61181B05" w14:textId="77777777" w:rsidR="00541BC1" w:rsidRDefault="00541BC1" w:rsidP="004A4BA8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</w:t>
      </w:r>
      <w:r w:rsidR="00180B3A">
        <w:rPr>
          <w:sz w:val="28"/>
          <w:szCs w:val="28"/>
        </w:rPr>
        <w:t>ь словами «администрации Гостомль</w:t>
      </w:r>
      <w:r>
        <w:rPr>
          <w:sz w:val="28"/>
          <w:szCs w:val="28"/>
        </w:rPr>
        <w:t>ского сельского поселения»;</w:t>
      </w:r>
    </w:p>
    <w:p w14:paraId="74D18606" w14:textId="77777777" w:rsidR="00541BC1" w:rsidRDefault="00541BC1" w:rsidP="004A4BA8">
      <w:pPr>
        <w:numPr>
          <w:ilvl w:val="1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2 статьи 10 Положения изложить в следующей редакции:</w:t>
      </w:r>
    </w:p>
    <w:p w14:paraId="250F9402" w14:textId="77777777" w:rsidR="00541BC1" w:rsidRDefault="00180B3A" w:rsidP="004A4BA8">
      <w:pPr>
        <w:jc w:val="both"/>
        <w:rPr>
          <w:sz w:val="28"/>
          <w:szCs w:val="28"/>
        </w:rPr>
      </w:pPr>
      <w:r>
        <w:rPr>
          <w:sz w:val="28"/>
          <w:szCs w:val="28"/>
        </w:rPr>
        <w:t>«2. Глава Гостомль</w:t>
      </w:r>
      <w:r w:rsidR="00541BC1">
        <w:rPr>
          <w:sz w:val="28"/>
          <w:szCs w:val="28"/>
        </w:rPr>
        <w:t>ского сельского поселения в связи с выходом на пенсию имеет право на назначение ежемесячной доплаты к страховой пенсии по старости (инвалидности), назначенной в соответствии с законодательством Российской Федерации о страховых пенсиях. Ежемесячная доплата к страховой пенсии по старости (инвалидности) назначается и выплачивается в размере и на условиях, установленных но</w:t>
      </w:r>
      <w:r>
        <w:rPr>
          <w:sz w:val="28"/>
          <w:szCs w:val="28"/>
        </w:rPr>
        <w:t>рмативным правовым актом Гостомль</w:t>
      </w:r>
      <w:r w:rsidR="00541BC1">
        <w:rPr>
          <w:sz w:val="28"/>
          <w:szCs w:val="28"/>
        </w:rPr>
        <w:t>ского сельского Совета народных депутатов.».</w:t>
      </w:r>
    </w:p>
    <w:p w14:paraId="61ADE611" w14:textId="77777777" w:rsidR="00541BC1" w:rsidRDefault="00541BC1" w:rsidP="004A4BA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766A">
        <w:rPr>
          <w:sz w:val="28"/>
          <w:szCs w:val="28"/>
        </w:rPr>
        <w:t>Опубликовать настоящее Решение в сетевом издании «Официальный сайт администрации Кромского района Орловской области» (https:adm-krom.ru).</w:t>
      </w:r>
    </w:p>
    <w:p w14:paraId="6760161B" w14:textId="3CD5A951" w:rsidR="008E13FB" w:rsidRDefault="004A4BA8" w:rsidP="004A4BA8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BC1" w:rsidRPr="00396F2C">
        <w:rPr>
          <w:sz w:val="28"/>
          <w:szCs w:val="28"/>
        </w:rPr>
        <w:t>Настоящее решение вступает в силу с даты его обнародования.</w:t>
      </w:r>
    </w:p>
    <w:p w14:paraId="6C3CF448" w14:textId="6BCD6662" w:rsidR="008E13FB" w:rsidRDefault="008E13FB" w:rsidP="004A4BA8">
      <w:pPr>
        <w:pStyle w:val="a3"/>
        <w:shd w:val="clear" w:color="auto" w:fill="FFFFFF"/>
        <w:ind w:left="0"/>
        <w:jc w:val="both"/>
        <w:rPr>
          <w:color w:val="2D2D2D"/>
          <w:spacing w:val="2"/>
          <w:sz w:val="28"/>
          <w:szCs w:val="28"/>
        </w:rPr>
      </w:pPr>
    </w:p>
    <w:p w14:paraId="41DDB543" w14:textId="717FA853" w:rsidR="004A4BA8" w:rsidRDefault="004A4BA8" w:rsidP="004A4BA8">
      <w:pPr>
        <w:pStyle w:val="a3"/>
        <w:shd w:val="clear" w:color="auto" w:fill="FFFFFF"/>
        <w:ind w:left="0"/>
        <w:jc w:val="both"/>
        <w:rPr>
          <w:color w:val="2D2D2D"/>
          <w:spacing w:val="2"/>
          <w:sz w:val="28"/>
          <w:szCs w:val="28"/>
        </w:rPr>
      </w:pPr>
    </w:p>
    <w:p w14:paraId="496961F3" w14:textId="6ADF9366" w:rsidR="004A4BA8" w:rsidRDefault="004A4BA8" w:rsidP="004A4BA8">
      <w:pPr>
        <w:pStyle w:val="a3"/>
        <w:shd w:val="clear" w:color="auto" w:fill="FFFFFF"/>
        <w:ind w:left="0"/>
        <w:jc w:val="both"/>
        <w:rPr>
          <w:color w:val="2D2D2D"/>
          <w:spacing w:val="2"/>
          <w:sz w:val="28"/>
          <w:szCs w:val="28"/>
        </w:rPr>
      </w:pPr>
    </w:p>
    <w:p w14:paraId="1E268E04" w14:textId="77777777" w:rsidR="004A4BA8" w:rsidRDefault="004A4BA8" w:rsidP="004A4BA8">
      <w:pPr>
        <w:pStyle w:val="a3"/>
        <w:shd w:val="clear" w:color="auto" w:fill="FFFFFF"/>
        <w:ind w:left="0"/>
        <w:jc w:val="both"/>
        <w:rPr>
          <w:color w:val="2D2D2D"/>
          <w:spacing w:val="2"/>
          <w:sz w:val="28"/>
          <w:szCs w:val="28"/>
        </w:rPr>
      </w:pPr>
    </w:p>
    <w:p w14:paraId="33EF4380" w14:textId="07DBC7B6" w:rsidR="0051454F" w:rsidRDefault="00541BC1" w:rsidP="004A4BA8">
      <w:pPr>
        <w:pStyle w:val="a3"/>
        <w:shd w:val="clear" w:color="auto" w:fill="FFFFFF"/>
        <w:ind w:left="0"/>
        <w:jc w:val="both"/>
      </w:pPr>
      <w:r w:rsidRPr="008E13FB">
        <w:rPr>
          <w:color w:val="2D2D2D"/>
          <w:spacing w:val="2"/>
          <w:sz w:val="28"/>
          <w:szCs w:val="28"/>
        </w:rPr>
        <w:t>Глава сельс</w:t>
      </w:r>
      <w:r w:rsidR="00180B3A">
        <w:rPr>
          <w:color w:val="2D2D2D"/>
          <w:spacing w:val="2"/>
          <w:sz w:val="28"/>
          <w:szCs w:val="28"/>
        </w:rPr>
        <w:t xml:space="preserve">кого поселения </w:t>
      </w:r>
      <w:r w:rsidR="004A4BA8">
        <w:rPr>
          <w:color w:val="2D2D2D"/>
          <w:spacing w:val="2"/>
          <w:sz w:val="28"/>
          <w:szCs w:val="28"/>
        </w:rPr>
        <w:t xml:space="preserve">                                                </w:t>
      </w:r>
      <w:r w:rsidR="00180B3A">
        <w:rPr>
          <w:color w:val="2D2D2D"/>
          <w:spacing w:val="2"/>
          <w:sz w:val="28"/>
          <w:szCs w:val="28"/>
        </w:rPr>
        <w:t xml:space="preserve">      Т.Н. </w:t>
      </w:r>
      <w:proofErr w:type="spellStart"/>
      <w:r w:rsidR="00180B3A">
        <w:rPr>
          <w:color w:val="2D2D2D"/>
          <w:spacing w:val="2"/>
          <w:sz w:val="28"/>
          <w:szCs w:val="28"/>
        </w:rPr>
        <w:t>Клиндухова</w:t>
      </w:r>
      <w:proofErr w:type="spellEnd"/>
    </w:p>
    <w:sectPr w:rsidR="0051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160E"/>
    <w:multiLevelType w:val="multilevel"/>
    <w:tmpl w:val="E3C23EC4"/>
    <w:lvl w:ilvl="0">
      <w:start w:val="2"/>
      <w:numFmt w:val="decimal"/>
      <w:suff w:val="nothing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531A5AC7"/>
    <w:multiLevelType w:val="hybridMultilevel"/>
    <w:tmpl w:val="3232EF20"/>
    <w:lvl w:ilvl="0" w:tplc="33E8CD1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008"/>
    <w:rsid w:val="000629B3"/>
    <w:rsid w:val="00180B3A"/>
    <w:rsid w:val="00277008"/>
    <w:rsid w:val="00396F2C"/>
    <w:rsid w:val="004A4BA8"/>
    <w:rsid w:val="0051454F"/>
    <w:rsid w:val="00541BC1"/>
    <w:rsid w:val="007340FA"/>
    <w:rsid w:val="008E13FB"/>
    <w:rsid w:val="00DE65DD"/>
    <w:rsid w:val="00D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8AC5"/>
  <w15:docId w15:val="{45AAFCC3-4570-4ADF-B9EC-12D86DBC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0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13</cp:revision>
  <cp:lastPrinted>2025-06-30T07:15:00Z</cp:lastPrinted>
  <dcterms:created xsi:type="dcterms:W3CDTF">2024-07-29T05:58:00Z</dcterms:created>
  <dcterms:modified xsi:type="dcterms:W3CDTF">2025-07-01T16:32:00Z</dcterms:modified>
</cp:coreProperties>
</file>