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570B" w14:textId="77777777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4CA228F" w14:textId="77777777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599C6818" w14:textId="77777777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605237A2" w14:textId="77777777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2D36AA" w14:textId="77777777" w:rsidR="0054442D" w:rsidRPr="007E5466" w:rsidRDefault="00353D90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КОРОСЬКОВ</w:t>
      </w:r>
      <w:r w:rsidR="0054442D" w:rsidRPr="007E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СЕЛЬСКИЙ СОВЕТ НАРОДНЫХ ДЕПУТАТОВ</w:t>
      </w:r>
    </w:p>
    <w:p w14:paraId="5A96F86A" w14:textId="77777777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4E07C" w14:textId="77777777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7E4D70D" w14:textId="77777777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AFE0B" w14:textId="2087F4AC" w:rsidR="0054442D" w:rsidRPr="007E5466" w:rsidRDefault="007E5466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3D90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2024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353D90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-2 с</w:t>
      </w: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0390AA31" w14:textId="77777777" w:rsidR="0054442D" w:rsidRPr="007E5466" w:rsidRDefault="0054442D" w:rsidP="007E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53D90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p w14:paraId="5FDDC423" w14:textId="77777777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ABBC23" w14:textId="28E69FC9" w:rsidR="0054442D" w:rsidRPr="007E5466" w:rsidRDefault="0054442D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r w:rsidR="00353D90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Короськов</w:t>
      </w:r>
      <w:r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="007E5466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</w:t>
      </w:r>
      <w:r w:rsidR="00353D90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вета народных депутатов от 18.05</w:t>
      </w:r>
      <w:r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</w:t>
      </w:r>
      <w:r w:rsidR="00353D90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36-1 </w:t>
      </w:r>
      <w:r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 «</w:t>
      </w: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в </w:t>
      </w:r>
      <w:r w:rsidR="00353D90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поселении»</w:t>
      </w:r>
    </w:p>
    <w:p w14:paraId="095D7AD0" w14:textId="77777777" w:rsidR="0054442D" w:rsidRPr="007E5466" w:rsidRDefault="0054442D" w:rsidP="007E54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D26D9" w14:textId="5FBE6222" w:rsidR="0054442D" w:rsidRPr="007E5466" w:rsidRDefault="0054442D" w:rsidP="007E5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Федеральными законами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</w:t>
      </w:r>
      <w:r w:rsidR="00A3005D"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рассмотрев протест прокуратуры Кромского района Орловской области </w:t>
      </w:r>
      <w:r w:rsidR="00353D90"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Короськов</w:t>
      </w:r>
      <w:r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ский</w:t>
      </w: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58222E98" w14:textId="77777777" w:rsidR="0054442D" w:rsidRPr="007E5466" w:rsidRDefault="0054442D" w:rsidP="007E5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32626538" w14:textId="77777777" w:rsidR="0054442D" w:rsidRPr="007E5466" w:rsidRDefault="003B2273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54442D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в </w:t>
      </w:r>
      <w:r w:rsidR="00353D90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сельском поселении» </w:t>
      </w:r>
      <w:r w:rsidR="00353D90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18.05</w:t>
      </w:r>
      <w:r w:rsidR="0054442D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</w:t>
      </w:r>
      <w:r w:rsidR="00353D90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36-1</w:t>
      </w:r>
      <w:r w:rsidR="0054442D" w:rsidRPr="007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следующие изменения:</w:t>
      </w:r>
    </w:p>
    <w:p w14:paraId="03D1F3AF" w14:textId="33E37760" w:rsidR="0054442D" w:rsidRPr="007E5466" w:rsidRDefault="003B2273" w:rsidP="007E5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5 подраздела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абзацем следующего содержания: </w:t>
      </w:r>
    </w:p>
    <w:p w14:paraId="287E27FD" w14:textId="77777777" w:rsidR="009371CA" w:rsidRPr="007E5466" w:rsidRDefault="0054442D" w:rsidP="007E5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«туристического налога- по нормативу 100%»;</w:t>
      </w:r>
    </w:p>
    <w:p w14:paraId="0AD0DD38" w14:textId="77777777" w:rsidR="003B2273" w:rsidRPr="007E5466" w:rsidRDefault="003B2273" w:rsidP="007E54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1.2. абзац 2 пункта 2 статьи 5 подраздела II</w:t>
      </w: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Pr="007E5466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 </w:t>
      </w:r>
    </w:p>
    <w:p w14:paraId="09C36BB0" w14:textId="77777777" w:rsidR="003B2273" w:rsidRPr="007E5466" w:rsidRDefault="003B2273" w:rsidP="007E5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466">
        <w:rPr>
          <w:rFonts w:ascii="Times New Roman" w:hAnsi="Times New Roman" w:cs="Times New Roman"/>
          <w:sz w:val="28"/>
          <w:szCs w:val="28"/>
        </w:rPr>
        <w:t xml:space="preserve">«налога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шестом, тридцать девятом и пятьдесят седьмом статьи 50 </w:t>
      </w:r>
      <w:r w:rsidR="008468D3" w:rsidRPr="007E5466">
        <w:rPr>
          <w:rFonts w:ascii="Times New Roman" w:hAnsi="Times New Roman" w:cs="Times New Roman"/>
          <w:sz w:val="28"/>
          <w:szCs w:val="28"/>
        </w:rPr>
        <w:t>Бюджетного к</w:t>
      </w:r>
      <w:r w:rsidRPr="007E5466">
        <w:rPr>
          <w:rFonts w:ascii="Times New Roman" w:hAnsi="Times New Roman" w:cs="Times New Roman"/>
          <w:sz w:val="28"/>
          <w:szCs w:val="28"/>
        </w:rPr>
        <w:t>одекса</w:t>
      </w:r>
      <w:r w:rsidR="008468D3" w:rsidRPr="007E54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E5466">
        <w:rPr>
          <w:rFonts w:ascii="Times New Roman" w:hAnsi="Times New Roman" w:cs="Times New Roman"/>
          <w:sz w:val="28"/>
          <w:szCs w:val="28"/>
        </w:rPr>
        <w:t>) - по нормативу 2 процента;»</w:t>
      </w:r>
    </w:p>
    <w:p w14:paraId="0B4695E8" w14:textId="7BDF8596" w:rsidR="00D824A0" w:rsidRPr="007E5466" w:rsidRDefault="003B2273" w:rsidP="007E54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4 пункта 2 статьи 5 подраздела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="00D824A0"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исключить;</w:t>
      </w:r>
      <w:r w:rsidR="00D824A0" w:rsidRPr="007E5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19D1B" w14:textId="5503E28C" w:rsidR="00D824A0" w:rsidRPr="007E5466" w:rsidRDefault="003B227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1.4.</w:t>
      </w:r>
      <w:r w:rsidR="00D824A0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4557C9" w:rsidRPr="007E5466">
        <w:rPr>
          <w:rFonts w:ascii="Times New Roman" w:hAnsi="Times New Roman" w:cs="Times New Roman"/>
          <w:sz w:val="28"/>
          <w:szCs w:val="28"/>
        </w:rPr>
        <w:t>пункт 2 статьи</w:t>
      </w:r>
      <w:r w:rsidR="00D824A0" w:rsidRPr="007E5466">
        <w:rPr>
          <w:rFonts w:ascii="Times New Roman" w:hAnsi="Times New Roman" w:cs="Times New Roman"/>
          <w:sz w:val="28"/>
          <w:szCs w:val="28"/>
        </w:rPr>
        <w:t xml:space="preserve"> 6.1 </w:t>
      </w:r>
      <w:r w:rsidR="004557C9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4557C9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557C9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557C9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557C9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C9" w:rsidRPr="007E5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</w:t>
      </w:r>
      <w:r w:rsidR="004557C9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7E546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557C9" w:rsidRPr="007E5466">
        <w:rPr>
          <w:rFonts w:ascii="Times New Roman" w:hAnsi="Times New Roman" w:cs="Times New Roman"/>
          <w:sz w:val="28"/>
          <w:szCs w:val="28"/>
        </w:rPr>
        <w:t>:</w:t>
      </w:r>
    </w:p>
    <w:p w14:paraId="2924D4A6" w14:textId="2C0BD570" w:rsidR="00D824A0" w:rsidRPr="007E5466" w:rsidRDefault="004557C9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«</w:t>
      </w:r>
      <w:r w:rsidR="00D824A0" w:rsidRPr="007E5466">
        <w:rPr>
          <w:rFonts w:ascii="Times New Roman" w:hAnsi="Times New Roman" w:cs="Times New Roman"/>
          <w:sz w:val="28"/>
          <w:szCs w:val="28"/>
        </w:rPr>
        <w:t>2)</w:t>
      </w:r>
      <w:r w:rsidR="007E5466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7E5466">
        <w:rPr>
          <w:rFonts w:ascii="Times New Roman" w:hAnsi="Times New Roman" w:cs="Times New Roman"/>
          <w:sz w:val="28"/>
          <w:szCs w:val="28"/>
        </w:rPr>
        <w:t>завершения процедуры банкротства гражданина,</w:t>
      </w:r>
      <w:r w:rsidR="007E5466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7E5466">
        <w:rPr>
          <w:rFonts w:ascii="Times New Roman" w:hAnsi="Times New Roman" w:cs="Times New Roman"/>
          <w:sz w:val="28"/>
          <w:szCs w:val="28"/>
        </w:rPr>
        <w:t>индивидуального предпринимателя в соответствии с Федеральным законом от 26 октября 2002</w:t>
      </w:r>
      <w:r w:rsidR="007E5466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7E5466">
        <w:rPr>
          <w:rFonts w:ascii="Times New Roman" w:hAnsi="Times New Roman" w:cs="Times New Roman"/>
          <w:sz w:val="28"/>
          <w:szCs w:val="28"/>
        </w:rPr>
        <w:t xml:space="preserve">года </w:t>
      </w:r>
      <w:r w:rsidR="007E5466" w:rsidRPr="007E5466">
        <w:rPr>
          <w:rFonts w:ascii="Times New Roman" w:hAnsi="Times New Roman" w:cs="Times New Roman"/>
          <w:sz w:val="28"/>
          <w:szCs w:val="28"/>
        </w:rPr>
        <w:t>№</w:t>
      </w:r>
      <w:r w:rsidR="00D824A0" w:rsidRPr="007E5466">
        <w:rPr>
          <w:rFonts w:ascii="Times New Roman" w:hAnsi="Times New Roman" w:cs="Times New Roman"/>
          <w:sz w:val="28"/>
          <w:szCs w:val="28"/>
        </w:rPr>
        <w:t>127-ФЗ "О несостоятельности (банкротстве)" - в части задолженности по платежам в бюджет, от исполнения обязанности</w:t>
      </w:r>
      <w:r w:rsidR="007E5466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7E5466">
        <w:rPr>
          <w:rFonts w:ascii="Times New Roman" w:hAnsi="Times New Roman" w:cs="Times New Roman"/>
          <w:sz w:val="28"/>
          <w:szCs w:val="28"/>
        </w:rPr>
        <w:t>по</w:t>
      </w:r>
      <w:r w:rsidR="007E5466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7E5466">
        <w:rPr>
          <w:rFonts w:ascii="Times New Roman" w:hAnsi="Times New Roman" w:cs="Times New Roman"/>
          <w:sz w:val="28"/>
          <w:szCs w:val="28"/>
        </w:rPr>
        <w:t>уплате которой он освобожден в соответствии с указанным Федеральным законом</w:t>
      </w:r>
      <w:r w:rsidRPr="007E5466">
        <w:rPr>
          <w:rFonts w:ascii="Times New Roman" w:hAnsi="Times New Roman" w:cs="Times New Roman"/>
          <w:sz w:val="28"/>
          <w:szCs w:val="28"/>
        </w:rPr>
        <w:t>»;</w:t>
      </w:r>
    </w:p>
    <w:p w14:paraId="04FEB4DB" w14:textId="4914CD1E" w:rsidR="00D824A0" w:rsidRPr="007E5466" w:rsidRDefault="003B227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1.5.</w:t>
      </w:r>
      <w:r w:rsidR="004557C9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7E5466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557C9" w:rsidRPr="007E5466">
        <w:rPr>
          <w:rFonts w:ascii="Times New Roman" w:hAnsi="Times New Roman" w:cs="Times New Roman"/>
          <w:sz w:val="28"/>
          <w:szCs w:val="28"/>
        </w:rPr>
        <w:t xml:space="preserve">статьи 6.1 подраздела II раздела I Положения </w:t>
      </w:r>
      <w:r w:rsidR="00D824A0" w:rsidRPr="007E5466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4557C9" w:rsidRPr="007E5466">
        <w:rPr>
          <w:rFonts w:ascii="Times New Roman" w:hAnsi="Times New Roman" w:cs="Times New Roman"/>
          <w:sz w:val="28"/>
          <w:szCs w:val="28"/>
        </w:rPr>
        <w:t>;</w:t>
      </w:r>
    </w:p>
    <w:p w14:paraId="3A6CF326" w14:textId="2507E97C" w:rsidR="00D824A0" w:rsidRPr="007E5466" w:rsidRDefault="003B227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1.6.</w:t>
      </w:r>
      <w:r w:rsidR="004557C9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7E5466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4557C9" w:rsidRPr="007E5466">
        <w:rPr>
          <w:rFonts w:ascii="Times New Roman" w:hAnsi="Times New Roman" w:cs="Times New Roman"/>
          <w:sz w:val="28"/>
          <w:szCs w:val="28"/>
        </w:rPr>
        <w:t>статьи 6.1 подраздела II раздела I Положения изложить в следующей редакции:</w:t>
      </w:r>
    </w:p>
    <w:p w14:paraId="00B8DE7D" w14:textId="6F9B6D67" w:rsidR="00D824A0" w:rsidRPr="007E5466" w:rsidRDefault="007E5466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4557C9" w:rsidRPr="007E5466">
        <w:rPr>
          <w:rFonts w:ascii="Times New Roman" w:hAnsi="Times New Roman" w:cs="Times New Roman"/>
          <w:sz w:val="28"/>
          <w:szCs w:val="28"/>
        </w:rPr>
        <w:t>«</w:t>
      </w:r>
      <w:r w:rsidR="00D824A0" w:rsidRPr="007E5466">
        <w:rPr>
          <w:rFonts w:ascii="Times New Roman" w:hAnsi="Times New Roman" w:cs="Times New Roman"/>
          <w:sz w:val="28"/>
          <w:szCs w:val="28"/>
        </w:rPr>
        <w:t>5) применения актов об амнистии или помилования 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9371CA" w:rsidRPr="007E5466">
        <w:rPr>
          <w:rFonts w:ascii="Times New Roman" w:hAnsi="Times New Roman" w:cs="Times New Roman"/>
          <w:sz w:val="28"/>
          <w:szCs w:val="28"/>
        </w:rPr>
        <w:t>»</w:t>
      </w:r>
    </w:p>
    <w:p w14:paraId="4F3C012E" w14:textId="05EAC5AA" w:rsidR="004557C9" w:rsidRPr="007E5466" w:rsidRDefault="003B227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1.7.</w:t>
      </w:r>
      <w:r w:rsidR="007E5466" w:rsidRPr="007E5466">
        <w:rPr>
          <w:rFonts w:ascii="Times New Roman" w:hAnsi="Times New Roman" w:cs="Times New Roman"/>
          <w:sz w:val="28"/>
          <w:szCs w:val="28"/>
        </w:rPr>
        <w:t xml:space="preserve"> </w:t>
      </w:r>
      <w:r w:rsidR="004557C9" w:rsidRPr="007E5466">
        <w:rPr>
          <w:rFonts w:ascii="Times New Roman" w:hAnsi="Times New Roman" w:cs="Times New Roman"/>
          <w:sz w:val="28"/>
          <w:szCs w:val="28"/>
        </w:rPr>
        <w:t>Пункт 6 статьи 6.1 подраздела II раздела I Положения изложить в следующей редакции:</w:t>
      </w:r>
    </w:p>
    <w:p w14:paraId="4C061C26" w14:textId="77777777" w:rsidR="00D824A0" w:rsidRPr="007E5466" w:rsidRDefault="004557C9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«</w:t>
      </w:r>
      <w:r w:rsidR="00D824A0" w:rsidRPr="007E5466">
        <w:rPr>
          <w:rFonts w:ascii="Times New Roman" w:hAnsi="Times New Roman" w:cs="Times New Roman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172CC53" w14:textId="0F23BE13" w:rsidR="00A370ED" w:rsidRPr="007E5466" w:rsidRDefault="008468D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1.8.</w:t>
      </w:r>
      <w:r w:rsidR="00A370ED" w:rsidRPr="007E5466">
        <w:rPr>
          <w:rFonts w:ascii="Times New Roman" w:hAnsi="Times New Roman" w:cs="Times New Roman"/>
          <w:sz w:val="28"/>
          <w:szCs w:val="28"/>
        </w:rPr>
        <w:t xml:space="preserve"> статью 6.1 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дополнить пунктом 6.1 следующего содержания: </w:t>
      </w:r>
    </w:p>
    <w:p w14:paraId="4C1562EB" w14:textId="693FA34F" w:rsidR="00D824A0" w:rsidRPr="007E5466" w:rsidRDefault="00A370ED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«</w:t>
      </w:r>
      <w:r w:rsidR="00D824A0" w:rsidRPr="007E5466">
        <w:rPr>
          <w:rFonts w:ascii="Times New Roman" w:hAnsi="Times New Roman" w:cs="Times New Roman"/>
          <w:sz w:val="28"/>
          <w:szCs w:val="28"/>
        </w:rPr>
        <w:t>6.1)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Pr="007E5466">
        <w:rPr>
          <w:rFonts w:ascii="Times New Roman" w:hAnsi="Times New Roman" w:cs="Times New Roman"/>
          <w:sz w:val="28"/>
          <w:szCs w:val="28"/>
        </w:rPr>
        <w:t>»</w:t>
      </w:r>
    </w:p>
    <w:p w14:paraId="6B80B83F" w14:textId="6378B41B" w:rsidR="00D824A0" w:rsidRPr="007E5466" w:rsidRDefault="008468D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1.9.</w:t>
      </w:r>
      <w:r w:rsidR="00164278" w:rsidRPr="007E5466">
        <w:rPr>
          <w:rFonts w:ascii="Times New Roman" w:hAnsi="Times New Roman" w:cs="Times New Roman"/>
          <w:sz w:val="28"/>
          <w:szCs w:val="28"/>
        </w:rPr>
        <w:t xml:space="preserve"> пункт 6 статьи</w:t>
      </w:r>
      <w:r w:rsidR="00A370ED" w:rsidRPr="007E5466">
        <w:rPr>
          <w:rFonts w:ascii="Times New Roman" w:hAnsi="Times New Roman" w:cs="Times New Roman"/>
          <w:sz w:val="28"/>
          <w:szCs w:val="28"/>
        </w:rPr>
        <w:t xml:space="preserve"> 6.1 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370E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A370ED" w:rsidRPr="007E5466">
        <w:rPr>
          <w:rFonts w:ascii="Times New Roman" w:hAnsi="Times New Roman" w:cs="Times New Roman"/>
          <w:sz w:val="28"/>
          <w:szCs w:val="28"/>
        </w:rPr>
        <w:t>считать пунктом 7;</w:t>
      </w:r>
    </w:p>
    <w:p w14:paraId="442931C9" w14:textId="22E0B56C" w:rsidR="008468D3" w:rsidRPr="007E5466" w:rsidRDefault="008468D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1.10.  В подпункте 5 пункта 12 статьи 17 подраздела V раздела II Положения после слова «предоставляет» дополнить словами «не позднее дня осуществления начисления суммы, подлежащей оплате,».</w:t>
      </w:r>
    </w:p>
    <w:p w14:paraId="4D68C728" w14:textId="2B637DE0" w:rsidR="007E5466" w:rsidRPr="007E5466" w:rsidRDefault="008468D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1.11. Подпункт 5 пункта 12 статьи 17 подраздела V раздела II Положения дополнить абзацем следующего содержания:</w:t>
      </w:r>
    </w:p>
    <w:p w14:paraId="7B67D13F" w14:textId="09F587B2" w:rsidR="008468D3" w:rsidRPr="007E5466" w:rsidRDefault="007E5466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 xml:space="preserve">– </w:t>
      </w:r>
      <w:r w:rsidR="008468D3" w:rsidRPr="007E5466">
        <w:rPr>
          <w:rFonts w:ascii="Times New Roman" w:hAnsi="Times New Roman" w:cs="Times New Roman"/>
          <w:sz w:val="28"/>
          <w:szCs w:val="28"/>
        </w:rPr>
        <w:t>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Федерации;"</w:t>
      </w:r>
    </w:p>
    <w:p w14:paraId="58D346EF" w14:textId="472492C5" w:rsidR="00AE4A0F" w:rsidRPr="007E5466" w:rsidRDefault="008468D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1.12.</w:t>
      </w:r>
      <w:r w:rsidR="00AE4A0F" w:rsidRPr="007E5466">
        <w:rPr>
          <w:rFonts w:ascii="Times New Roman" w:hAnsi="Times New Roman" w:cs="Times New Roman"/>
          <w:sz w:val="28"/>
          <w:szCs w:val="28"/>
        </w:rPr>
        <w:t xml:space="preserve"> пункт 6 статьи 29 подраздела </w:t>
      </w:r>
      <w:r w:rsidR="00AE4A0F" w:rsidRPr="007E546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E4A0F" w:rsidRPr="007E546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E4A0F" w:rsidRPr="007E54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4A0F" w:rsidRPr="007E5466">
        <w:rPr>
          <w:rFonts w:ascii="Times New Roman" w:hAnsi="Times New Roman" w:cs="Times New Roman"/>
          <w:sz w:val="28"/>
          <w:szCs w:val="28"/>
        </w:rPr>
        <w:t xml:space="preserve"> после слов «о местном бюджете» дополнить словами «либо местной администрации»;</w:t>
      </w:r>
    </w:p>
    <w:p w14:paraId="3C553224" w14:textId="14D29385" w:rsidR="00AE4A0F" w:rsidRPr="007E5466" w:rsidRDefault="008468D3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2. Пункты 1.1., 1.2., 1.3. настоящего решения вступают в силу с 1 января 2025 года.</w:t>
      </w:r>
    </w:p>
    <w:p w14:paraId="2B715776" w14:textId="75AE9F5C" w:rsidR="008468D3" w:rsidRPr="007E5466" w:rsidRDefault="00652CAA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>3</w:t>
      </w:r>
      <w:r w:rsidR="008468D3" w:rsidRPr="007E5466">
        <w:rPr>
          <w:rFonts w:ascii="Times New Roman" w:hAnsi="Times New Roman" w:cs="Times New Roman"/>
          <w:sz w:val="28"/>
          <w:szCs w:val="28"/>
        </w:rPr>
        <w:t xml:space="preserve">. Положения </w:t>
      </w:r>
      <w:r w:rsidRPr="007E5466">
        <w:rPr>
          <w:rFonts w:ascii="Times New Roman" w:hAnsi="Times New Roman" w:cs="Times New Roman"/>
          <w:sz w:val="28"/>
          <w:szCs w:val="28"/>
        </w:rPr>
        <w:t>пункта</w:t>
      </w:r>
      <w:r w:rsidR="008468D3" w:rsidRPr="007E5466">
        <w:rPr>
          <w:rFonts w:ascii="Times New Roman" w:hAnsi="Times New Roman" w:cs="Times New Roman"/>
          <w:sz w:val="28"/>
          <w:szCs w:val="28"/>
        </w:rPr>
        <w:t xml:space="preserve"> 2 статьи 5 подраздела II</w:t>
      </w:r>
      <w:r w:rsidR="008468D3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="008468D3" w:rsidRPr="007E546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468D3" w:rsidRPr="007E546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к правоотношениям, возникающим при составлении и исполнении бюджетов бюджетной системы Российской Федерации, начиная с бюджетов на 2025 год и на плановый период 2026 и 2027 годов (на 2025 год).</w:t>
      </w:r>
    </w:p>
    <w:p w14:paraId="36350F2D" w14:textId="2D67798B" w:rsidR="00AE4A0F" w:rsidRPr="007E5466" w:rsidRDefault="00652CAA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42D" w:rsidRPr="007E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A0F" w:rsidRPr="007E5466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AE4A0F" w:rsidRPr="007E5466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AE4A0F" w:rsidRPr="007E5466">
        <w:rPr>
          <w:rFonts w:ascii="Times New Roman" w:eastAsia="Calibri" w:hAnsi="Times New Roman" w:cs="Times New Roman"/>
          <w:sz w:val="28"/>
          <w:szCs w:val="28"/>
        </w:rPr>
        <w:t>:</w:t>
      </w:r>
      <w:r w:rsidR="007E5466" w:rsidRPr="007E5466">
        <w:rPr>
          <w:rFonts w:ascii="Times New Roman" w:eastAsia="Calibri" w:hAnsi="Times New Roman" w:cs="Times New Roman"/>
          <w:sz w:val="28"/>
          <w:szCs w:val="28"/>
        </w:rPr>
        <w:t>//</w:t>
      </w:r>
      <w:r w:rsidR="00AE4A0F" w:rsidRPr="007E5466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r w:rsidR="00AE4A0F" w:rsidRPr="007E5466">
        <w:rPr>
          <w:rFonts w:ascii="Times New Roman" w:eastAsia="Calibri" w:hAnsi="Times New Roman" w:cs="Times New Roman"/>
          <w:sz w:val="28"/>
          <w:szCs w:val="28"/>
        </w:rPr>
        <w:t>-</w:t>
      </w:r>
      <w:r w:rsidR="00AE4A0F" w:rsidRPr="007E5466">
        <w:rPr>
          <w:rFonts w:ascii="Times New Roman" w:eastAsia="Calibri" w:hAnsi="Times New Roman" w:cs="Times New Roman"/>
          <w:sz w:val="28"/>
          <w:szCs w:val="28"/>
          <w:lang w:val="en-US"/>
        </w:rPr>
        <w:t>krom</w:t>
      </w:r>
      <w:r w:rsidR="00AE4A0F" w:rsidRPr="007E5466">
        <w:rPr>
          <w:rFonts w:ascii="Times New Roman" w:eastAsia="Calibri" w:hAnsi="Times New Roman" w:cs="Times New Roman"/>
          <w:sz w:val="28"/>
          <w:szCs w:val="28"/>
        </w:rPr>
        <w:t>.</w:t>
      </w:r>
      <w:r w:rsidR="00AE4A0F" w:rsidRPr="007E546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E4A0F" w:rsidRPr="007E546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940BDD" w14:textId="27463E1A" w:rsidR="0054442D" w:rsidRPr="007E5466" w:rsidRDefault="00652CAA" w:rsidP="007E54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466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54442D" w:rsidRPr="007E5466">
        <w:rPr>
          <w:rFonts w:ascii="Times New Roman" w:eastAsia="Calibri" w:hAnsi="Times New Roman" w:cs="Times New Roman"/>
          <w:sz w:val="28"/>
          <w:szCs w:val="28"/>
        </w:rPr>
        <w:t>. Контроль за исполнением данного решения возложить на главу сельского поселения.</w:t>
      </w:r>
    </w:p>
    <w:p w14:paraId="4697E0F2" w14:textId="77777777" w:rsidR="0054442D" w:rsidRPr="007E5466" w:rsidRDefault="0054442D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9FE45" w14:textId="77777777" w:rsidR="007E5466" w:rsidRPr="007E5466" w:rsidRDefault="007E5466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AC4D3" w14:textId="77777777" w:rsidR="007E5466" w:rsidRPr="007E5466" w:rsidRDefault="007E5466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975DA" w14:textId="77777777" w:rsidR="007E5466" w:rsidRPr="007E5466" w:rsidRDefault="007E5466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7DDCA" w14:textId="77777777" w:rsidR="007E5466" w:rsidRPr="007E5466" w:rsidRDefault="007E5466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5FCA7" w14:textId="4D82A023" w:rsidR="00265157" w:rsidRPr="007E5466" w:rsidRDefault="00AE4A0F" w:rsidP="007E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6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 w:rsidR="007E5466" w:rsidRPr="007E54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E54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D90" w:rsidRPr="007E5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D90" w:rsidRPr="007E5466">
        <w:rPr>
          <w:rFonts w:ascii="Times New Roman" w:hAnsi="Times New Roman" w:cs="Times New Roman"/>
          <w:sz w:val="28"/>
          <w:szCs w:val="28"/>
        </w:rPr>
        <w:t>А.А.Савостиков</w:t>
      </w:r>
      <w:proofErr w:type="spellEnd"/>
    </w:p>
    <w:sectPr w:rsidR="00265157" w:rsidRPr="007E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0CB1" w14:textId="77777777" w:rsidR="003B5896" w:rsidRDefault="003B5896" w:rsidP="004557C9">
      <w:pPr>
        <w:spacing w:after="0" w:line="240" w:lineRule="auto"/>
      </w:pPr>
      <w:r>
        <w:separator/>
      </w:r>
    </w:p>
  </w:endnote>
  <w:endnote w:type="continuationSeparator" w:id="0">
    <w:p w14:paraId="6FA54369" w14:textId="77777777" w:rsidR="003B5896" w:rsidRDefault="003B5896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2DD9" w14:textId="77777777" w:rsidR="003B5896" w:rsidRDefault="003B5896" w:rsidP="004557C9">
      <w:pPr>
        <w:spacing w:after="0" w:line="240" w:lineRule="auto"/>
      </w:pPr>
      <w:r>
        <w:separator/>
      </w:r>
    </w:p>
  </w:footnote>
  <w:footnote w:type="continuationSeparator" w:id="0">
    <w:p w14:paraId="53DA5685" w14:textId="77777777" w:rsidR="003B5896" w:rsidRDefault="003B5896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052271"/>
    <w:rsid w:val="000D07C7"/>
    <w:rsid w:val="00164278"/>
    <w:rsid w:val="00265157"/>
    <w:rsid w:val="002911E1"/>
    <w:rsid w:val="00351247"/>
    <w:rsid w:val="00353D90"/>
    <w:rsid w:val="003B2273"/>
    <w:rsid w:val="003B5896"/>
    <w:rsid w:val="004557C9"/>
    <w:rsid w:val="00483B4D"/>
    <w:rsid w:val="004F15BD"/>
    <w:rsid w:val="0054442D"/>
    <w:rsid w:val="005A0461"/>
    <w:rsid w:val="005F4BB3"/>
    <w:rsid w:val="00652CAA"/>
    <w:rsid w:val="007E5466"/>
    <w:rsid w:val="008468D3"/>
    <w:rsid w:val="009371CA"/>
    <w:rsid w:val="00992FE8"/>
    <w:rsid w:val="009D010C"/>
    <w:rsid w:val="009F4EA7"/>
    <w:rsid w:val="00A3005D"/>
    <w:rsid w:val="00A370ED"/>
    <w:rsid w:val="00A378B6"/>
    <w:rsid w:val="00AC7180"/>
    <w:rsid w:val="00AE4A0F"/>
    <w:rsid w:val="00D824A0"/>
    <w:rsid w:val="00E10294"/>
    <w:rsid w:val="00E62E4E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7FE1"/>
  <w15:docId w15:val="{E27DE76E-0B1D-46ED-A167-C83618CD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7</cp:revision>
  <dcterms:created xsi:type="dcterms:W3CDTF">2024-12-23T12:35:00Z</dcterms:created>
  <dcterms:modified xsi:type="dcterms:W3CDTF">2024-12-28T03:28:00Z</dcterms:modified>
</cp:coreProperties>
</file>