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AC38F" w14:textId="77777777" w:rsidR="0035533B" w:rsidRPr="00536D97" w:rsidRDefault="0035533B" w:rsidP="00536D97">
      <w:pPr>
        <w:spacing w:after="0" w:line="240" w:lineRule="auto"/>
        <w:jc w:val="center"/>
        <w:rPr>
          <w:rFonts w:ascii="Times New Roman" w:hAnsi="Times New Roman" w:cs="Times New Roman"/>
          <w:sz w:val="28"/>
          <w:szCs w:val="28"/>
        </w:rPr>
      </w:pPr>
      <w:r w:rsidRPr="00536D97">
        <w:rPr>
          <w:rFonts w:ascii="Times New Roman" w:hAnsi="Times New Roman" w:cs="Times New Roman"/>
          <w:sz w:val="28"/>
          <w:szCs w:val="28"/>
        </w:rPr>
        <w:t>РОССИЙСКАЯ ФЕДЕРАЦИЯ</w:t>
      </w:r>
    </w:p>
    <w:p w14:paraId="7CED0828" w14:textId="77777777" w:rsidR="0035533B" w:rsidRPr="00536D97" w:rsidRDefault="0035533B" w:rsidP="00536D97">
      <w:pPr>
        <w:spacing w:after="0" w:line="240" w:lineRule="auto"/>
        <w:jc w:val="center"/>
        <w:rPr>
          <w:rFonts w:ascii="Times New Roman" w:hAnsi="Times New Roman" w:cs="Times New Roman"/>
          <w:sz w:val="28"/>
          <w:szCs w:val="28"/>
        </w:rPr>
      </w:pPr>
      <w:r w:rsidRPr="00536D97">
        <w:rPr>
          <w:rFonts w:ascii="Times New Roman" w:hAnsi="Times New Roman" w:cs="Times New Roman"/>
          <w:sz w:val="28"/>
          <w:szCs w:val="28"/>
        </w:rPr>
        <w:t>ОРЛОВСКАЯ ОБЛАСТЬ</w:t>
      </w:r>
    </w:p>
    <w:p w14:paraId="2C5EE41D" w14:textId="77777777" w:rsidR="0035533B" w:rsidRPr="00536D97" w:rsidRDefault="0035533B" w:rsidP="00536D97">
      <w:pPr>
        <w:spacing w:after="0" w:line="240" w:lineRule="auto"/>
        <w:jc w:val="center"/>
        <w:rPr>
          <w:rFonts w:ascii="Times New Roman" w:hAnsi="Times New Roman" w:cs="Times New Roman"/>
          <w:sz w:val="28"/>
          <w:szCs w:val="28"/>
        </w:rPr>
      </w:pPr>
      <w:r w:rsidRPr="00536D97">
        <w:rPr>
          <w:rFonts w:ascii="Times New Roman" w:hAnsi="Times New Roman" w:cs="Times New Roman"/>
          <w:sz w:val="28"/>
          <w:szCs w:val="28"/>
        </w:rPr>
        <w:t>КРОМСКОЙ РАЙОН</w:t>
      </w:r>
    </w:p>
    <w:p w14:paraId="4F61F07F" w14:textId="77777777" w:rsidR="0035533B" w:rsidRPr="00536D97" w:rsidRDefault="004A6894" w:rsidP="00536D97">
      <w:pPr>
        <w:spacing w:after="0" w:line="240" w:lineRule="auto"/>
        <w:jc w:val="center"/>
        <w:rPr>
          <w:rFonts w:ascii="Times New Roman" w:hAnsi="Times New Roman" w:cs="Times New Roman"/>
          <w:sz w:val="28"/>
          <w:szCs w:val="28"/>
        </w:rPr>
      </w:pPr>
      <w:r w:rsidRPr="00536D97">
        <w:rPr>
          <w:rFonts w:ascii="Times New Roman" w:hAnsi="Times New Roman" w:cs="Times New Roman"/>
          <w:sz w:val="28"/>
          <w:szCs w:val="28"/>
        </w:rPr>
        <w:t>АПАЛЬКОВСКИЙ</w:t>
      </w:r>
      <w:r w:rsidR="0035533B" w:rsidRPr="00536D97">
        <w:rPr>
          <w:rFonts w:ascii="Times New Roman" w:hAnsi="Times New Roman" w:cs="Times New Roman"/>
          <w:sz w:val="28"/>
          <w:szCs w:val="28"/>
        </w:rPr>
        <w:t xml:space="preserve"> СЕЛЬСКИЙ СОВЕТ НАРОДНЫХ ДЕПУТАТОВ</w:t>
      </w:r>
    </w:p>
    <w:p w14:paraId="6DBC98EC" w14:textId="77777777" w:rsidR="00536D97" w:rsidRPr="00536D97" w:rsidRDefault="00536D97" w:rsidP="00536D97">
      <w:pPr>
        <w:spacing w:after="0" w:line="240" w:lineRule="auto"/>
        <w:jc w:val="center"/>
        <w:rPr>
          <w:rFonts w:ascii="Times New Roman" w:hAnsi="Times New Roman" w:cs="Times New Roman"/>
          <w:sz w:val="28"/>
          <w:szCs w:val="28"/>
        </w:rPr>
      </w:pPr>
    </w:p>
    <w:p w14:paraId="7B54084F" w14:textId="0DC58644" w:rsidR="0035533B" w:rsidRPr="00536D97" w:rsidRDefault="0035533B" w:rsidP="00536D97">
      <w:pPr>
        <w:spacing w:after="0" w:line="240" w:lineRule="auto"/>
        <w:jc w:val="center"/>
        <w:rPr>
          <w:rFonts w:ascii="Times New Roman" w:hAnsi="Times New Roman" w:cs="Times New Roman"/>
          <w:sz w:val="28"/>
          <w:szCs w:val="28"/>
        </w:rPr>
      </w:pPr>
      <w:r w:rsidRPr="00536D97">
        <w:rPr>
          <w:rFonts w:ascii="Times New Roman" w:hAnsi="Times New Roman" w:cs="Times New Roman"/>
          <w:sz w:val="28"/>
          <w:szCs w:val="28"/>
        </w:rPr>
        <w:t>РЕШЕНИЕ</w:t>
      </w:r>
    </w:p>
    <w:p w14:paraId="71E28326" w14:textId="77777777" w:rsidR="00536D97" w:rsidRPr="00536D97" w:rsidRDefault="00536D97" w:rsidP="00536D97">
      <w:pPr>
        <w:spacing w:after="0" w:line="240" w:lineRule="auto"/>
        <w:jc w:val="center"/>
        <w:rPr>
          <w:rFonts w:ascii="Times New Roman" w:hAnsi="Times New Roman" w:cs="Times New Roman"/>
          <w:sz w:val="28"/>
          <w:szCs w:val="28"/>
        </w:rPr>
      </w:pPr>
    </w:p>
    <w:p w14:paraId="61CFA62C" w14:textId="6E0AADDC" w:rsidR="0035533B" w:rsidRPr="00536D97" w:rsidRDefault="0035533B" w:rsidP="00536D97">
      <w:pPr>
        <w:spacing w:after="0" w:line="240" w:lineRule="auto"/>
        <w:jc w:val="both"/>
        <w:rPr>
          <w:rFonts w:ascii="Times New Roman" w:hAnsi="Times New Roman" w:cs="Times New Roman"/>
          <w:sz w:val="28"/>
          <w:szCs w:val="28"/>
        </w:rPr>
      </w:pPr>
      <w:r w:rsidRPr="00536D97">
        <w:rPr>
          <w:rFonts w:ascii="Times New Roman" w:hAnsi="Times New Roman" w:cs="Times New Roman"/>
          <w:sz w:val="28"/>
          <w:szCs w:val="28"/>
        </w:rPr>
        <w:t xml:space="preserve">25 апреля 2025 года                                                                  </w:t>
      </w:r>
      <w:r w:rsidR="00536D97">
        <w:rPr>
          <w:rFonts w:ascii="Times New Roman" w:hAnsi="Times New Roman" w:cs="Times New Roman"/>
          <w:sz w:val="28"/>
          <w:szCs w:val="28"/>
        </w:rPr>
        <w:t xml:space="preserve">   </w:t>
      </w:r>
      <w:r w:rsidRPr="00536D97">
        <w:rPr>
          <w:rFonts w:ascii="Times New Roman" w:hAnsi="Times New Roman" w:cs="Times New Roman"/>
          <w:sz w:val="28"/>
          <w:szCs w:val="28"/>
        </w:rPr>
        <w:t xml:space="preserve">            № 4</w:t>
      </w:r>
      <w:r w:rsidR="002C47F5" w:rsidRPr="00536D97">
        <w:rPr>
          <w:rFonts w:ascii="Times New Roman" w:hAnsi="Times New Roman" w:cs="Times New Roman"/>
          <w:sz w:val="28"/>
          <w:szCs w:val="28"/>
        </w:rPr>
        <w:t>8</w:t>
      </w:r>
      <w:r w:rsidRPr="00536D97">
        <w:rPr>
          <w:rFonts w:ascii="Times New Roman" w:hAnsi="Times New Roman" w:cs="Times New Roman"/>
          <w:sz w:val="28"/>
          <w:szCs w:val="28"/>
        </w:rPr>
        <w:t>-</w:t>
      </w:r>
      <w:r w:rsidR="002C47F5" w:rsidRPr="00536D97">
        <w:rPr>
          <w:rFonts w:ascii="Times New Roman" w:hAnsi="Times New Roman" w:cs="Times New Roman"/>
          <w:sz w:val="28"/>
          <w:szCs w:val="28"/>
        </w:rPr>
        <w:t>3</w:t>
      </w:r>
      <w:r w:rsidRPr="00536D97">
        <w:rPr>
          <w:rFonts w:ascii="Times New Roman" w:hAnsi="Times New Roman" w:cs="Times New Roman"/>
          <w:sz w:val="28"/>
          <w:szCs w:val="28"/>
        </w:rPr>
        <w:t xml:space="preserve"> сс</w:t>
      </w:r>
    </w:p>
    <w:p w14:paraId="7626E057" w14:textId="5C8E5C34" w:rsidR="0035533B" w:rsidRDefault="0035533B" w:rsidP="00536D97">
      <w:pPr>
        <w:spacing w:after="0" w:line="240" w:lineRule="auto"/>
        <w:rPr>
          <w:rFonts w:ascii="Times New Roman" w:hAnsi="Times New Roman" w:cs="Times New Roman"/>
          <w:sz w:val="28"/>
          <w:szCs w:val="28"/>
        </w:rPr>
      </w:pPr>
      <w:r w:rsidRPr="00536D97">
        <w:rPr>
          <w:rFonts w:ascii="Times New Roman" w:hAnsi="Times New Roman" w:cs="Times New Roman"/>
          <w:sz w:val="28"/>
          <w:szCs w:val="28"/>
        </w:rPr>
        <w:t xml:space="preserve">с. </w:t>
      </w:r>
      <w:proofErr w:type="spellStart"/>
      <w:r w:rsidR="002C47F5" w:rsidRPr="00536D97">
        <w:rPr>
          <w:rFonts w:ascii="Times New Roman" w:hAnsi="Times New Roman" w:cs="Times New Roman"/>
          <w:sz w:val="28"/>
          <w:szCs w:val="28"/>
        </w:rPr>
        <w:t>Апальково</w:t>
      </w:r>
      <w:proofErr w:type="spellEnd"/>
    </w:p>
    <w:p w14:paraId="19418135" w14:textId="77777777" w:rsidR="00536D97" w:rsidRPr="00536D97" w:rsidRDefault="00536D97" w:rsidP="00536D97">
      <w:pPr>
        <w:spacing w:after="0" w:line="240" w:lineRule="auto"/>
        <w:rPr>
          <w:rFonts w:ascii="Times New Roman" w:hAnsi="Times New Roman" w:cs="Times New Roman"/>
          <w:sz w:val="28"/>
          <w:szCs w:val="28"/>
        </w:rPr>
      </w:pPr>
    </w:p>
    <w:p w14:paraId="4C795B32" w14:textId="77867E58" w:rsidR="0035533B" w:rsidRDefault="0035533B" w:rsidP="00536D97">
      <w:pPr>
        <w:spacing w:after="0" w:line="240" w:lineRule="auto"/>
        <w:jc w:val="center"/>
        <w:rPr>
          <w:rFonts w:ascii="Times New Roman" w:hAnsi="Times New Roman" w:cs="Times New Roman"/>
          <w:sz w:val="28"/>
          <w:szCs w:val="28"/>
        </w:rPr>
      </w:pPr>
      <w:r w:rsidRPr="00536D97">
        <w:rPr>
          <w:rFonts w:ascii="Times New Roman" w:hAnsi="Times New Roman" w:cs="Times New Roman"/>
          <w:sz w:val="28"/>
          <w:szCs w:val="28"/>
        </w:rPr>
        <w:t xml:space="preserve">О внесении изменений в Положение о бюджетном процессе в </w:t>
      </w:r>
      <w:proofErr w:type="spellStart"/>
      <w:r w:rsidR="004A6894" w:rsidRPr="00536D97">
        <w:rPr>
          <w:rFonts w:ascii="Times New Roman" w:hAnsi="Times New Roman" w:cs="Times New Roman"/>
          <w:sz w:val="28"/>
          <w:szCs w:val="28"/>
        </w:rPr>
        <w:t>Апальковском</w:t>
      </w:r>
      <w:proofErr w:type="spellEnd"/>
      <w:r w:rsidR="004A6894" w:rsidRPr="00536D97">
        <w:rPr>
          <w:rFonts w:ascii="Times New Roman" w:hAnsi="Times New Roman" w:cs="Times New Roman"/>
          <w:sz w:val="28"/>
          <w:szCs w:val="28"/>
        </w:rPr>
        <w:t xml:space="preserve"> </w:t>
      </w:r>
      <w:r w:rsidRPr="00536D97">
        <w:rPr>
          <w:rFonts w:ascii="Times New Roman" w:hAnsi="Times New Roman" w:cs="Times New Roman"/>
          <w:sz w:val="28"/>
          <w:szCs w:val="28"/>
        </w:rPr>
        <w:t>сельском поселении</w:t>
      </w:r>
      <w:r w:rsidR="004A6894" w:rsidRPr="00536D97">
        <w:rPr>
          <w:rFonts w:ascii="Times New Roman" w:hAnsi="Times New Roman" w:cs="Times New Roman"/>
          <w:sz w:val="28"/>
          <w:szCs w:val="28"/>
        </w:rPr>
        <w:t xml:space="preserve"> Кромского района Орловской области, </w:t>
      </w:r>
      <w:r w:rsidRPr="00536D97">
        <w:rPr>
          <w:rFonts w:ascii="Times New Roman" w:hAnsi="Times New Roman" w:cs="Times New Roman"/>
          <w:sz w:val="28"/>
          <w:szCs w:val="28"/>
        </w:rPr>
        <w:t xml:space="preserve">утвержденное решением </w:t>
      </w:r>
      <w:proofErr w:type="spellStart"/>
      <w:r w:rsidR="004A6894" w:rsidRPr="00536D97">
        <w:rPr>
          <w:rFonts w:ascii="Times New Roman" w:hAnsi="Times New Roman" w:cs="Times New Roman"/>
          <w:sz w:val="28"/>
          <w:szCs w:val="28"/>
        </w:rPr>
        <w:t>Апальковског</w:t>
      </w:r>
      <w:r w:rsidRPr="00536D97">
        <w:rPr>
          <w:rFonts w:ascii="Times New Roman" w:hAnsi="Times New Roman" w:cs="Times New Roman"/>
          <w:sz w:val="28"/>
          <w:szCs w:val="28"/>
        </w:rPr>
        <w:t>о</w:t>
      </w:r>
      <w:proofErr w:type="spellEnd"/>
      <w:r w:rsidRPr="00536D97">
        <w:rPr>
          <w:rFonts w:ascii="Times New Roman" w:hAnsi="Times New Roman" w:cs="Times New Roman"/>
          <w:sz w:val="28"/>
          <w:szCs w:val="28"/>
        </w:rPr>
        <w:t xml:space="preserve"> сельского Совета народных депутатов от </w:t>
      </w:r>
      <w:r w:rsidR="00923CD9" w:rsidRPr="00536D97">
        <w:rPr>
          <w:rFonts w:ascii="Times New Roman" w:hAnsi="Times New Roman" w:cs="Times New Roman"/>
          <w:sz w:val="28"/>
          <w:szCs w:val="28"/>
        </w:rPr>
        <w:t>18.08.2021 г. № 55-4</w:t>
      </w:r>
      <w:r w:rsidRPr="00536D97">
        <w:rPr>
          <w:rFonts w:ascii="Times New Roman" w:hAnsi="Times New Roman" w:cs="Times New Roman"/>
          <w:sz w:val="28"/>
          <w:szCs w:val="28"/>
        </w:rPr>
        <w:t xml:space="preserve"> сс</w:t>
      </w:r>
    </w:p>
    <w:p w14:paraId="7B53135E" w14:textId="77777777" w:rsidR="00536D97" w:rsidRPr="00536D97" w:rsidRDefault="00536D97" w:rsidP="00536D97">
      <w:pPr>
        <w:spacing w:after="0" w:line="240" w:lineRule="auto"/>
        <w:jc w:val="center"/>
        <w:rPr>
          <w:rFonts w:ascii="Times New Roman" w:hAnsi="Times New Roman" w:cs="Times New Roman"/>
          <w:sz w:val="28"/>
          <w:szCs w:val="28"/>
        </w:rPr>
      </w:pPr>
    </w:p>
    <w:p w14:paraId="66AC7516" w14:textId="4E8A820C" w:rsidR="0035533B" w:rsidRPr="00536D97" w:rsidRDefault="0035533B" w:rsidP="00536D97">
      <w:pPr>
        <w:spacing w:after="0" w:line="240" w:lineRule="auto"/>
        <w:ind w:firstLine="708"/>
        <w:jc w:val="both"/>
        <w:rPr>
          <w:rFonts w:ascii="Times New Roman" w:hAnsi="Times New Roman" w:cs="Times New Roman"/>
          <w:sz w:val="28"/>
          <w:szCs w:val="28"/>
        </w:rPr>
      </w:pPr>
      <w:r w:rsidRPr="00536D97">
        <w:rPr>
          <w:rFonts w:ascii="Times New Roman" w:hAnsi="Times New Roman" w:cs="Times New Roman"/>
          <w:sz w:val="28"/>
          <w:szCs w:val="28"/>
        </w:rPr>
        <w:t xml:space="preserve">В соответствии с Федеральным законом от 26.12.2024 № 488-ФЗ «О внесении изменений в Бюджетный кодекс Российской Федерации и статьи 12 и 15 Федерального закона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 а так же в целях приведения нормативной правовой базы в соответствие с действующим законодательством, </w:t>
      </w:r>
      <w:proofErr w:type="spellStart"/>
      <w:r w:rsidR="002C47F5" w:rsidRPr="00536D97">
        <w:rPr>
          <w:rFonts w:ascii="Times New Roman" w:hAnsi="Times New Roman" w:cs="Times New Roman"/>
          <w:sz w:val="28"/>
          <w:szCs w:val="28"/>
        </w:rPr>
        <w:t>Апальковский</w:t>
      </w:r>
      <w:proofErr w:type="spellEnd"/>
      <w:r w:rsidRPr="00536D97">
        <w:rPr>
          <w:rFonts w:ascii="Times New Roman" w:hAnsi="Times New Roman" w:cs="Times New Roman"/>
          <w:sz w:val="28"/>
          <w:szCs w:val="28"/>
        </w:rPr>
        <w:t xml:space="preserve"> сельский Совет народных депутатов </w:t>
      </w:r>
    </w:p>
    <w:p w14:paraId="0114CABA" w14:textId="77777777" w:rsidR="0035533B" w:rsidRPr="00536D97" w:rsidRDefault="0035533B" w:rsidP="00536D97">
      <w:pPr>
        <w:spacing w:after="0" w:line="240" w:lineRule="auto"/>
        <w:rPr>
          <w:rFonts w:ascii="Times New Roman" w:hAnsi="Times New Roman" w:cs="Times New Roman"/>
          <w:sz w:val="28"/>
          <w:szCs w:val="28"/>
        </w:rPr>
      </w:pPr>
      <w:r w:rsidRPr="00536D97">
        <w:rPr>
          <w:rFonts w:ascii="Times New Roman" w:hAnsi="Times New Roman" w:cs="Times New Roman"/>
          <w:sz w:val="28"/>
          <w:szCs w:val="28"/>
        </w:rPr>
        <w:t>р е ш и л:</w:t>
      </w:r>
    </w:p>
    <w:p w14:paraId="15B1ED1B" w14:textId="44D19C47" w:rsidR="0035533B" w:rsidRPr="00536D97" w:rsidRDefault="0035533B" w:rsidP="00536D97">
      <w:pPr>
        <w:spacing w:after="0" w:line="240" w:lineRule="auto"/>
        <w:jc w:val="both"/>
        <w:rPr>
          <w:rFonts w:ascii="Times New Roman" w:hAnsi="Times New Roman" w:cs="Times New Roman"/>
          <w:sz w:val="28"/>
          <w:szCs w:val="28"/>
        </w:rPr>
      </w:pPr>
      <w:r w:rsidRPr="00536D97">
        <w:rPr>
          <w:rFonts w:ascii="Times New Roman" w:hAnsi="Times New Roman" w:cs="Times New Roman"/>
          <w:sz w:val="28"/>
          <w:szCs w:val="28"/>
        </w:rPr>
        <w:t xml:space="preserve">1. Главу 2 Положения о бюджетном процессе в </w:t>
      </w:r>
      <w:proofErr w:type="spellStart"/>
      <w:r w:rsidR="004A6894" w:rsidRPr="00536D97">
        <w:rPr>
          <w:rFonts w:ascii="Times New Roman" w:hAnsi="Times New Roman" w:cs="Times New Roman"/>
          <w:sz w:val="28"/>
          <w:szCs w:val="28"/>
        </w:rPr>
        <w:t>Апальковском</w:t>
      </w:r>
      <w:proofErr w:type="spellEnd"/>
      <w:r w:rsidRPr="00536D97">
        <w:rPr>
          <w:rFonts w:ascii="Times New Roman" w:hAnsi="Times New Roman" w:cs="Times New Roman"/>
          <w:sz w:val="28"/>
          <w:szCs w:val="28"/>
        </w:rPr>
        <w:t xml:space="preserve"> сельском поселении, утвержденное решением </w:t>
      </w:r>
      <w:proofErr w:type="spellStart"/>
      <w:r w:rsidR="004A6894" w:rsidRPr="00536D97">
        <w:rPr>
          <w:rFonts w:ascii="Times New Roman" w:hAnsi="Times New Roman" w:cs="Times New Roman"/>
          <w:sz w:val="28"/>
          <w:szCs w:val="28"/>
        </w:rPr>
        <w:t>Апальковского</w:t>
      </w:r>
      <w:proofErr w:type="spellEnd"/>
      <w:r w:rsidRPr="00536D97">
        <w:rPr>
          <w:rFonts w:ascii="Times New Roman" w:hAnsi="Times New Roman" w:cs="Times New Roman"/>
          <w:sz w:val="28"/>
          <w:szCs w:val="28"/>
        </w:rPr>
        <w:t xml:space="preserve"> сельского Совета народных депутатов от </w:t>
      </w:r>
      <w:r w:rsidR="004A6894" w:rsidRPr="00536D97">
        <w:rPr>
          <w:rFonts w:ascii="Times New Roman" w:hAnsi="Times New Roman" w:cs="Times New Roman"/>
          <w:sz w:val="28"/>
          <w:szCs w:val="28"/>
        </w:rPr>
        <w:t>18.08.2021</w:t>
      </w:r>
      <w:r w:rsidRPr="00536D97">
        <w:rPr>
          <w:rFonts w:ascii="Times New Roman" w:hAnsi="Times New Roman" w:cs="Times New Roman"/>
          <w:sz w:val="28"/>
          <w:szCs w:val="28"/>
        </w:rPr>
        <w:t xml:space="preserve"> г. № </w:t>
      </w:r>
      <w:r w:rsidR="004A6894" w:rsidRPr="00536D97">
        <w:rPr>
          <w:rFonts w:ascii="Times New Roman" w:hAnsi="Times New Roman" w:cs="Times New Roman"/>
          <w:sz w:val="28"/>
          <w:szCs w:val="28"/>
        </w:rPr>
        <w:t xml:space="preserve">55-4 </w:t>
      </w:r>
      <w:r w:rsidRPr="00536D97">
        <w:rPr>
          <w:rFonts w:ascii="Times New Roman" w:hAnsi="Times New Roman" w:cs="Times New Roman"/>
          <w:sz w:val="28"/>
          <w:szCs w:val="28"/>
        </w:rPr>
        <w:t>сс, дополнить статьей 8.1</w:t>
      </w:r>
      <w:r w:rsidR="004A6894" w:rsidRPr="00536D97">
        <w:rPr>
          <w:rFonts w:ascii="Times New Roman" w:hAnsi="Times New Roman" w:cs="Times New Roman"/>
          <w:sz w:val="28"/>
          <w:szCs w:val="28"/>
        </w:rPr>
        <w:t xml:space="preserve"> </w:t>
      </w:r>
      <w:r w:rsidRPr="00536D97">
        <w:rPr>
          <w:rFonts w:ascii="Times New Roman" w:hAnsi="Times New Roman" w:cs="Times New Roman"/>
          <w:sz w:val="28"/>
          <w:szCs w:val="28"/>
        </w:rPr>
        <w:t xml:space="preserve">следующего содержания: </w:t>
      </w:r>
    </w:p>
    <w:p w14:paraId="65E1ECBD" w14:textId="2472025E" w:rsidR="0035533B" w:rsidRPr="00536D97" w:rsidRDefault="0035533B" w:rsidP="00536D97">
      <w:pPr>
        <w:spacing w:after="0" w:line="240" w:lineRule="auto"/>
        <w:rPr>
          <w:rFonts w:ascii="Times New Roman" w:hAnsi="Times New Roman" w:cs="Times New Roman"/>
          <w:b/>
          <w:sz w:val="28"/>
          <w:szCs w:val="28"/>
        </w:rPr>
      </w:pPr>
      <w:r w:rsidRPr="00536D97">
        <w:rPr>
          <w:rFonts w:ascii="Times New Roman" w:hAnsi="Times New Roman" w:cs="Times New Roman"/>
          <w:b/>
          <w:sz w:val="28"/>
          <w:szCs w:val="28"/>
        </w:rPr>
        <w:t>«Статья 8.1. Особенности правового положения казенных учреждений</w:t>
      </w:r>
    </w:p>
    <w:p w14:paraId="19601B88" w14:textId="77777777" w:rsidR="00536D97" w:rsidRDefault="0035533B" w:rsidP="00536D97">
      <w:pPr>
        <w:spacing w:after="0" w:line="240" w:lineRule="auto"/>
        <w:jc w:val="both"/>
        <w:rPr>
          <w:rFonts w:ascii="Times New Roman" w:hAnsi="Times New Roman" w:cs="Times New Roman"/>
          <w:sz w:val="28"/>
          <w:szCs w:val="28"/>
        </w:rPr>
      </w:pPr>
      <w:r w:rsidRPr="00536D97">
        <w:rPr>
          <w:rFonts w:ascii="Times New Roman" w:hAnsi="Times New Roman" w:cs="Times New Roman"/>
          <w:sz w:val="28"/>
          <w:szCs w:val="28"/>
        </w:rPr>
        <w:t xml:space="preserve">1. Казенное учреждение находится в ведении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 </w:t>
      </w:r>
    </w:p>
    <w:p w14:paraId="771C6B86" w14:textId="77777777" w:rsidR="0035533B" w:rsidRPr="00536D97" w:rsidRDefault="0035533B" w:rsidP="00536D97">
      <w:pPr>
        <w:spacing w:after="0" w:line="240" w:lineRule="auto"/>
        <w:jc w:val="both"/>
        <w:rPr>
          <w:rFonts w:ascii="Times New Roman" w:hAnsi="Times New Roman" w:cs="Times New Roman"/>
          <w:sz w:val="28"/>
          <w:szCs w:val="28"/>
        </w:rPr>
      </w:pPr>
      <w:r w:rsidRPr="00536D97">
        <w:rPr>
          <w:rFonts w:ascii="Times New Roman" w:hAnsi="Times New Roman" w:cs="Times New Roman"/>
          <w:sz w:val="28"/>
          <w:szCs w:val="28"/>
        </w:rP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Бюджетным кодексом Российской Федерации.</w:t>
      </w:r>
    </w:p>
    <w:p w14:paraId="1855F289" w14:textId="77777777" w:rsidR="0035533B" w:rsidRPr="00536D97" w:rsidRDefault="0035533B" w:rsidP="00536D97">
      <w:pPr>
        <w:spacing w:after="0" w:line="240" w:lineRule="auto"/>
        <w:jc w:val="both"/>
        <w:rPr>
          <w:rFonts w:ascii="Times New Roman" w:hAnsi="Times New Roman" w:cs="Times New Roman"/>
          <w:sz w:val="28"/>
          <w:szCs w:val="28"/>
        </w:rPr>
      </w:pPr>
      <w:r w:rsidRPr="00536D97">
        <w:rPr>
          <w:rFonts w:ascii="Times New Roman" w:hAnsi="Times New Roman" w:cs="Times New Roman"/>
          <w:sz w:val="28"/>
          <w:szCs w:val="28"/>
        </w:rPr>
        <w:t>2. Финансовое обеспечение деятельности казенного учреждения осуществляется за счет средств бюджета поселения и на основании бюджетной сметы.</w:t>
      </w:r>
    </w:p>
    <w:p w14:paraId="3446392D" w14:textId="77777777" w:rsidR="0035533B" w:rsidRPr="00536D97" w:rsidRDefault="0035533B" w:rsidP="00536D97">
      <w:pPr>
        <w:spacing w:after="0" w:line="240" w:lineRule="auto"/>
        <w:jc w:val="both"/>
        <w:rPr>
          <w:rFonts w:ascii="Times New Roman" w:hAnsi="Times New Roman" w:cs="Times New Roman"/>
          <w:sz w:val="28"/>
          <w:szCs w:val="28"/>
        </w:rPr>
      </w:pPr>
      <w:r w:rsidRPr="00536D97">
        <w:rPr>
          <w:rFonts w:ascii="Times New Roman" w:hAnsi="Times New Roman" w:cs="Times New Roman"/>
          <w:sz w:val="28"/>
          <w:szCs w:val="28"/>
        </w:rPr>
        <w:lastRenderedPageBreak/>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бюджет поселения.</w:t>
      </w:r>
    </w:p>
    <w:p w14:paraId="050C5129" w14:textId="77777777" w:rsidR="0035533B" w:rsidRPr="00536D97" w:rsidRDefault="0035533B" w:rsidP="00536D97">
      <w:pPr>
        <w:spacing w:after="0" w:line="240" w:lineRule="auto"/>
        <w:jc w:val="both"/>
        <w:rPr>
          <w:rFonts w:ascii="Times New Roman" w:hAnsi="Times New Roman" w:cs="Times New Roman"/>
          <w:sz w:val="28"/>
          <w:szCs w:val="28"/>
        </w:rPr>
      </w:pPr>
      <w:r w:rsidRPr="00536D97">
        <w:rPr>
          <w:rFonts w:ascii="Times New Roman" w:hAnsi="Times New Roman" w:cs="Times New Roman"/>
          <w:sz w:val="28"/>
          <w:szCs w:val="28"/>
        </w:rPr>
        <w:t>4. Порядок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муниципальным органом, в ведении которого находится казенное учреждение, если иное не предусмотрено муниципальными правовыми актами.</w:t>
      </w:r>
    </w:p>
    <w:p w14:paraId="44925541" w14:textId="77777777" w:rsidR="0035533B" w:rsidRPr="00536D97" w:rsidRDefault="0035533B" w:rsidP="00536D97">
      <w:pPr>
        <w:spacing w:after="0" w:line="240" w:lineRule="auto"/>
        <w:jc w:val="both"/>
        <w:rPr>
          <w:rFonts w:ascii="Times New Roman" w:hAnsi="Times New Roman" w:cs="Times New Roman"/>
          <w:sz w:val="28"/>
          <w:szCs w:val="28"/>
        </w:rPr>
      </w:pPr>
      <w:r w:rsidRPr="00536D97">
        <w:rPr>
          <w:rFonts w:ascii="Times New Roman" w:hAnsi="Times New Roman" w:cs="Times New Roman"/>
          <w:sz w:val="28"/>
          <w:szCs w:val="28"/>
        </w:rPr>
        <w:t>5. Казенное учреждение осуществляет операции с бюджетными средствами через лицевые счета, открытые ему в соответствии с Бюджетным кодексом Российской Федерации.</w:t>
      </w:r>
    </w:p>
    <w:p w14:paraId="3CDD83C4" w14:textId="77777777" w:rsidR="0035533B" w:rsidRPr="00536D97" w:rsidRDefault="0035533B" w:rsidP="00536D97">
      <w:pPr>
        <w:spacing w:after="0" w:line="240" w:lineRule="auto"/>
        <w:jc w:val="both"/>
        <w:rPr>
          <w:rFonts w:ascii="Times New Roman" w:hAnsi="Times New Roman" w:cs="Times New Roman"/>
          <w:sz w:val="28"/>
          <w:szCs w:val="28"/>
        </w:rPr>
      </w:pPr>
      <w:r w:rsidRPr="00536D97">
        <w:rPr>
          <w:rFonts w:ascii="Times New Roman" w:hAnsi="Times New Roman" w:cs="Times New Roman"/>
          <w:sz w:val="28"/>
          <w:szCs w:val="28"/>
        </w:rPr>
        <w:t>6. Заключение и оплата казенным учреждением муниципальных контрактов, иных договоров, подлежащих исполнению за счет бюджетных средств, производятся от имени поселения в пределах доведенных казенному учреждению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14:paraId="1914D849" w14:textId="77777777" w:rsidR="0035533B" w:rsidRPr="00536D97" w:rsidRDefault="0035533B" w:rsidP="00536D97">
      <w:pPr>
        <w:spacing w:after="0" w:line="240" w:lineRule="auto"/>
        <w:jc w:val="both"/>
        <w:rPr>
          <w:rFonts w:ascii="Times New Roman" w:hAnsi="Times New Roman" w:cs="Times New Roman"/>
          <w:sz w:val="28"/>
          <w:szCs w:val="28"/>
        </w:rPr>
      </w:pPr>
      <w:r w:rsidRPr="00536D97">
        <w:rPr>
          <w:rFonts w:ascii="Times New Roman" w:hAnsi="Times New Roman" w:cs="Times New Roman"/>
          <w:sz w:val="28"/>
          <w:szCs w:val="28"/>
        </w:rPr>
        <w:t>Нарушение казенным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14:paraId="4FBA3971" w14:textId="77777777" w:rsidR="0035533B" w:rsidRPr="00536D97" w:rsidRDefault="0035533B" w:rsidP="00536D97">
      <w:pPr>
        <w:spacing w:after="0" w:line="240" w:lineRule="auto"/>
        <w:jc w:val="both"/>
        <w:rPr>
          <w:rFonts w:ascii="Times New Roman" w:hAnsi="Times New Roman" w:cs="Times New Roman"/>
          <w:sz w:val="28"/>
          <w:szCs w:val="28"/>
        </w:rPr>
      </w:pPr>
      <w:r w:rsidRPr="00536D97">
        <w:rPr>
          <w:rFonts w:ascii="Times New Roman" w:hAnsi="Times New Roman" w:cs="Times New Roman"/>
          <w:sz w:val="28"/>
          <w:szCs w:val="28"/>
        </w:rPr>
        <w:t>7.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w:t>
      </w:r>
    </w:p>
    <w:p w14:paraId="363A847C" w14:textId="4468A7DD" w:rsidR="0035533B" w:rsidRPr="00536D97" w:rsidRDefault="0035533B" w:rsidP="00536D97">
      <w:pPr>
        <w:spacing w:after="0" w:line="240" w:lineRule="auto"/>
        <w:jc w:val="both"/>
        <w:rPr>
          <w:rFonts w:ascii="Times New Roman" w:hAnsi="Times New Roman" w:cs="Times New Roman"/>
          <w:sz w:val="28"/>
          <w:szCs w:val="28"/>
        </w:rPr>
      </w:pPr>
      <w:r w:rsidRPr="00536D97">
        <w:rPr>
          <w:rFonts w:ascii="Times New Roman" w:hAnsi="Times New Roman" w:cs="Times New Roman"/>
          <w:sz w:val="28"/>
          <w:szCs w:val="28"/>
        </w:rPr>
        <w:t>муниципальных контрактов, казенное учреждение должно обеспечить согласование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новых условий таких муниципальных контрактов, в том числе по цене и (или) срокам их исполнения и (или) количеству (объему) товара (работы, услуги);</w:t>
      </w:r>
    </w:p>
    <w:p w14:paraId="7DF95A1E" w14:textId="77777777" w:rsidR="0035533B" w:rsidRPr="00536D97" w:rsidRDefault="0035533B" w:rsidP="00536D97">
      <w:pPr>
        <w:spacing w:after="0" w:line="240" w:lineRule="auto"/>
        <w:jc w:val="both"/>
        <w:rPr>
          <w:rFonts w:ascii="Times New Roman" w:hAnsi="Times New Roman" w:cs="Times New Roman"/>
          <w:sz w:val="28"/>
          <w:szCs w:val="28"/>
        </w:rPr>
      </w:pPr>
      <w:r w:rsidRPr="00536D97">
        <w:rPr>
          <w:rFonts w:ascii="Times New Roman" w:hAnsi="Times New Roman" w:cs="Times New Roman"/>
          <w:sz w:val="28"/>
          <w:szCs w:val="28"/>
        </w:rPr>
        <w:t>иных договоров (соглашений), казенное учреждение должно обеспечить согласование новых условий таких договоров (соглашений) в соответствии с общими требованиями, утвержденными Правительством Российской Федерации, а в случае недостижения согласия по новым условиям расторгнуть договор (соглашение).</w:t>
      </w:r>
    </w:p>
    <w:p w14:paraId="62031F44" w14:textId="7DFCA4C5" w:rsidR="0035533B" w:rsidRPr="00536D97" w:rsidRDefault="0035533B" w:rsidP="00536D97">
      <w:pPr>
        <w:spacing w:after="0" w:line="240" w:lineRule="auto"/>
        <w:jc w:val="both"/>
        <w:rPr>
          <w:rFonts w:ascii="Times New Roman" w:hAnsi="Times New Roman" w:cs="Times New Roman"/>
          <w:sz w:val="28"/>
          <w:szCs w:val="28"/>
        </w:rPr>
      </w:pPr>
      <w:r w:rsidRPr="00536D97">
        <w:rPr>
          <w:rFonts w:ascii="Times New Roman" w:hAnsi="Times New Roman" w:cs="Times New Roman"/>
          <w:sz w:val="28"/>
          <w:szCs w:val="28"/>
        </w:rPr>
        <w:t>Сторона муниципального контракта, иного договора (соглашения) вправе потребовать от казенного учреждения возмещение только фактически понесенного ущерба, непосредственно обусловленного изменением условий муниципального контракта</w:t>
      </w:r>
      <w:r w:rsidR="00301A3F" w:rsidRPr="00536D97">
        <w:rPr>
          <w:rFonts w:ascii="Times New Roman" w:hAnsi="Times New Roman" w:cs="Times New Roman"/>
          <w:sz w:val="28"/>
          <w:szCs w:val="28"/>
        </w:rPr>
        <w:t>, иного договора (соглашения).</w:t>
      </w:r>
    </w:p>
    <w:p w14:paraId="2CD362F9" w14:textId="77777777" w:rsidR="0035533B" w:rsidRPr="00536D97" w:rsidRDefault="0035533B" w:rsidP="00536D97">
      <w:pPr>
        <w:spacing w:after="0" w:line="240" w:lineRule="auto"/>
        <w:jc w:val="both"/>
        <w:rPr>
          <w:rFonts w:ascii="Times New Roman" w:hAnsi="Times New Roman" w:cs="Times New Roman"/>
          <w:sz w:val="28"/>
          <w:szCs w:val="28"/>
        </w:rPr>
      </w:pPr>
      <w:r w:rsidRPr="00536D97">
        <w:rPr>
          <w:rFonts w:ascii="Times New Roman" w:hAnsi="Times New Roman" w:cs="Times New Roman"/>
          <w:sz w:val="28"/>
          <w:szCs w:val="28"/>
        </w:rPr>
        <w:lastRenderedPageBreak/>
        <w:t xml:space="preserve"> 8. В случае признания в соответствии с  Бюджетным Кодексом Российской Федерации утратившими силу положений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14:paraId="4488BA2E" w14:textId="77777777" w:rsidR="0035533B" w:rsidRPr="00536D97" w:rsidRDefault="0035533B" w:rsidP="00536D97">
      <w:pPr>
        <w:spacing w:after="0" w:line="240" w:lineRule="auto"/>
        <w:jc w:val="both"/>
        <w:rPr>
          <w:rFonts w:ascii="Times New Roman" w:hAnsi="Times New Roman" w:cs="Times New Roman"/>
          <w:sz w:val="28"/>
          <w:szCs w:val="28"/>
        </w:rPr>
      </w:pPr>
      <w:r w:rsidRPr="00536D97">
        <w:rPr>
          <w:rFonts w:ascii="Times New Roman" w:hAnsi="Times New Roman" w:cs="Times New Roman"/>
          <w:sz w:val="28"/>
          <w:szCs w:val="28"/>
        </w:rPr>
        <w:t>9.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поселения отвечает орган местного самоуправления, орган администрации поселения,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14:paraId="4C5B5ABD" w14:textId="77777777" w:rsidR="0035533B" w:rsidRPr="00536D97" w:rsidRDefault="0035533B" w:rsidP="00536D97">
      <w:pPr>
        <w:spacing w:after="0" w:line="240" w:lineRule="auto"/>
        <w:jc w:val="both"/>
        <w:rPr>
          <w:rFonts w:ascii="Times New Roman" w:hAnsi="Times New Roman" w:cs="Times New Roman"/>
          <w:sz w:val="28"/>
          <w:szCs w:val="28"/>
        </w:rPr>
      </w:pPr>
      <w:r w:rsidRPr="00536D97">
        <w:rPr>
          <w:rFonts w:ascii="Times New Roman" w:hAnsi="Times New Roman" w:cs="Times New Roman"/>
          <w:sz w:val="28"/>
          <w:szCs w:val="28"/>
        </w:rPr>
        <w:t>10. Казенное учреждение самостоятельно выступает в суде в качестве истца и ответчика.</w:t>
      </w:r>
    </w:p>
    <w:p w14:paraId="67B4F14E" w14:textId="77777777" w:rsidR="0035533B" w:rsidRPr="00536D97" w:rsidRDefault="0035533B" w:rsidP="00536D97">
      <w:pPr>
        <w:spacing w:after="0" w:line="240" w:lineRule="auto"/>
        <w:jc w:val="both"/>
        <w:rPr>
          <w:rFonts w:ascii="Times New Roman" w:hAnsi="Times New Roman" w:cs="Times New Roman"/>
          <w:sz w:val="28"/>
          <w:szCs w:val="28"/>
        </w:rPr>
      </w:pPr>
      <w:r w:rsidRPr="00536D97">
        <w:rPr>
          <w:rFonts w:ascii="Times New Roman" w:hAnsi="Times New Roman" w:cs="Times New Roman"/>
          <w:sz w:val="28"/>
          <w:szCs w:val="28"/>
        </w:rPr>
        <w:t>11. Казенное учреждение обеспечивает исполнение денежных обязательств, указанных в исполнительном документе, в соответствии с Бюджетным кодексом Российской Федерации.</w:t>
      </w:r>
    </w:p>
    <w:p w14:paraId="239A25B7" w14:textId="77777777" w:rsidR="0035533B" w:rsidRPr="00536D97" w:rsidRDefault="0035533B" w:rsidP="00536D97">
      <w:pPr>
        <w:spacing w:after="0" w:line="240" w:lineRule="auto"/>
        <w:jc w:val="both"/>
        <w:rPr>
          <w:rFonts w:ascii="Times New Roman" w:hAnsi="Times New Roman" w:cs="Times New Roman"/>
          <w:sz w:val="28"/>
          <w:szCs w:val="28"/>
        </w:rPr>
      </w:pPr>
      <w:r w:rsidRPr="00536D97">
        <w:rPr>
          <w:rFonts w:ascii="Times New Roman" w:hAnsi="Times New Roman" w:cs="Times New Roman"/>
          <w:sz w:val="28"/>
          <w:szCs w:val="28"/>
        </w:rPr>
        <w:t>12.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14:paraId="6BA591EE" w14:textId="77777777" w:rsidR="004A6894" w:rsidRPr="00536D97" w:rsidRDefault="0035533B" w:rsidP="00536D97">
      <w:pPr>
        <w:spacing w:after="0" w:line="240" w:lineRule="auto"/>
        <w:jc w:val="both"/>
        <w:rPr>
          <w:rFonts w:ascii="Times New Roman" w:hAnsi="Times New Roman" w:cs="Times New Roman"/>
          <w:sz w:val="28"/>
          <w:szCs w:val="28"/>
        </w:rPr>
      </w:pPr>
      <w:r w:rsidRPr="00536D97">
        <w:rPr>
          <w:rFonts w:ascii="Times New Roman" w:hAnsi="Times New Roman" w:cs="Times New Roman"/>
          <w:sz w:val="28"/>
          <w:szCs w:val="28"/>
        </w:rPr>
        <w:t>13. Казенное учреждение по согласованию с главным распорядителем бюджетных средств, в ведении которого оно находится, на основании договора (соглашения) вправе передать иному государственному (муниципальному) учреждению (централизованной бухгалтерии) полномочия по ведению бюджетного учета и формированию бюджетной отчетности.</w:t>
      </w:r>
    </w:p>
    <w:p w14:paraId="49DC36FF" w14:textId="77777777" w:rsidR="0035533B" w:rsidRPr="00536D97" w:rsidRDefault="0035533B" w:rsidP="00536D97">
      <w:pPr>
        <w:spacing w:after="0" w:line="240" w:lineRule="auto"/>
        <w:jc w:val="both"/>
        <w:rPr>
          <w:rFonts w:ascii="Times New Roman" w:hAnsi="Times New Roman" w:cs="Times New Roman"/>
          <w:sz w:val="28"/>
          <w:szCs w:val="28"/>
        </w:rPr>
      </w:pPr>
      <w:r w:rsidRPr="00536D97">
        <w:rPr>
          <w:rFonts w:ascii="Times New Roman" w:hAnsi="Times New Roman" w:cs="Times New Roman"/>
          <w:sz w:val="28"/>
          <w:szCs w:val="28"/>
        </w:rPr>
        <w:t>14. Казенное учреждение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w:t>
      </w:r>
    </w:p>
    <w:p w14:paraId="20369EE5" w14:textId="77777777" w:rsidR="00270FCD" w:rsidRPr="00536D97" w:rsidRDefault="0035533B" w:rsidP="00536D97">
      <w:pPr>
        <w:spacing w:after="0" w:line="240" w:lineRule="auto"/>
        <w:jc w:val="both"/>
        <w:rPr>
          <w:rFonts w:ascii="Times New Roman" w:hAnsi="Times New Roman" w:cs="Times New Roman"/>
          <w:sz w:val="28"/>
          <w:szCs w:val="28"/>
        </w:rPr>
      </w:pPr>
      <w:r w:rsidRPr="00536D97">
        <w:rPr>
          <w:rFonts w:ascii="Times New Roman" w:hAnsi="Times New Roman" w:cs="Times New Roman"/>
          <w:sz w:val="28"/>
          <w:szCs w:val="28"/>
        </w:rPr>
        <w:t>15. Положения, установленные настоящей статьей, распространяются на, органы местного самоуправления (муниципальные органы) с учетом положений бюджетного законодательства Российской Федерации, устанавливающих полномочия указанных органов.»</w:t>
      </w:r>
    </w:p>
    <w:p w14:paraId="6A7A6AE4" w14:textId="117179C6" w:rsidR="00923CD9" w:rsidRPr="00536D97" w:rsidRDefault="00923CD9" w:rsidP="00536D97">
      <w:pPr>
        <w:spacing w:after="0" w:line="240" w:lineRule="auto"/>
        <w:contextualSpacing/>
        <w:jc w:val="both"/>
        <w:rPr>
          <w:rFonts w:ascii="Times New Roman" w:eastAsia="Calibri" w:hAnsi="Times New Roman" w:cs="Times New Roman"/>
          <w:sz w:val="28"/>
          <w:szCs w:val="28"/>
        </w:rPr>
      </w:pPr>
      <w:r w:rsidRPr="00536D97">
        <w:rPr>
          <w:rFonts w:ascii="Times New Roman" w:eastAsia="Calibri" w:hAnsi="Times New Roman" w:cs="Times New Roman"/>
          <w:sz w:val="28"/>
          <w:szCs w:val="28"/>
        </w:rPr>
        <w:t>2. Опубликовать настоящее Решение в сетевом издании «Официальный сайт администрации Кромского района Орловской области» (https:</w:t>
      </w:r>
      <w:r w:rsidR="00536D97">
        <w:rPr>
          <w:rFonts w:ascii="Times New Roman" w:eastAsia="Calibri" w:hAnsi="Times New Roman" w:cs="Times New Roman"/>
          <w:sz w:val="28"/>
          <w:szCs w:val="28"/>
        </w:rPr>
        <w:t>//</w:t>
      </w:r>
      <w:r w:rsidRPr="00536D97">
        <w:rPr>
          <w:rFonts w:ascii="Times New Roman" w:eastAsia="Calibri" w:hAnsi="Times New Roman" w:cs="Times New Roman"/>
          <w:sz w:val="28"/>
          <w:szCs w:val="28"/>
        </w:rPr>
        <w:t>adm-krom.ru).</w:t>
      </w:r>
    </w:p>
    <w:p w14:paraId="75639367" w14:textId="77777777" w:rsidR="004A6894" w:rsidRPr="00536D97" w:rsidRDefault="004A6894" w:rsidP="00536D97">
      <w:pPr>
        <w:spacing w:after="0" w:line="240" w:lineRule="auto"/>
        <w:contextualSpacing/>
        <w:jc w:val="both"/>
        <w:rPr>
          <w:rFonts w:ascii="Times New Roman" w:eastAsia="Calibri" w:hAnsi="Times New Roman" w:cs="Times New Roman"/>
          <w:sz w:val="28"/>
          <w:szCs w:val="28"/>
        </w:rPr>
      </w:pPr>
    </w:p>
    <w:p w14:paraId="081AC9D0" w14:textId="77777777" w:rsidR="004A6894" w:rsidRPr="00536D97" w:rsidRDefault="004A6894" w:rsidP="00536D97">
      <w:pPr>
        <w:spacing w:after="0" w:line="240" w:lineRule="auto"/>
        <w:contextualSpacing/>
        <w:jc w:val="center"/>
        <w:rPr>
          <w:rFonts w:ascii="Times New Roman" w:eastAsia="Calibri" w:hAnsi="Times New Roman" w:cs="Times New Roman"/>
          <w:sz w:val="28"/>
          <w:szCs w:val="28"/>
        </w:rPr>
      </w:pPr>
    </w:p>
    <w:p w14:paraId="148C5A99" w14:textId="77777777" w:rsidR="00536D97" w:rsidRDefault="00536D97" w:rsidP="00536D97">
      <w:pPr>
        <w:spacing w:after="0" w:line="240" w:lineRule="auto"/>
        <w:contextualSpacing/>
        <w:jc w:val="both"/>
        <w:rPr>
          <w:rFonts w:ascii="Times New Roman" w:eastAsia="Calibri" w:hAnsi="Times New Roman" w:cs="Times New Roman"/>
          <w:sz w:val="28"/>
          <w:szCs w:val="28"/>
        </w:rPr>
      </w:pPr>
    </w:p>
    <w:p w14:paraId="15F2B76A" w14:textId="39DA66A3" w:rsidR="00923CD9" w:rsidRPr="00536D97" w:rsidRDefault="004A6894" w:rsidP="00536D97">
      <w:pPr>
        <w:spacing w:after="0" w:line="240" w:lineRule="auto"/>
        <w:contextualSpacing/>
        <w:jc w:val="both"/>
        <w:rPr>
          <w:rFonts w:ascii="Times New Roman" w:hAnsi="Times New Roman" w:cs="Times New Roman"/>
          <w:sz w:val="28"/>
          <w:szCs w:val="28"/>
        </w:rPr>
      </w:pPr>
      <w:r w:rsidRPr="00536D97">
        <w:rPr>
          <w:rFonts w:ascii="Times New Roman" w:eastAsia="Calibri" w:hAnsi="Times New Roman" w:cs="Times New Roman"/>
          <w:sz w:val="28"/>
          <w:szCs w:val="28"/>
        </w:rPr>
        <w:t xml:space="preserve">Глава сельского поселения                    </w:t>
      </w:r>
      <w:r w:rsidR="00536D97">
        <w:rPr>
          <w:rFonts w:ascii="Times New Roman" w:eastAsia="Calibri" w:hAnsi="Times New Roman" w:cs="Times New Roman"/>
          <w:sz w:val="28"/>
          <w:szCs w:val="28"/>
        </w:rPr>
        <w:t xml:space="preserve">                                          </w:t>
      </w:r>
      <w:r w:rsidRPr="00536D97">
        <w:rPr>
          <w:rFonts w:ascii="Times New Roman" w:eastAsia="Calibri" w:hAnsi="Times New Roman" w:cs="Times New Roman"/>
          <w:sz w:val="28"/>
          <w:szCs w:val="28"/>
        </w:rPr>
        <w:t xml:space="preserve">   </w:t>
      </w:r>
      <w:proofErr w:type="spellStart"/>
      <w:r w:rsidR="002C47F5" w:rsidRPr="00536D97">
        <w:rPr>
          <w:rFonts w:ascii="Times New Roman" w:eastAsia="Calibri" w:hAnsi="Times New Roman" w:cs="Times New Roman"/>
          <w:sz w:val="28"/>
          <w:szCs w:val="28"/>
        </w:rPr>
        <w:t>Д.Ю.Карпов</w:t>
      </w:r>
      <w:proofErr w:type="spellEnd"/>
    </w:p>
    <w:sectPr w:rsidR="00923CD9" w:rsidRPr="00536D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50C"/>
    <w:rsid w:val="0002250C"/>
    <w:rsid w:val="00270FCD"/>
    <w:rsid w:val="002C47F5"/>
    <w:rsid w:val="00301A3F"/>
    <w:rsid w:val="0035533B"/>
    <w:rsid w:val="004A6894"/>
    <w:rsid w:val="00536D97"/>
    <w:rsid w:val="0058255D"/>
    <w:rsid w:val="008430AB"/>
    <w:rsid w:val="00923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4B933"/>
  <w15:docId w15:val="{E46619ED-08DE-457B-B4A5-AF7C23A7E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5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71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1067</Words>
  <Characters>6083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UserPK</cp:lastModifiedBy>
  <cp:revision>10</cp:revision>
  <dcterms:created xsi:type="dcterms:W3CDTF">2025-04-28T09:37:00Z</dcterms:created>
  <dcterms:modified xsi:type="dcterms:W3CDTF">2025-04-28T19:18:00Z</dcterms:modified>
</cp:coreProperties>
</file>