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4029" w14:textId="77777777" w:rsidR="00146912" w:rsidRPr="00146912" w:rsidRDefault="00146912" w:rsidP="00146912">
      <w:pPr>
        <w:jc w:val="center"/>
        <w:rPr>
          <w:bCs/>
        </w:rPr>
      </w:pPr>
      <w:r w:rsidRPr="00146912">
        <w:rPr>
          <w:bCs/>
        </w:rPr>
        <w:t>РОССИЙСКАЯ ФЕДЕРАЦИЯ</w:t>
      </w:r>
    </w:p>
    <w:p w14:paraId="32DC355E" w14:textId="77777777" w:rsidR="00146912" w:rsidRPr="00146912" w:rsidRDefault="00146912" w:rsidP="00146912">
      <w:pPr>
        <w:jc w:val="center"/>
        <w:rPr>
          <w:bCs/>
        </w:rPr>
      </w:pPr>
      <w:r w:rsidRPr="00146912">
        <w:rPr>
          <w:bCs/>
        </w:rPr>
        <w:t>ОРЛОВСКАЯ ОБЛАСТЬ</w:t>
      </w:r>
    </w:p>
    <w:p w14:paraId="44F83422" w14:textId="77777777" w:rsidR="00146912" w:rsidRPr="00146912" w:rsidRDefault="00146912" w:rsidP="00146912">
      <w:pPr>
        <w:jc w:val="center"/>
        <w:rPr>
          <w:bCs/>
        </w:rPr>
      </w:pPr>
      <w:r w:rsidRPr="00146912">
        <w:rPr>
          <w:bCs/>
        </w:rPr>
        <w:t>КРОМСКОЙ РАЙОН</w:t>
      </w:r>
    </w:p>
    <w:p w14:paraId="00F4E628" w14:textId="77777777" w:rsidR="00146912" w:rsidRPr="00146912" w:rsidRDefault="00146912" w:rsidP="00146912">
      <w:pPr>
        <w:jc w:val="center"/>
        <w:rPr>
          <w:bCs/>
        </w:rPr>
      </w:pPr>
      <w:r>
        <w:rPr>
          <w:bCs/>
        </w:rPr>
        <w:t>РЕТЯЖ</w:t>
      </w:r>
      <w:r w:rsidRPr="00146912">
        <w:rPr>
          <w:bCs/>
        </w:rPr>
        <w:t>СКИЙ СЕЛЬСКИЙ СОВЕТ НАРОДНЫХ ДЕПУТАТОВ</w:t>
      </w:r>
    </w:p>
    <w:p w14:paraId="4E2E2BED" w14:textId="77777777" w:rsidR="00146912" w:rsidRPr="00146912" w:rsidRDefault="00146912" w:rsidP="00146912">
      <w:pPr>
        <w:jc w:val="center"/>
        <w:rPr>
          <w:b/>
          <w:bCs/>
        </w:rPr>
      </w:pPr>
    </w:p>
    <w:p w14:paraId="5C58010F" w14:textId="77777777" w:rsidR="00146912" w:rsidRPr="00146912" w:rsidRDefault="00146912" w:rsidP="00146912">
      <w:pPr>
        <w:jc w:val="center"/>
        <w:rPr>
          <w:bCs/>
        </w:rPr>
      </w:pPr>
      <w:r w:rsidRPr="00146912">
        <w:rPr>
          <w:bCs/>
        </w:rPr>
        <w:t>РЕШЕНИЕ</w:t>
      </w:r>
    </w:p>
    <w:p w14:paraId="372D7936" w14:textId="77777777" w:rsidR="00146912" w:rsidRPr="00146912" w:rsidRDefault="00146912" w:rsidP="00146912">
      <w:pPr>
        <w:rPr>
          <w:b/>
          <w:bCs/>
        </w:rPr>
      </w:pPr>
    </w:p>
    <w:p w14:paraId="668FE182" w14:textId="2F00BE29" w:rsidR="00146912" w:rsidRPr="00146912" w:rsidRDefault="003437E5" w:rsidP="003437E5">
      <w:pPr>
        <w:jc w:val="both"/>
        <w:rPr>
          <w:bCs/>
        </w:rPr>
      </w:pPr>
      <w:r>
        <w:rPr>
          <w:bCs/>
        </w:rPr>
        <w:t xml:space="preserve">от </w:t>
      </w:r>
      <w:r w:rsidR="00146912" w:rsidRPr="00146912">
        <w:rPr>
          <w:bCs/>
        </w:rPr>
        <w:t xml:space="preserve">23 декабря 2024 года         </w:t>
      </w:r>
      <w:r>
        <w:rPr>
          <w:bCs/>
        </w:rPr>
        <w:t xml:space="preserve">  </w:t>
      </w:r>
      <w:r w:rsidR="00146912" w:rsidRPr="00146912">
        <w:rPr>
          <w:bCs/>
        </w:rPr>
        <w:t xml:space="preserve">                                     </w:t>
      </w:r>
      <w:r w:rsidR="00146912">
        <w:rPr>
          <w:bCs/>
        </w:rPr>
        <w:t xml:space="preserve">                             №</w:t>
      </w:r>
      <w:r w:rsidR="00146912" w:rsidRPr="00146912">
        <w:rPr>
          <w:bCs/>
        </w:rPr>
        <w:t xml:space="preserve"> </w:t>
      </w:r>
      <w:r w:rsidR="00146912">
        <w:rPr>
          <w:bCs/>
        </w:rPr>
        <w:t>35-2с</w:t>
      </w:r>
      <w:r>
        <w:rPr>
          <w:bCs/>
        </w:rPr>
        <w:t>/</w:t>
      </w:r>
      <w:r w:rsidR="00146912">
        <w:rPr>
          <w:bCs/>
        </w:rPr>
        <w:t>с</w:t>
      </w:r>
    </w:p>
    <w:p w14:paraId="38CB30B6" w14:textId="398248B7" w:rsidR="00146912" w:rsidRDefault="00146912" w:rsidP="00146912">
      <w:pPr>
        <w:rPr>
          <w:bCs/>
        </w:rPr>
      </w:pPr>
      <w:proofErr w:type="spellStart"/>
      <w:r w:rsidRPr="00146912">
        <w:rPr>
          <w:bCs/>
        </w:rPr>
        <w:t>с.</w:t>
      </w:r>
      <w:r>
        <w:rPr>
          <w:bCs/>
        </w:rPr>
        <w:t>Ретяжи</w:t>
      </w:r>
      <w:proofErr w:type="spellEnd"/>
    </w:p>
    <w:p w14:paraId="661892F4" w14:textId="77777777" w:rsidR="00146912" w:rsidRPr="00146912" w:rsidRDefault="00146912" w:rsidP="00146912">
      <w:pPr>
        <w:rPr>
          <w:bCs/>
        </w:rPr>
      </w:pPr>
    </w:p>
    <w:p w14:paraId="57CA7680" w14:textId="77777777" w:rsidR="00146912" w:rsidRPr="00146912" w:rsidRDefault="00146912" w:rsidP="00146912"/>
    <w:p w14:paraId="0D3100DE" w14:textId="77777777" w:rsidR="00146912" w:rsidRPr="00146912" w:rsidRDefault="00146912" w:rsidP="00146912">
      <w:pPr>
        <w:jc w:val="center"/>
      </w:pPr>
      <w:r w:rsidRPr="00146912">
        <w:t xml:space="preserve">О внесении изменений в Решение </w:t>
      </w:r>
      <w:r>
        <w:t>Ретяж</w:t>
      </w:r>
      <w:r w:rsidRPr="00146912">
        <w:t xml:space="preserve">ского сельского Совета народных депутатов «Об утверждении Положения об управлении муниципальным долгом </w:t>
      </w:r>
      <w:r>
        <w:t>Ретяж</w:t>
      </w:r>
      <w:r w:rsidRPr="00146912">
        <w:t xml:space="preserve">ского сельского поселения» от 26.12.2022 № </w:t>
      </w:r>
      <w:r>
        <w:t>15</w:t>
      </w:r>
      <w:r w:rsidRPr="00146912">
        <w:t>-</w:t>
      </w:r>
      <w:r>
        <w:t>10</w:t>
      </w:r>
      <w:r w:rsidRPr="00146912">
        <w:t xml:space="preserve"> сс</w:t>
      </w:r>
    </w:p>
    <w:p w14:paraId="2BFAFB7F" w14:textId="77777777" w:rsidR="00146912" w:rsidRDefault="00146912" w:rsidP="00146912"/>
    <w:p w14:paraId="49519B14" w14:textId="0D9FC343" w:rsidR="00146912" w:rsidRDefault="00146912" w:rsidP="003437E5">
      <w:pPr>
        <w:ind w:firstLine="709"/>
        <w:jc w:val="both"/>
      </w:pPr>
      <w:r w:rsidRPr="00146912">
        <w:t>В соответствии Федеральным законом от 26.03.2022 № 65-ФЗ «О внесении изменений в Бюджетный кодекс Российской Федерации</w:t>
      </w:r>
      <w:r>
        <w:t xml:space="preserve">», </w:t>
      </w:r>
      <w:r w:rsidRPr="00146912">
        <w:t xml:space="preserve">Уставом </w:t>
      </w:r>
      <w:r>
        <w:t>Ретяж</w:t>
      </w:r>
      <w:r w:rsidRPr="00146912">
        <w:t xml:space="preserve">ского сельского поселения Кромского района Орловской области, а </w:t>
      </w:r>
      <w:proofErr w:type="gramStart"/>
      <w:r w:rsidRPr="00146912">
        <w:t>так же</w:t>
      </w:r>
      <w:proofErr w:type="gramEnd"/>
      <w:r w:rsidRPr="00146912">
        <w:t xml:space="preserve"> в целях приведения нормативной правовой базы в соответствие с действующим законодательством, </w:t>
      </w:r>
      <w:proofErr w:type="spellStart"/>
      <w:r>
        <w:t>Ретяж</w:t>
      </w:r>
      <w:r w:rsidRPr="00146912">
        <w:t>ский</w:t>
      </w:r>
      <w:proofErr w:type="spellEnd"/>
      <w:r w:rsidRPr="00146912">
        <w:t xml:space="preserve"> сельский Совет </w:t>
      </w:r>
      <w:r w:rsidR="003437E5" w:rsidRPr="00146912">
        <w:t>народных депутатов</w:t>
      </w:r>
      <w:r w:rsidRPr="00146912">
        <w:t xml:space="preserve"> Кромского района Орловской области </w:t>
      </w:r>
    </w:p>
    <w:p w14:paraId="40539C6E" w14:textId="77777777" w:rsidR="00146912" w:rsidRPr="00146912" w:rsidRDefault="00146912" w:rsidP="003437E5">
      <w:pPr>
        <w:jc w:val="both"/>
      </w:pPr>
      <w:r w:rsidRPr="00146912">
        <w:t>р е ш и л:</w:t>
      </w:r>
    </w:p>
    <w:p w14:paraId="62A4ED6B" w14:textId="77777777" w:rsidR="00146912" w:rsidRPr="00146912" w:rsidRDefault="00146912" w:rsidP="003437E5">
      <w:pPr>
        <w:jc w:val="both"/>
      </w:pPr>
      <w:r w:rsidRPr="00146912">
        <w:t xml:space="preserve">1. Внести в Решение </w:t>
      </w:r>
      <w:r>
        <w:t>Ретяж</w:t>
      </w:r>
      <w:r w:rsidRPr="00146912">
        <w:t xml:space="preserve">ского сельского Совета народных депутатов «Об утверждении Положения об управлении муниципальным долгом </w:t>
      </w:r>
      <w:r>
        <w:t>Ретяж</w:t>
      </w:r>
      <w:r w:rsidRPr="00146912">
        <w:t xml:space="preserve">ского сельского поселения Кромского района Орловской области» от 26.12.2022 № </w:t>
      </w:r>
      <w:r>
        <w:t>15-10</w:t>
      </w:r>
      <w:r w:rsidRPr="00146912">
        <w:t xml:space="preserve"> сс (далее-Положение) следующие изменения:</w:t>
      </w:r>
    </w:p>
    <w:p w14:paraId="6C350A52" w14:textId="77777777" w:rsidR="00146912" w:rsidRPr="00146912" w:rsidRDefault="00146912" w:rsidP="003437E5">
      <w:pPr>
        <w:jc w:val="both"/>
      </w:pPr>
      <w:r w:rsidRPr="00146912">
        <w:t>1.1. Подпункт 3 пункта 3.1 статьи 3 Положения изложить в следующей редакции: «3) объем обязательств, вытекающих из муниципальных гарантий;»</w:t>
      </w:r>
    </w:p>
    <w:p w14:paraId="49D9CD92" w14:textId="77777777" w:rsidR="00146912" w:rsidRPr="00146912" w:rsidRDefault="00146912" w:rsidP="003437E5">
      <w:pPr>
        <w:jc w:val="both"/>
      </w:pPr>
      <w:r w:rsidRPr="00146912">
        <w:t xml:space="preserve">1.2. Пункт 14.3 статьи 14 Положения изложить в следующей редакции: «14.3. В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 и порядок ее внесения в Долговую книгу устанавливаются местной администрацией. Информация о долговых обязательствах (за исключением обязательств по муниципальным гарантиям) вносится администрацией </w:t>
      </w:r>
      <w:r>
        <w:t>Ретяж</w:t>
      </w:r>
      <w:r w:rsidRPr="00146912">
        <w:t xml:space="preserve">ского сельского поселения в Долговую книгу в срок, не превышающий пяти рабочих дней с момента возникновения соответствующего обязательства. </w:t>
      </w:r>
    </w:p>
    <w:p w14:paraId="43B03587" w14:textId="77777777" w:rsidR="00146912" w:rsidRPr="00146912" w:rsidRDefault="00146912" w:rsidP="003437E5">
      <w:pPr>
        <w:jc w:val="both"/>
      </w:pPr>
      <w:r w:rsidRPr="00146912">
        <w:t xml:space="preserve">Информация о долговых обязательствах по муниципальным гарантиям вносится администрацией </w:t>
      </w:r>
      <w:r>
        <w:t>Ретяж</w:t>
      </w:r>
      <w:r w:rsidRPr="00146912">
        <w:t>ского сельского поселения в Долговую книгу в течение пяти рабочих дней с момента получения таким органом сведений о фактическом возникновении (увеличении) или прекращении (уменьшении) обязательств принципала, обеспеченных муниципальной гарантией.».</w:t>
      </w:r>
    </w:p>
    <w:p w14:paraId="5A024D90" w14:textId="488F0904" w:rsidR="00146912" w:rsidRDefault="00146912" w:rsidP="003437E5">
      <w:pPr>
        <w:jc w:val="both"/>
      </w:pPr>
      <w:r w:rsidRPr="00146912">
        <w:lastRenderedPageBreak/>
        <w:t>2. Опубликовать настоящее Решение в сетевом издании «Официальный сайт администрации Кромского района Орловской области» (https:</w:t>
      </w:r>
      <w:r w:rsidR="003437E5">
        <w:t>//</w:t>
      </w:r>
      <w:r w:rsidRPr="00146912">
        <w:t xml:space="preserve">adm-krom.ru). </w:t>
      </w:r>
    </w:p>
    <w:p w14:paraId="25667F21" w14:textId="77777777" w:rsidR="00146912" w:rsidRDefault="00146912" w:rsidP="003437E5">
      <w:pPr>
        <w:jc w:val="both"/>
      </w:pPr>
    </w:p>
    <w:p w14:paraId="6827EB74" w14:textId="77777777" w:rsidR="00146912" w:rsidRDefault="00146912" w:rsidP="003437E5">
      <w:pPr>
        <w:jc w:val="both"/>
      </w:pPr>
    </w:p>
    <w:p w14:paraId="5E80B281" w14:textId="77777777" w:rsidR="00146912" w:rsidRPr="00146912" w:rsidRDefault="00146912" w:rsidP="003437E5">
      <w:pPr>
        <w:jc w:val="both"/>
      </w:pPr>
    </w:p>
    <w:p w14:paraId="45DC6C9E" w14:textId="4A8BEF74" w:rsidR="00446DFE" w:rsidRDefault="00146912" w:rsidP="003437E5">
      <w:pPr>
        <w:jc w:val="both"/>
      </w:pPr>
      <w:r w:rsidRPr="00146912">
        <w:t xml:space="preserve">Глава сельского поселения                                                 </w:t>
      </w:r>
      <w:r>
        <w:t>С.В.Баранов</w:t>
      </w:r>
    </w:p>
    <w:sectPr w:rsidR="0044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51D"/>
    <w:rsid w:val="00146912"/>
    <w:rsid w:val="003437E5"/>
    <w:rsid w:val="00446DFE"/>
    <w:rsid w:val="00D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FC7C"/>
  <w15:chartTrackingRefBased/>
  <w15:docId w15:val="{512E019A-65F2-4E34-8346-14DC6CE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5</cp:revision>
  <dcterms:created xsi:type="dcterms:W3CDTF">2024-12-24T13:33:00Z</dcterms:created>
  <dcterms:modified xsi:type="dcterms:W3CDTF">2024-12-25T05:26:00Z</dcterms:modified>
</cp:coreProperties>
</file>