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5BB24" w14:textId="77777777" w:rsidR="00A37852" w:rsidRPr="00A37852" w:rsidRDefault="00A37852" w:rsidP="00A37852">
      <w:pPr>
        <w:jc w:val="center"/>
        <w:rPr>
          <w:b/>
          <w:bCs/>
        </w:rPr>
      </w:pPr>
      <w:r w:rsidRPr="00A37852">
        <w:rPr>
          <w:b/>
          <w:bCs/>
        </w:rPr>
        <w:t>РОССИЙСКАЯ ФЕДЕРАЦИЯ</w:t>
      </w:r>
    </w:p>
    <w:p w14:paraId="570908C0" w14:textId="77777777" w:rsidR="00A37852" w:rsidRPr="00A37852" w:rsidRDefault="00A37852" w:rsidP="00A37852">
      <w:pPr>
        <w:jc w:val="center"/>
        <w:rPr>
          <w:b/>
          <w:bCs/>
        </w:rPr>
      </w:pPr>
      <w:r w:rsidRPr="00A37852">
        <w:rPr>
          <w:b/>
          <w:bCs/>
        </w:rPr>
        <w:t>ОРЛОВСКАЯ ОБЛАСТЬ</w:t>
      </w:r>
    </w:p>
    <w:p w14:paraId="10A1A231" w14:textId="77777777" w:rsidR="00A37852" w:rsidRPr="00A37852" w:rsidRDefault="00A37852" w:rsidP="00A37852">
      <w:pPr>
        <w:jc w:val="center"/>
        <w:rPr>
          <w:b/>
          <w:bCs/>
        </w:rPr>
      </w:pPr>
      <w:r w:rsidRPr="00A37852">
        <w:rPr>
          <w:b/>
          <w:bCs/>
        </w:rPr>
        <w:t>КРОМСКОЙ РАЙОН</w:t>
      </w:r>
    </w:p>
    <w:p w14:paraId="23D7EF9E" w14:textId="77777777" w:rsidR="00A37852" w:rsidRPr="00A37852" w:rsidRDefault="00A37852" w:rsidP="00A37852">
      <w:pPr>
        <w:jc w:val="center"/>
        <w:rPr>
          <w:b/>
          <w:bCs/>
        </w:rPr>
      </w:pPr>
      <w:r w:rsidRPr="00A37852">
        <w:rPr>
          <w:b/>
          <w:bCs/>
        </w:rPr>
        <w:t>РЕТЯЖСКИЙ СЕЛЬСКИЙ СОВЕТ НАРОДНЫХ ДЕПУТАТОВ</w:t>
      </w:r>
    </w:p>
    <w:p w14:paraId="2E10549F" w14:textId="77777777" w:rsidR="00A37852" w:rsidRPr="00A37852" w:rsidRDefault="00A37852" w:rsidP="00A37852">
      <w:pPr>
        <w:tabs>
          <w:tab w:val="left" w:pos="915"/>
        </w:tabs>
        <w:jc w:val="center"/>
        <w:rPr>
          <w:b/>
          <w:bCs/>
        </w:rPr>
      </w:pPr>
    </w:p>
    <w:p w14:paraId="438B1188" w14:textId="77777777" w:rsidR="00A37852" w:rsidRPr="00A37852" w:rsidRDefault="00A37852" w:rsidP="00A37852">
      <w:pPr>
        <w:jc w:val="center"/>
        <w:rPr>
          <w:b/>
          <w:bCs/>
        </w:rPr>
      </w:pPr>
      <w:r w:rsidRPr="00A37852">
        <w:rPr>
          <w:b/>
          <w:bCs/>
        </w:rPr>
        <w:t>РЕШЕНИЕ</w:t>
      </w:r>
    </w:p>
    <w:p w14:paraId="492C69F8" w14:textId="77777777" w:rsidR="00A37852" w:rsidRPr="00A37852" w:rsidRDefault="00A37852" w:rsidP="00A37852">
      <w:pPr>
        <w:rPr>
          <w:b/>
          <w:bCs/>
        </w:rPr>
      </w:pPr>
    </w:p>
    <w:p w14:paraId="47EA2795" w14:textId="29F554D8" w:rsidR="00A37852" w:rsidRPr="00A37852" w:rsidRDefault="00A37852" w:rsidP="00A37852">
      <w:pPr>
        <w:rPr>
          <w:bCs/>
        </w:rPr>
      </w:pPr>
      <w:r w:rsidRPr="00A37852">
        <w:rPr>
          <w:bCs/>
        </w:rPr>
        <w:t xml:space="preserve">21 августа 2026 г.                                                         </w:t>
      </w:r>
      <w:r w:rsidR="00527F7D">
        <w:rPr>
          <w:bCs/>
        </w:rPr>
        <w:t xml:space="preserve">                         </w:t>
      </w:r>
      <w:r w:rsidRPr="00A37852">
        <w:rPr>
          <w:bCs/>
        </w:rPr>
        <w:t xml:space="preserve">    № 54-1 сс</w:t>
      </w:r>
    </w:p>
    <w:p w14:paraId="7CFD6CD2" w14:textId="77777777" w:rsidR="00A37852" w:rsidRPr="00A37852" w:rsidRDefault="00A37852" w:rsidP="00A37852"/>
    <w:p w14:paraId="3FBB13D7" w14:textId="0AE97E4A" w:rsidR="00A37852" w:rsidRPr="00A37852" w:rsidRDefault="00A37852" w:rsidP="00A37852">
      <w:pPr>
        <w:jc w:val="center"/>
      </w:pPr>
      <w:r w:rsidRPr="00A37852">
        <w:t>О приеме отдельных полномочий по решению вопросов</w:t>
      </w:r>
      <w:r w:rsidR="00527F7D">
        <w:t xml:space="preserve"> </w:t>
      </w:r>
      <w:r w:rsidRPr="00A37852">
        <w:t>значения, отнесенных к компетенции</w:t>
      </w:r>
      <w:r w:rsidR="00527F7D">
        <w:t xml:space="preserve"> </w:t>
      </w:r>
      <w:r w:rsidRPr="00A37852">
        <w:t>Кромского района Орловской области на 2027 год</w:t>
      </w:r>
    </w:p>
    <w:p w14:paraId="06F50503" w14:textId="77777777" w:rsidR="00A37852" w:rsidRPr="00A37852" w:rsidRDefault="00A37852" w:rsidP="00A37852">
      <w:pPr>
        <w:jc w:val="center"/>
      </w:pPr>
    </w:p>
    <w:p w14:paraId="00CDF8C5" w14:textId="2B2FFE41" w:rsidR="00A37852" w:rsidRPr="00A37852" w:rsidRDefault="00A37852" w:rsidP="00527F7D">
      <w:pPr>
        <w:ind w:firstLine="708"/>
        <w:jc w:val="both"/>
      </w:pPr>
      <w:r w:rsidRPr="00A37852">
        <w:t xml:space="preserve">В соответствии со статьей 14 и частью 4 статьи 15 Федерального закона от 6 октября 2003 года № 131-ФЗ «Об общих принципах организации местного самоуправления в Российской Федерации», руководствуясь «Порядком заключения соглашений органами местного самоуправления Кромского района с органами местного самоуправления поселений, входящих в его состав, о передаче (принятии) осуществления части полномочий», утвержденным решением Кромского районного Совета народных депутатов от 9 декабря 2014 года №31-2 </w:t>
      </w:r>
      <w:proofErr w:type="spellStart"/>
      <w:r w:rsidRPr="00A37852">
        <w:t>рс</w:t>
      </w:r>
      <w:proofErr w:type="spellEnd"/>
      <w:r w:rsidRPr="00A37852">
        <w:t xml:space="preserve">, Решением Кромского районного Совета народных депутатов от 20 августа 2026 года  № 50-1 </w:t>
      </w:r>
      <w:proofErr w:type="spellStart"/>
      <w:r w:rsidRPr="00A37852">
        <w:t>рс</w:t>
      </w:r>
      <w:proofErr w:type="spellEnd"/>
      <w:r w:rsidRPr="00A37852">
        <w:t xml:space="preserve"> «О передаче отдельных полномочий по решению вопросов местного значения, отнесенных к компетенции Кромского района Орловской области, поселениям входящих в его состав на 2027 год», </w:t>
      </w:r>
      <w:proofErr w:type="spellStart"/>
      <w:r w:rsidRPr="00A37852">
        <w:t>Ретяжский</w:t>
      </w:r>
      <w:proofErr w:type="spellEnd"/>
      <w:r w:rsidRPr="00A37852">
        <w:t xml:space="preserve"> сельский Совет народных депутатов</w:t>
      </w:r>
    </w:p>
    <w:p w14:paraId="75E798F8" w14:textId="77777777" w:rsidR="00A37852" w:rsidRPr="00A37852" w:rsidRDefault="00A37852" w:rsidP="00527F7D">
      <w:pPr>
        <w:ind w:firstLine="708"/>
      </w:pPr>
      <w:r w:rsidRPr="00A37852">
        <w:t xml:space="preserve">РЕШИЛ: </w:t>
      </w:r>
    </w:p>
    <w:p w14:paraId="6581C502" w14:textId="53F91DB4" w:rsidR="00A37852" w:rsidRPr="00A37852" w:rsidRDefault="00A37852" w:rsidP="00F17E46">
      <w:pPr>
        <w:ind w:firstLine="708"/>
        <w:jc w:val="both"/>
      </w:pPr>
      <w:r w:rsidRPr="00A37852">
        <w:t xml:space="preserve">1. Принять отдельные полномочия по решению вопросов местного значения, отнесенных к компетенции Кромского района Орловской области на 2027 год: </w:t>
      </w:r>
    </w:p>
    <w:p w14:paraId="3E6FCDAB" w14:textId="16F56A3E" w:rsidR="00A37852" w:rsidRPr="00A37852" w:rsidRDefault="00A37852" w:rsidP="00F17E46">
      <w:pPr>
        <w:ind w:firstLine="708"/>
        <w:jc w:val="both"/>
      </w:pPr>
      <w:r w:rsidRPr="00A37852">
        <w:t xml:space="preserve">-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r w:rsidRPr="00F17E46">
        <w:t>законодательством</w:t>
      </w:r>
      <w:r w:rsidRPr="00A37852">
        <w:t xml:space="preserve"> Российской Федерации; </w:t>
      </w:r>
    </w:p>
    <w:p w14:paraId="62320132" w14:textId="5FF99CEB" w:rsidR="00A37852" w:rsidRPr="00A37852" w:rsidRDefault="00A37852" w:rsidP="00F17E46">
      <w:pPr>
        <w:ind w:firstLine="708"/>
        <w:jc w:val="both"/>
      </w:pPr>
      <w:r w:rsidRPr="00A37852">
        <w:t xml:space="preserve">-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поселения; </w:t>
      </w:r>
    </w:p>
    <w:p w14:paraId="3364C078" w14:textId="0605DFC2" w:rsidR="00A37852" w:rsidRPr="00A37852" w:rsidRDefault="00A37852" w:rsidP="00F17E46">
      <w:pPr>
        <w:ind w:firstLine="708"/>
        <w:jc w:val="both"/>
      </w:pPr>
      <w:r w:rsidRPr="00A37852">
        <w:t xml:space="preserve">- созданию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 </w:t>
      </w:r>
    </w:p>
    <w:p w14:paraId="3B388540" w14:textId="2A65B6AC" w:rsidR="00A37852" w:rsidRPr="00A37852" w:rsidRDefault="00A37852" w:rsidP="00F17E46">
      <w:pPr>
        <w:ind w:firstLine="708"/>
        <w:jc w:val="both"/>
      </w:pPr>
      <w:r w:rsidRPr="00A37852">
        <w:lastRenderedPageBreak/>
        <w:t xml:space="preserve">- участию в организации деятельности по накоплению (в том числе раздельному накоплению) и транспортированию твердых коммунальных отходов; </w:t>
      </w:r>
    </w:p>
    <w:p w14:paraId="025CB0EF" w14:textId="5C0A8B21" w:rsidR="00A37852" w:rsidRPr="00A37852" w:rsidRDefault="00A37852" w:rsidP="00F17E46">
      <w:pPr>
        <w:ind w:firstLine="708"/>
        <w:jc w:val="both"/>
      </w:pPr>
      <w:r w:rsidRPr="00A37852">
        <w:t xml:space="preserve">- организации ритуальных услуг и содержание мест захоронения; </w:t>
      </w:r>
    </w:p>
    <w:p w14:paraId="38FC7BA5" w14:textId="1B8856E5" w:rsidR="00A37852" w:rsidRPr="00A37852" w:rsidRDefault="00A37852" w:rsidP="00F17E46">
      <w:pPr>
        <w:ind w:firstLine="708"/>
        <w:jc w:val="both"/>
      </w:pPr>
      <w:r w:rsidRPr="00A37852">
        <w:t xml:space="preserve">- осуществлению мероприятий по обеспечению безопасности людей на водных объектах, охране их жизни и здоровья; </w:t>
      </w:r>
    </w:p>
    <w:p w14:paraId="492032F9" w14:textId="0A06C264" w:rsidR="00A37852" w:rsidRPr="00A37852" w:rsidRDefault="00A37852" w:rsidP="00F17E46">
      <w:pPr>
        <w:ind w:firstLine="708"/>
        <w:jc w:val="both"/>
      </w:pPr>
      <w:r w:rsidRPr="00A37852">
        <w:t>-</w:t>
      </w:r>
      <w:r w:rsidR="00F17E46">
        <w:t xml:space="preserve"> </w:t>
      </w:r>
      <w:r w:rsidRPr="00A37852">
        <w:t xml:space="preserve">осуществлению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использования. </w:t>
      </w:r>
    </w:p>
    <w:p w14:paraId="7350569E" w14:textId="658A69B9" w:rsidR="00A37852" w:rsidRPr="00A37852" w:rsidRDefault="00A37852" w:rsidP="00F17E46">
      <w:pPr>
        <w:ind w:firstLine="708"/>
        <w:jc w:val="both"/>
      </w:pPr>
      <w:r w:rsidRPr="00A37852">
        <w:t>2. Финансовые средства, необходимые для исполнения в 2027 году передаваемых полномочий, указанных в пункте 1 настоящего решения, определить Соглашением о передаче осуществления части полномочий.</w:t>
      </w:r>
    </w:p>
    <w:p w14:paraId="6C17D545" w14:textId="511F6FD1" w:rsidR="00A37852" w:rsidRPr="00A37852" w:rsidRDefault="00A37852" w:rsidP="00F17E46">
      <w:pPr>
        <w:ind w:firstLine="708"/>
        <w:jc w:val="both"/>
      </w:pPr>
      <w:r w:rsidRPr="00A37852">
        <w:t xml:space="preserve">3. Опубликовать настоящее решение в сетевом издании «Официальный сайт администрации Кромского района Орловской области» (https://adm-krom.ru).        </w:t>
      </w:r>
    </w:p>
    <w:p w14:paraId="695DAB3B" w14:textId="77777777" w:rsidR="00A37852" w:rsidRPr="00A37852" w:rsidRDefault="00A37852" w:rsidP="00A37852">
      <w:pPr>
        <w:jc w:val="both"/>
      </w:pPr>
    </w:p>
    <w:p w14:paraId="497ED751" w14:textId="3E117D6B" w:rsidR="00A37852" w:rsidRPr="00A37852" w:rsidRDefault="00A37852" w:rsidP="00A37852"/>
    <w:p w14:paraId="221712F2" w14:textId="77777777" w:rsidR="00A37852" w:rsidRPr="00A37852" w:rsidRDefault="00A37852" w:rsidP="00A37852"/>
    <w:p w14:paraId="3369457C" w14:textId="7D6EF880" w:rsidR="00446DFE" w:rsidRDefault="00A37852" w:rsidP="00F17E46">
      <w:pPr>
        <w:jc w:val="both"/>
      </w:pPr>
      <w:r w:rsidRPr="00A37852">
        <w:t xml:space="preserve">Глава сельского поселения                        </w:t>
      </w:r>
      <w:r w:rsidR="00F17E46">
        <w:t xml:space="preserve">                                </w:t>
      </w:r>
      <w:r w:rsidRPr="00A37852">
        <w:t xml:space="preserve">          </w:t>
      </w:r>
      <w:proofErr w:type="spellStart"/>
      <w:r w:rsidRPr="00A37852">
        <w:t>С.В.Баранов</w:t>
      </w:r>
      <w:proofErr w:type="spellEnd"/>
    </w:p>
    <w:sectPr w:rsidR="00446DFE" w:rsidSect="00A37852">
      <w:pgSz w:w="11905" w:h="16837" w:code="9"/>
      <w:pgMar w:top="1134" w:right="851" w:bottom="1134" w:left="1701" w:header="0" w:footer="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2C"/>
    <w:rsid w:val="00446DFE"/>
    <w:rsid w:val="00527F7D"/>
    <w:rsid w:val="00766E2C"/>
    <w:rsid w:val="00A37852"/>
    <w:rsid w:val="00F1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5B2AC"/>
  <w15:chartTrackingRefBased/>
  <w15:docId w15:val="{BD7A1002-5CE1-4625-91DC-DA46CCF0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7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3DF7B-353F-4770-BE5A-E0088485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5</cp:revision>
  <dcterms:created xsi:type="dcterms:W3CDTF">2026-08-20T08:40:00Z</dcterms:created>
  <dcterms:modified xsi:type="dcterms:W3CDTF">2026-08-20T20:51:00Z</dcterms:modified>
</cp:coreProperties>
</file>