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1AA33" w14:textId="77777777" w:rsidR="00184376" w:rsidRPr="00462D0C" w:rsidRDefault="00184376" w:rsidP="00462D0C">
      <w:pPr>
        <w:spacing w:after="0" w:line="240" w:lineRule="auto"/>
        <w:contextualSpacing/>
        <w:jc w:val="center"/>
        <w:rPr>
          <w:rFonts w:ascii="Times New Roman" w:hAnsi="Times New Roman"/>
          <w:b/>
          <w:bCs/>
          <w:sz w:val="28"/>
          <w:szCs w:val="28"/>
        </w:rPr>
      </w:pPr>
      <w:r w:rsidRPr="00462D0C">
        <w:rPr>
          <w:rFonts w:ascii="Times New Roman" w:hAnsi="Times New Roman"/>
          <w:b/>
          <w:bCs/>
          <w:sz w:val="28"/>
          <w:szCs w:val="28"/>
        </w:rPr>
        <w:t>РОССИЙСКАЯ ФЕДЕРАЦИЯ</w:t>
      </w:r>
    </w:p>
    <w:p w14:paraId="166B6802" w14:textId="77777777" w:rsidR="00184376" w:rsidRPr="00462D0C" w:rsidRDefault="00184376" w:rsidP="00462D0C">
      <w:pPr>
        <w:spacing w:after="0" w:line="240" w:lineRule="auto"/>
        <w:contextualSpacing/>
        <w:jc w:val="center"/>
        <w:rPr>
          <w:rFonts w:ascii="Times New Roman" w:hAnsi="Times New Roman"/>
          <w:b/>
          <w:bCs/>
          <w:sz w:val="28"/>
          <w:szCs w:val="28"/>
        </w:rPr>
      </w:pPr>
      <w:r w:rsidRPr="00462D0C">
        <w:rPr>
          <w:rFonts w:ascii="Times New Roman" w:hAnsi="Times New Roman"/>
          <w:b/>
          <w:bCs/>
          <w:sz w:val="28"/>
          <w:szCs w:val="28"/>
        </w:rPr>
        <w:t>ОРЛОВСКАЯ ОБЛАСТЬ</w:t>
      </w:r>
    </w:p>
    <w:p w14:paraId="3181C368" w14:textId="77777777" w:rsidR="00184376" w:rsidRPr="00462D0C" w:rsidRDefault="00184376" w:rsidP="00462D0C">
      <w:pPr>
        <w:spacing w:after="0" w:line="240" w:lineRule="auto"/>
        <w:contextualSpacing/>
        <w:jc w:val="center"/>
        <w:rPr>
          <w:rFonts w:ascii="Times New Roman" w:hAnsi="Times New Roman"/>
          <w:b/>
          <w:bCs/>
          <w:sz w:val="28"/>
          <w:szCs w:val="28"/>
        </w:rPr>
      </w:pPr>
      <w:r w:rsidRPr="00462D0C">
        <w:rPr>
          <w:rFonts w:ascii="Times New Roman" w:hAnsi="Times New Roman"/>
          <w:b/>
          <w:bCs/>
          <w:sz w:val="28"/>
          <w:szCs w:val="28"/>
        </w:rPr>
        <w:t>КРОМСКОЙ РАЙОН</w:t>
      </w:r>
    </w:p>
    <w:p w14:paraId="5A324CD7" w14:textId="77777777" w:rsidR="00184376" w:rsidRPr="00462D0C" w:rsidRDefault="00184376" w:rsidP="00462D0C">
      <w:pPr>
        <w:spacing w:after="0" w:line="240" w:lineRule="auto"/>
        <w:contextualSpacing/>
        <w:jc w:val="center"/>
        <w:rPr>
          <w:rFonts w:ascii="Times New Roman" w:hAnsi="Times New Roman"/>
          <w:b/>
          <w:bCs/>
          <w:sz w:val="28"/>
          <w:szCs w:val="28"/>
        </w:rPr>
      </w:pPr>
      <w:r w:rsidRPr="00462D0C">
        <w:rPr>
          <w:rFonts w:ascii="Times New Roman" w:hAnsi="Times New Roman"/>
          <w:b/>
          <w:bCs/>
          <w:sz w:val="28"/>
          <w:szCs w:val="28"/>
        </w:rPr>
        <w:t>КРАСНИКОВСКИЙ СЕЛЬСКИЙ СОВЕТ НАРОДНЫХ ДЕПУТАТОВ</w:t>
      </w:r>
    </w:p>
    <w:p w14:paraId="56BAA8B3" w14:textId="77777777" w:rsidR="00184376" w:rsidRPr="00462D0C" w:rsidRDefault="00184376" w:rsidP="00462D0C">
      <w:pPr>
        <w:spacing w:after="0" w:line="240" w:lineRule="auto"/>
        <w:contextualSpacing/>
        <w:jc w:val="center"/>
        <w:rPr>
          <w:rFonts w:ascii="Times New Roman" w:hAnsi="Times New Roman"/>
          <w:b/>
          <w:bCs/>
          <w:sz w:val="28"/>
          <w:szCs w:val="28"/>
        </w:rPr>
      </w:pPr>
    </w:p>
    <w:p w14:paraId="51E6B7A3" w14:textId="77777777" w:rsidR="00184376" w:rsidRPr="00462D0C" w:rsidRDefault="00184376" w:rsidP="00462D0C">
      <w:pPr>
        <w:spacing w:after="0" w:line="240" w:lineRule="auto"/>
        <w:contextualSpacing/>
        <w:jc w:val="center"/>
        <w:rPr>
          <w:rFonts w:ascii="Times New Roman" w:hAnsi="Times New Roman"/>
          <w:b/>
          <w:bCs/>
          <w:sz w:val="28"/>
          <w:szCs w:val="28"/>
        </w:rPr>
      </w:pPr>
      <w:r w:rsidRPr="00462D0C">
        <w:rPr>
          <w:rFonts w:ascii="Times New Roman" w:hAnsi="Times New Roman"/>
          <w:b/>
          <w:bCs/>
          <w:sz w:val="28"/>
          <w:szCs w:val="28"/>
        </w:rPr>
        <w:t>РЕШЕНИЕ</w:t>
      </w:r>
    </w:p>
    <w:p w14:paraId="1B1FD58A" w14:textId="77777777" w:rsidR="00184376" w:rsidRPr="00462D0C" w:rsidRDefault="00184376" w:rsidP="00462D0C">
      <w:pPr>
        <w:spacing w:after="0" w:line="240" w:lineRule="auto"/>
        <w:contextualSpacing/>
        <w:jc w:val="center"/>
        <w:rPr>
          <w:rFonts w:ascii="Times New Roman" w:hAnsi="Times New Roman"/>
          <w:b/>
          <w:bCs/>
          <w:sz w:val="28"/>
          <w:szCs w:val="28"/>
        </w:rPr>
      </w:pPr>
    </w:p>
    <w:p w14:paraId="2F4FC322" w14:textId="05BF2DDD" w:rsidR="00184376" w:rsidRPr="00462D0C" w:rsidRDefault="00184376" w:rsidP="00462D0C">
      <w:pPr>
        <w:spacing w:after="0" w:line="240" w:lineRule="auto"/>
        <w:contextualSpacing/>
        <w:jc w:val="both"/>
        <w:rPr>
          <w:rFonts w:ascii="Times New Roman" w:hAnsi="Times New Roman"/>
          <w:sz w:val="28"/>
          <w:szCs w:val="28"/>
        </w:rPr>
      </w:pPr>
      <w:r w:rsidRPr="00462D0C">
        <w:rPr>
          <w:rFonts w:ascii="Times New Roman" w:hAnsi="Times New Roman"/>
          <w:sz w:val="28"/>
          <w:szCs w:val="28"/>
        </w:rPr>
        <w:t xml:space="preserve">«21» июня 2022 г.                         </w:t>
      </w:r>
      <w:r w:rsidR="00462D0C">
        <w:rPr>
          <w:rFonts w:ascii="Times New Roman" w:hAnsi="Times New Roman"/>
          <w:sz w:val="28"/>
          <w:szCs w:val="28"/>
        </w:rPr>
        <w:t xml:space="preserve">                                              </w:t>
      </w:r>
      <w:r w:rsidRPr="00462D0C">
        <w:rPr>
          <w:rFonts w:ascii="Times New Roman" w:hAnsi="Times New Roman"/>
          <w:sz w:val="28"/>
          <w:szCs w:val="28"/>
        </w:rPr>
        <w:t xml:space="preserve">              № 10-6 с</w:t>
      </w:r>
      <w:r w:rsidR="00462D0C">
        <w:rPr>
          <w:rFonts w:ascii="Times New Roman" w:hAnsi="Times New Roman"/>
          <w:sz w:val="28"/>
          <w:szCs w:val="28"/>
        </w:rPr>
        <w:t>/</w:t>
      </w:r>
      <w:r w:rsidRPr="00462D0C">
        <w:rPr>
          <w:rFonts w:ascii="Times New Roman" w:hAnsi="Times New Roman"/>
          <w:sz w:val="28"/>
          <w:szCs w:val="28"/>
        </w:rPr>
        <w:t>с</w:t>
      </w:r>
    </w:p>
    <w:p w14:paraId="21FDCB71" w14:textId="2220A5DA" w:rsidR="00184376" w:rsidRPr="00462D0C" w:rsidRDefault="00184376" w:rsidP="00462D0C">
      <w:pPr>
        <w:spacing w:after="0" w:line="240" w:lineRule="auto"/>
        <w:contextualSpacing/>
        <w:jc w:val="both"/>
        <w:rPr>
          <w:rFonts w:ascii="Times New Roman" w:hAnsi="Times New Roman"/>
          <w:sz w:val="28"/>
          <w:szCs w:val="28"/>
        </w:rPr>
      </w:pPr>
      <w:r w:rsidRPr="00462D0C">
        <w:rPr>
          <w:rFonts w:ascii="Times New Roman" w:hAnsi="Times New Roman"/>
          <w:sz w:val="28"/>
          <w:szCs w:val="28"/>
        </w:rPr>
        <w:t xml:space="preserve">д. </w:t>
      </w:r>
      <w:proofErr w:type="spellStart"/>
      <w:r w:rsidRPr="00462D0C">
        <w:rPr>
          <w:rFonts w:ascii="Times New Roman" w:hAnsi="Times New Roman"/>
          <w:sz w:val="28"/>
          <w:szCs w:val="28"/>
        </w:rPr>
        <w:t>Рассоховец</w:t>
      </w:r>
      <w:proofErr w:type="spellEnd"/>
    </w:p>
    <w:p w14:paraId="20726A98" w14:textId="77777777" w:rsidR="00184376" w:rsidRPr="00462D0C" w:rsidRDefault="00184376" w:rsidP="00462D0C">
      <w:pPr>
        <w:pStyle w:val="Style5"/>
        <w:widowControl/>
        <w:spacing w:line="240" w:lineRule="auto"/>
        <w:contextualSpacing/>
        <w:jc w:val="center"/>
        <w:rPr>
          <w:rStyle w:val="FontStyle11"/>
          <w:sz w:val="28"/>
          <w:szCs w:val="28"/>
        </w:rPr>
      </w:pPr>
    </w:p>
    <w:p w14:paraId="19F183C6" w14:textId="4172F8AA" w:rsidR="00184376" w:rsidRPr="00462D0C" w:rsidRDefault="00184376" w:rsidP="00462D0C">
      <w:pPr>
        <w:pStyle w:val="Style5"/>
        <w:widowControl/>
        <w:spacing w:line="240" w:lineRule="auto"/>
        <w:contextualSpacing/>
        <w:jc w:val="center"/>
        <w:rPr>
          <w:sz w:val="28"/>
          <w:szCs w:val="28"/>
        </w:rPr>
      </w:pPr>
      <w:r w:rsidRPr="00462D0C">
        <w:rPr>
          <w:rStyle w:val="FontStyle11"/>
          <w:sz w:val="28"/>
          <w:szCs w:val="28"/>
        </w:rPr>
        <w:t>О внесении изменений и дополнений в Положение</w:t>
      </w:r>
      <w:r w:rsidR="00462D0C">
        <w:rPr>
          <w:rStyle w:val="FontStyle11"/>
          <w:sz w:val="28"/>
          <w:szCs w:val="28"/>
        </w:rPr>
        <w:t xml:space="preserve"> </w:t>
      </w:r>
      <w:r w:rsidRPr="00462D0C">
        <w:rPr>
          <w:rStyle w:val="FontStyle11"/>
          <w:sz w:val="28"/>
          <w:szCs w:val="28"/>
        </w:rPr>
        <w:t>«</w:t>
      </w:r>
      <w:r w:rsidRPr="00462D0C">
        <w:rPr>
          <w:sz w:val="28"/>
          <w:szCs w:val="28"/>
        </w:rPr>
        <w:t>О бюджетном процессе в Красниковском сельском поселении», утвержденное Решением Красниковского сельского Совета народных депутатов от 30.04.2015 г. №40 -1 с</w:t>
      </w:r>
      <w:r w:rsidR="00462D0C">
        <w:rPr>
          <w:sz w:val="28"/>
          <w:szCs w:val="28"/>
        </w:rPr>
        <w:t>/</w:t>
      </w:r>
      <w:r w:rsidRPr="00462D0C">
        <w:rPr>
          <w:sz w:val="28"/>
          <w:szCs w:val="28"/>
        </w:rPr>
        <w:t>с</w:t>
      </w:r>
    </w:p>
    <w:p w14:paraId="61590A8F" w14:textId="77777777" w:rsidR="00184376" w:rsidRPr="00462D0C" w:rsidRDefault="00184376" w:rsidP="00462D0C">
      <w:pPr>
        <w:pStyle w:val="Style3"/>
        <w:widowControl/>
        <w:spacing w:line="240" w:lineRule="auto"/>
        <w:ind w:firstLine="0"/>
        <w:contextualSpacing/>
        <w:rPr>
          <w:sz w:val="28"/>
          <w:szCs w:val="28"/>
          <w:shd w:val="clear" w:color="auto" w:fill="FFFFFF"/>
        </w:rPr>
      </w:pPr>
    </w:p>
    <w:p w14:paraId="2FF702AA" w14:textId="72BA714A" w:rsidR="00184376" w:rsidRPr="00462D0C" w:rsidRDefault="00184376" w:rsidP="00462D0C">
      <w:pPr>
        <w:pStyle w:val="Style3"/>
        <w:widowControl/>
        <w:spacing w:line="240" w:lineRule="auto"/>
        <w:ind w:firstLine="0"/>
        <w:contextualSpacing/>
        <w:rPr>
          <w:sz w:val="28"/>
          <w:szCs w:val="28"/>
        </w:rPr>
      </w:pPr>
      <w:r w:rsidRPr="00462D0C">
        <w:rPr>
          <w:sz w:val="28"/>
          <w:szCs w:val="28"/>
          <w:shd w:val="clear" w:color="auto" w:fill="FFFFFF"/>
        </w:rPr>
        <w:t xml:space="preserve">В соответствии со статьями 242.1, 242.3, 242.4, 242.5 Бюджетного кодекса Российской Федерации, рассмотрев протест прокуратуры Кромского района Орловской области </w:t>
      </w:r>
      <w:proofErr w:type="spellStart"/>
      <w:r w:rsidRPr="00462D0C">
        <w:rPr>
          <w:sz w:val="28"/>
          <w:szCs w:val="28"/>
        </w:rPr>
        <w:t>Красниковский</w:t>
      </w:r>
      <w:proofErr w:type="spellEnd"/>
      <w:r w:rsidRPr="00462D0C">
        <w:rPr>
          <w:sz w:val="28"/>
          <w:szCs w:val="28"/>
        </w:rPr>
        <w:t xml:space="preserve"> сельский Совет народных депутатов </w:t>
      </w:r>
    </w:p>
    <w:p w14:paraId="2C53922D" w14:textId="77777777" w:rsidR="00184376" w:rsidRPr="00462D0C" w:rsidRDefault="00184376" w:rsidP="00462D0C">
      <w:pPr>
        <w:pStyle w:val="Style3"/>
        <w:widowControl/>
        <w:spacing w:line="240" w:lineRule="auto"/>
        <w:ind w:firstLine="708"/>
        <w:contextualSpacing/>
        <w:rPr>
          <w:rStyle w:val="FontStyle11"/>
          <w:sz w:val="28"/>
          <w:szCs w:val="28"/>
        </w:rPr>
      </w:pPr>
      <w:r w:rsidRPr="00462D0C">
        <w:rPr>
          <w:sz w:val="28"/>
          <w:szCs w:val="28"/>
        </w:rPr>
        <w:t>р е ш и л</w:t>
      </w:r>
      <w:r w:rsidRPr="00462D0C">
        <w:rPr>
          <w:rStyle w:val="FontStyle11"/>
          <w:sz w:val="28"/>
          <w:szCs w:val="28"/>
        </w:rPr>
        <w:t>:</w:t>
      </w:r>
    </w:p>
    <w:p w14:paraId="47D0C11E" w14:textId="0DA96CD1" w:rsidR="00184376" w:rsidRPr="00462D0C" w:rsidRDefault="00184376" w:rsidP="00462D0C">
      <w:pPr>
        <w:pStyle w:val="Style3"/>
        <w:widowControl/>
        <w:spacing w:line="240" w:lineRule="auto"/>
        <w:ind w:firstLine="708"/>
        <w:contextualSpacing/>
        <w:rPr>
          <w:sz w:val="28"/>
          <w:szCs w:val="28"/>
        </w:rPr>
      </w:pPr>
      <w:r w:rsidRPr="00462D0C">
        <w:rPr>
          <w:sz w:val="28"/>
          <w:szCs w:val="28"/>
        </w:rPr>
        <w:t>1) Дополнить статьей 19 Положения пунктом 13 следующего содержания:</w:t>
      </w:r>
    </w:p>
    <w:p w14:paraId="2E8D81F4" w14:textId="692ED4D5" w:rsidR="00184376" w:rsidRPr="00462D0C" w:rsidRDefault="00184376" w:rsidP="00462D0C">
      <w:pPr>
        <w:spacing w:after="0" w:line="240" w:lineRule="auto"/>
        <w:jc w:val="both"/>
        <w:rPr>
          <w:rFonts w:ascii="Times New Roman" w:hAnsi="Times New Roman"/>
          <w:sz w:val="28"/>
          <w:szCs w:val="28"/>
        </w:rPr>
      </w:pPr>
      <w:r w:rsidRPr="00462D0C">
        <w:rPr>
          <w:rFonts w:ascii="Times New Roman" w:hAnsi="Times New Roman"/>
          <w:sz w:val="28"/>
          <w:szCs w:val="28"/>
        </w:rPr>
        <w:t>«13. В случае поступления в соответствии с Бюджетным Кодексом РФ в орган Федерального казначейства, осуществляющий отдельные функции финансового органа муниципального образования, или финансовый орган муниципального образования исполнительного документа о взыскании средств с казенного учреждения муниципального образования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органом местного самоуправления (муниципальным органом), в чьем ведении находится должник, осуществляющим бюджетные полномочия главного распорядителя средств местного бюджета, в порядке, установленном Бюджетным кодексом РФ  в отношении казенных учреждений - должников, без возврата исполнительного документа по основанию, предусмотренному абзацем четвертым пункта 3 статьи 242.1 Бюджетного кодекса РФ.</w:t>
      </w:r>
    </w:p>
    <w:p w14:paraId="05BF3041" w14:textId="77777777" w:rsidR="00184376" w:rsidRPr="00462D0C" w:rsidRDefault="00184376" w:rsidP="00462D0C">
      <w:pPr>
        <w:pStyle w:val="a8"/>
        <w:spacing w:line="276" w:lineRule="auto"/>
        <w:ind w:firstLine="708"/>
        <w:jc w:val="both"/>
        <w:rPr>
          <w:rFonts w:ascii="Times New Roman" w:hAnsi="Times New Roman"/>
          <w:sz w:val="28"/>
          <w:szCs w:val="28"/>
        </w:rPr>
      </w:pPr>
      <w:bookmarkStart w:id="0" w:name="006969"/>
      <w:bookmarkEnd w:id="0"/>
      <w:r w:rsidRPr="00462D0C">
        <w:rPr>
          <w:rFonts w:ascii="Times New Roman" w:hAnsi="Times New Roman"/>
          <w:sz w:val="28"/>
          <w:szCs w:val="28"/>
        </w:rPr>
        <w:t xml:space="preserve">В случае поступления в орган Федерального казначейства, осуществляющий в соответствии со статьей 220.2 Бюджетного кодекса РФ отдельные функции финансового органа муниципального образования, или финансовый орган муниципального образования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статьей 242.3 или 242.4 Бюджетного кодекса РФ, или </w:t>
      </w:r>
      <w:r w:rsidRPr="00462D0C">
        <w:rPr>
          <w:rFonts w:ascii="Times New Roman" w:hAnsi="Times New Roman"/>
          <w:sz w:val="28"/>
          <w:szCs w:val="28"/>
        </w:rPr>
        <w:lastRenderedPageBreak/>
        <w:t>исполнительного документа, предусматривающего обращение взыскания на средства бюджета иного муниципального образования, такой исполнительный документ возвращается по основанию, предусмотренному абзацем четвертым пункта 3 статьи 242.1 Бюджетного кодекса РФ, с указанием причины возврата.».</w:t>
      </w:r>
    </w:p>
    <w:p w14:paraId="12AAF373" w14:textId="77777777" w:rsidR="00184376" w:rsidRPr="00462D0C" w:rsidRDefault="00184376" w:rsidP="00462D0C">
      <w:pPr>
        <w:spacing w:after="0" w:line="240" w:lineRule="auto"/>
        <w:ind w:right="-284"/>
        <w:contextualSpacing/>
        <w:jc w:val="both"/>
        <w:rPr>
          <w:rFonts w:ascii="Times New Roman" w:hAnsi="Times New Roman"/>
          <w:sz w:val="28"/>
          <w:szCs w:val="28"/>
        </w:rPr>
      </w:pPr>
      <w:r w:rsidRPr="00462D0C">
        <w:rPr>
          <w:rFonts w:ascii="Times New Roman" w:hAnsi="Times New Roman"/>
          <w:sz w:val="28"/>
          <w:szCs w:val="28"/>
        </w:rPr>
        <w:t>2. Настоящее Положение подлежит официальному обнародованию.</w:t>
      </w:r>
    </w:p>
    <w:p w14:paraId="434A4158" w14:textId="77777777" w:rsidR="00184376" w:rsidRPr="00462D0C" w:rsidRDefault="00184376" w:rsidP="00462D0C">
      <w:pPr>
        <w:spacing w:after="0" w:line="240" w:lineRule="auto"/>
        <w:ind w:right="-588"/>
        <w:contextualSpacing/>
        <w:jc w:val="both"/>
        <w:rPr>
          <w:rFonts w:ascii="Times New Roman" w:hAnsi="Times New Roman"/>
          <w:sz w:val="28"/>
          <w:szCs w:val="28"/>
        </w:rPr>
      </w:pPr>
    </w:p>
    <w:p w14:paraId="12B99A26" w14:textId="77777777" w:rsidR="00184376" w:rsidRPr="00462D0C" w:rsidRDefault="00184376" w:rsidP="00462D0C">
      <w:pPr>
        <w:spacing w:after="0" w:line="240" w:lineRule="auto"/>
        <w:ind w:right="-588"/>
        <w:contextualSpacing/>
        <w:jc w:val="both"/>
        <w:rPr>
          <w:rFonts w:ascii="Times New Roman" w:hAnsi="Times New Roman"/>
          <w:sz w:val="28"/>
          <w:szCs w:val="28"/>
        </w:rPr>
      </w:pPr>
    </w:p>
    <w:p w14:paraId="755B5AB9" w14:textId="77777777" w:rsidR="00184376" w:rsidRPr="00462D0C" w:rsidRDefault="00184376" w:rsidP="00462D0C">
      <w:pPr>
        <w:shd w:val="clear" w:color="auto" w:fill="FFFFFF"/>
        <w:spacing w:after="0" w:line="240" w:lineRule="auto"/>
        <w:contextualSpacing/>
        <w:jc w:val="both"/>
        <w:rPr>
          <w:rFonts w:ascii="Times New Roman" w:hAnsi="Times New Roman"/>
          <w:sz w:val="28"/>
          <w:szCs w:val="28"/>
        </w:rPr>
      </w:pPr>
    </w:p>
    <w:p w14:paraId="4CB470E1" w14:textId="77777777" w:rsidR="00184376" w:rsidRPr="00462D0C" w:rsidRDefault="00184376" w:rsidP="00462D0C">
      <w:pPr>
        <w:widowControl w:val="0"/>
        <w:shd w:val="clear" w:color="auto" w:fill="FFFFFF"/>
        <w:tabs>
          <w:tab w:val="left" w:pos="0"/>
        </w:tabs>
        <w:autoSpaceDE w:val="0"/>
        <w:autoSpaceDN w:val="0"/>
        <w:adjustRightInd w:val="0"/>
        <w:spacing w:after="0" w:line="240" w:lineRule="auto"/>
        <w:ind w:right="-284"/>
        <w:contextualSpacing/>
        <w:jc w:val="both"/>
        <w:rPr>
          <w:rFonts w:ascii="Times New Roman" w:hAnsi="Times New Roman"/>
          <w:spacing w:val="2"/>
          <w:sz w:val="28"/>
          <w:szCs w:val="28"/>
        </w:rPr>
      </w:pPr>
      <w:r w:rsidRPr="00462D0C">
        <w:rPr>
          <w:rFonts w:ascii="Times New Roman" w:hAnsi="Times New Roman"/>
          <w:spacing w:val="2"/>
          <w:sz w:val="28"/>
          <w:szCs w:val="28"/>
        </w:rPr>
        <w:t>Глава Красниковского</w:t>
      </w:r>
    </w:p>
    <w:p w14:paraId="415B4360" w14:textId="77777777" w:rsidR="00184376" w:rsidRPr="00462D0C" w:rsidRDefault="00184376" w:rsidP="00462D0C">
      <w:pPr>
        <w:widowControl w:val="0"/>
        <w:shd w:val="clear" w:color="auto" w:fill="FFFFFF"/>
        <w:tabs>
          <w:tab w:val="left" w:pos="0"/>
        </w:tabs>
        <w:autoSpaceDE w:val="0"/>
        <w:autoSpaceDN w:val="0"/>
        <w:adjustRightInd w:val="0"/>
        <w:spacing w:after="0" w:line="240" w:lineRule="auto"/>
        <w:ind w:right="-284"/>
        <w:contextualSpacing/>
        <w:jc w:val="both"/>
        <w:rPr>
          <w:rFonts w:ascii="Times New Roman" w:hAnsi="Times New Roman"/>
          <w:sz w:val="28"/>
          <w:szCs w:val="28"/>
        </w:rPr>
      </w:pPr>
      <w:r w:rsidRPr="00462D0C">
        <w:rPr>
          <w:rFonts w:ascii="Times New Roman" w:hAnsi="Times New Roman"/>
          <w:spacing w:val="2"/>
          <w:sz w:val="28"/>
          <w:szCs w:val="28"/>
        </w:rPr>
        <w:t xml:space="preserve">сельского поселения                                                                            </w:t>
      </w:r>
      <w:proofErr w:type="spellStart"/>
      <w:r w:rsidRPr="00462D0C">
        <w:rPr>
          <w:rFonts w:ascii="Times New Roman" w:hAnsi="Times New Roman"/>
          <w:spacing w:val="2"/>
          <w:sz w:val="28"/>
          <w:szCs w:val="28"/>
        </w:rPr>
        <w:t>Е.А.Еременко</w:t>
      </w:r>
      <w:proofErr w:type="spellEnd"/>
    </w:p>
    <w:p w14:paraId="65349955" w14:textId="77777777" w:rsidR="00184376" w:rsidRPr="00462D0C" w:rsidRDefault="00184376" w:rsidP="00462D0C">
      <w:pPr>
        <w:shd w:val="clear" w:color="auto" w:fill="FFFFFF"/>
        <w:spacing w:after="0" w:line="240" w:lineRule="auto"/>
        <w:contextualSpacing/>
        <w:jc w:val="both"/>
        <w:rPr>
          <w:rFonts w:ascii="Times New Roman" w:hAnsi="Times New Roman"/>
          <w:sz w:val="28"/>
          <w:szCs w:val="28"/>
        </w:rPr>
      </w:pPr>
    </w:p>
    <w:p w14:paraId="2DEB3B74" w14:textId="77777777" w:rsidR="00184376" w:rsidRPr="00462D0C" w:rsidRDefault="00184376" w:rsidP="00462D0C">
      <w:pPr>
        <w:shd w:val="clear" w:color="auto" w:fill="FFFFFF"/>
        <w:spacing w:after="0" w:line="240" w:lineRule="auto"/>
        <w:contextualSpacing/>
        <w:jc w:val="both"/>
        <w:rPr>
          <w:rFonts w:ascii="Times New Roman" w:hAnsi="Times New Roman"/>
          <w:sz w:val="28"/>
          <w:szCs w:val="28"/>
        </w:rPr>
      </w:pPr>
    </w:p>
    <w:p w14:paraId="3454A85C" w14:textId="77777777" w:rsidR="00184376" w:rsidRPr="00462D0C" w:rsidRDefault="00184376" w:rsidP="00462D0C">
      <w:pPr>
        <w:shd w:val="clear" w:color="auto" w:fill="FFFFFF"/>
        <w:spacing w:after="0" w:line="240" w:lineRule="auto"/>
        <w:contextualSpacing/>
        <w:jc w:val="both"/>
        <w:rPr>
          <w:rFonts w:ascii="Times New Roman" w:hAnsi="Times New Roman"/>
          <w:sz w:val="28"/>
          <w:szCs w:val="28"/>
        </w:rPr>
      </w:pPr>
    </w:p>
    <w:p w14:paraId="2ECB9562" w14:textId="77777777" w:rsidR="00184376" w:rsidRPr="00462D0C" w:rsidRDefault="00184376" w:rsidP="00462D0C">
      <w:pPr>
        <w:shd w:val="clear" w:color="auto" w:fill="FFFFFF"/>
        <w:spacing w:after="0" w:line="240" w:lineRule="auto"/>
        <w:contextualSpacing/>
        <w:jc w:val="both"/>
        <w:rPr>
          <w:rFonts w:ascii="Times New Roman" w:hAnsi="Times New Roman"/>
          <w:sz w:val="28"/>
          <w:szCs w:val="28"/>
        </w:rPr>
      </w:pPr>
    </w:p>
    <w:p w14:paraId="532EA0C6" w14:textId="77777777" w:rsidR="00184376" w:rsidRPr="00462D0C" w:rsidRDefault="00184376" w:rsidP="00462D0C">
      <w:pPr>
        <w:shd w:val="clear" w:color="auto" w:fill="FFFFFF"/>
        <w:spacing w:after="0" w:line="240" w:lineRule="auto"/>
        <w:contextualSpacing/>
        <w:jc w:val="both"/>
        <w:rPr>
          <w:rFonts w:ascii="Times New Roman" w:hAnsi="Times New Roman"/>
          <w:sz w:val="28"/>
          <w:szCs w:val="28"/>
        </w:rPr>
      </w:pPr>
    </w:p>
    <w:p w14:paraId="3EDAB368" w14:textId="77777777" w:rsidR="00184376" w:rsidRPr="00462D0C" w:rsidRDefault="00184376" w:rsidP="00462D0C">
      <w:pPr>
        <w:shd w:val="clear" w:color="auto" w:fill="FFFFFF"/>
        <w:spacing w:after="0" w:line="240" w:lineRule="auto"/>
        <w:contextualSpacing/>
        <w:jc w:val="both"/>
        <w:rPr>
          <w:rFonts w:ascii="Times New Roman" w:hAnsi="Times New Roman"/>
          <w:sz w:val="28"/>
          <w:szCs w:val="28"/>
        </w:rPr>
      </w:pPr>
    </w:p>
    <w:p w14:paraId="672170B3" w14:textId="77777777" w:rsidR="00184376" w:rsidRPr="00462D0C" w:rsidRDefault="00184376" w:rsidP="00462D0C">
      <w:pPr>
        <w:shd w:val="clear" w:color="auto" w:fill="FFFFFF"/>
        <w:spacing w:after="0" w:line="240" w:lineRule="auto"/>
        <w:contextualSpacing/>
        <w:jc w:val="both"/>
        <w:rPr>
          <w:rFonts w:ascii="Times New Roman" w:hAnsi="Times New Roman"/>
          <w:sz w:val="28"/>
          <w:szCs w:val="28"/>
        </w:rPr>
      </w:pPr>
    </w:p>
    <w:sectPr w:rsidR="00184376" w:rsidRPr="00462D0C" w:rsidSect="00462D0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5E55"/>
    <w:multiLevelType w:val="hybridMultilevel"/>
    <w:tmpl w:val="6D781746"/>
    <w:lvl w:ilvl="0" w:tplc="22A6A66C">
      <w:start w:val="1"/>
      <w:numFmt w:val="decimal"/>
      <w:lvlText w:val="%1."/>
      <w:lvlJc w:val="left"/>
      <w:pPr>
        <w:ind w:left="927"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211B3A19"/>
    <w:multiLevelType w:val="hybridMultilevel"/>
    <w:tmpl w:val="C680CB6E"/>
    <w:lvl w:ilvl="0" w:tplc="6324CA6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3DF75B5A"/>
    <w:multiLevelType w:val="hybridMultilevel"/>
    <w:tmpl w:val="299CA880"/>
    <w:lvl w:ilvl="0" w:tplc="9F2A97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58DC2F69"/>
    <w:multiLevelType w:val="hybridMultilevel"/>
    <w:tmpl w:val="2FC275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1006"/>
    <w:rsid w:val="00064D89"/>
    <w:rsid w:val="0012074D"/>
    <w:rsid w:val="00184376"/>
    <w:rsid w:val="001E7BB5"/>
    <w:rsid w:val="00436CED"/>
    <w:rsid w:val="00462D0C"/>
    <w:rsid w:val="005E5190"/>
    <w:rsid w:val="00650A1C"/>
    <w:rsid w:val="006758C6"/>
    <w:rsid w:val="006B6BB7"/>
    <w:rsid w:val="00841006"/>
    <w:rsid w:val="00843659"/>
    <w:rsid w:val="00863213"/>
    <w:rsid w:val="0087605C"/>
    <w:rsid w:val="008F49A1"/>
    <w:rsid w:val="009308E8"/>
    <w:rsid w:val="0097457D"/>
    <w:rsid w:val="00A1570A"/>
    <w:rsid w:val="00A54D48"/>
    <w:rsid w:val="00B04CE2"/>
    <w:rsid w:val="00B45DD3"/>
    <w:rsid w:val="00D546CE"/>
    <w:rsid w:val="00DC4580"/>
    <w:rsid w:val="00DF30C3"/>
    <w:rsid w:val="00F924CF"/>
    <w:rsid w:val="00FE1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94655B"/>
  <w15:docId w15:val="{4703CD01-12F2-4CF7-AC56-22330B03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519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841006"/>
    <w:pPr>
      <w:widowControl w:val="0"/>
      <w:autoSpaceDE w:val="0"/>
      <w:autoSpaceDN w:val="0"/>
      <w:adjustRightInd w:val="0"/>
      <w:spacing w:after="0" w:line="322" w:lineRule="exact"/>
      <w:ind w:firstLine="614"/>
      <w:jc w:val="both"/>
    </w:pPr>
    <w:rPr>
      <w:rFonts w:ascii="Times New Roman" w:hAnsi="Times New Roman"/>
      <w:sz w:val="24"/>
      <w:szCs w:val="24"/>
    </w:rPr>
  </w:style>
  <w:style w:type="paragraph" w:customStyle="1" w:styleId="Style5">
    <w:name w:val="Style5"/>
    <w:basedOn w:val="a"/>
    <w:uiPriority w:val="99"/>
    <w:rsid w:val="00841006"/>
    <w:pPr>
      <w:widowControl w:val="0"/>
      <w:autoSpaceDE w:val="0"/>
      <w:autoSpaceDN w:val="0"/>
      <w:adjustRightInd w:val="0"/>
      <w:spacing w:after="0" w:line="324" w:lineRule="exact"/>
      <w:jc w:val="both"/>
    </w:pPr>
    <w:rPr>
      <w:rFonts w:ascii="Times New Roman" w:hAnsi="Times New Roman"/>
      <w:sz w:val="24"/>
      <w:szCs w:val="24"/>
    </w:rPr>
  </w:style>
  <w:style w:type="character" w:customStyle="1" w:styleId="FontStyle11">
    <w:name w:val="Font Style11"/>
    <w:uiPriority w:val="99"/>
    <w:rsid w:val="00841006"/>
    <w:rPr>
      <w:rFonts w:ascii="Times New Roman" w:hAnsi="Times New Roman"/>
      <w:sz w:val="26"/>
    </w:rPr>
  </w:style>
  <w:style w:type="paragraph" w:styleId="a3">
    <w:name w:val="List Paragraph"/>
    <w:basedOn w:val="a"/>
    <w:uiPriority w:val="99"/>
    <w:qFormat/>
    <w:rsid w:val="00841006"/>
    <w:pPr>
      <w:ind w:left="720"/>
      <w:contextualSpacing/>
    </w:pPr>
  </w:style>
  <w:style w:type="character" w:customStyle="1" w:styleId="blk">
    <w:name w:val="blk"/>
    <w:uiPriority w:val="99"/>
    <w:rsid w:val="00841006"/>
    <w:rPr>
      <w:rFonts w:cs="Times New Roman"/>
    </w:rPr>
  </w:style>
  <w:style w:type="character" w:styleId="a4">
    <w:name w:val="Hyperlink"/>
    <w:uiPriority w:val="99"/>
    <w:semiHidden/>
    <w:rsid w:val="00841006"/>
    <w:rPr>
      <w:rFonts w:cs="Times New Roman"/>
      <w:color w:val="0000FF"/>
      <w:u w:val="single"/>
    </w:rPr>
  </w:style>
  <w:style w:type="paragraph" w:styleId="a5">
    <w:name w:val="Normal (Web)"/>
    <w:basedOn w:val="a"/>
    <w:uiPriority w:val="99"/>
    <w:rsid w:val="00841006"/>
    <w:pPr>
      <w:spacing w:before="100" w:beforeAutospacing="1" w:after="100" w:afterAutospacing="1" w:line="240" w:lineRule="auto"/>
    </w:pPr>
    <w:rPr>
      <w:rFonts w:ascii="Times New Roman" w:hAnsi="Times New Roman"/>
      <w:sz w:val="24"/>
      <w:szCs w:val="24"/>
    </w:rPr>
  </w:style>
  <w:style w:type="paragraph" w:customStyle="1" w:styleId="s1">
    <w:name w:val="s_1"/>
    <w:basedOn w:val="a"/>
    <w:uiPriority w:val="99"/>
    <w:rsid w:val="00841006"/>
    <w:pPr>
      <w:spacing w:before="100" w:beforeAutospacing="1" w:after="100" w:afterAutospacing="1" w:line="240" w:lineRule="auto"/>
    </w:pPr>
    <w:rPr>
      <w:rFonts w:ascii="Times New Roman" w:hAnsi="Times New Roman"/>
      <w:sz w:val="24"/>
      <w:szCs w:val="24"/>
    </w:rPr>
  </w:style>
  <w:style w:type="character" w:styleId="a6">
    <w:name w:val="Emphasis"/>
    <w:uiPriority w:val="99"/>
    <w:qFormat/>
    <w:rsid w:val="00841006"/>
    <w:rPr>
      <w:rFonts w:cs="Times New Roman"/>
      <w:i/>
      <w:iCs/>
    </w:rPr>
  </w:style>
  <w:style w:type="paragraph" w:customStyle="1" w:styleId="no-indent">
    <w:name w:val="no-indent"/>
    <w:basedOn w:val="a"/>
    <w:uiPriority w:val="99"/>
    <w:rsid w:val="009308E8"/>
    <w:pPr>
      <w:spacing w:before="100" w:beforeAutospacing="1" w:after="100" w:afterAutospacing="1" w:line="240" w:lineRule="auto"/>
    </w:pPr>
    <w:rPr>
      <w:rFonts w:ascii="Times New Roman" w:hAnsi="Times New Roman"/>
      <w:sz w:val="24"/>
      <w:szCs w:val="24"/>
    </w:rPr>
  </w:style>
  <w:style w:type="character" w:styleId="a7">
    <w:name w:val="FollowedHyperlink"/>
    <w:uiPriority w:val="99"/>
    <w:semiHidden/>
    <w:rsid w:val="00A54D48"/>
    <w:rPr>
      <w:rFonts w:cs="Times New Roman"/>
      <w:color w:val="800080"/>
      <w:u w:val="single"/>
    </w:rPr>
  </w:style>
  <w:style w:type="paragraph" w:styleId="a8">
    <w:name w:val="No Spacing"/>
    <w:uiPriority w:val="99"/>
    <w:qFormat/>
    <w:rsid w:val="00DC458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3912">
      <w:marLeft w:val="0"/>
      <w:marRight w:val="0"/>
      <w:marTop w:val="0"/>
      <w:marBottom w:val="0"/>
      <w:divBdr>
        <w:top w:val="none" w:sz="0" w:space="0" w:color="auto"/>
        <w:left w:val="none" w:sz="0" w:space="0" w:color="auto"/>
        <w:bottom w:val="none" w:sz="0" w:space="0" w:color="auto"/>
        <w:right w:val="none" w:sz="0" w:space="0" w:color="auto"/>
      </w:divBdr>
      <w:divsChild>
        <w:div w:id="80493919">
          <w:marLeft w:val="0"/>
          <w:marRight w:val="0"/>
          <w:marTop w:val="0"/>
          <w:marBottom w:val="0"/>
          <w:divBdr>
            <w:top w:val="none" w:sz="0" w:space="0" w:color="auto"/>
            <w:left w:val="none" w:sz="0" w:space="0" w:color="auto"/>
            <w:bottom w:val="none" w:sz="0" w:space="0" w:color="auto"/>
            <w:right w:val="none" w:sz="0" w:space="0" w:color="auto"/>
          </w:divBdr>
        </w:div>
        <w:div w:id="80493934">
          <w:marLeft w:val="0"/>
          <w:marRight w:val="0"/>
          <w:marTop w:val="0"/>
          <w:marBottom w:val="0"/>
          <w:divBdr>
            <w:top w:val="none" w:sz="0" w:space="0" w:color="auto"/>
            <w:left w:val="none" w:sz="0" w:space="0" w:color="auto"/>
            <w:bottom w:val="none" w:sz="0" w:space="0" w:color="auto"/>
            <w:right w:val="none" w:sz="0" w:space="0" w:color="auto"/>
          </w:divBdr>
        </w:div>
      </w:divsChild>
    </w:div>
    <w:div w:id="80493916">
      <w:marLeft w:val="0"/>
      <w:marRight w:val="0"/>
      <w:marTop w:val="0"/>
      <w:marBottom w:val="0"/>
      <w:divBdr>
        <w:top w:val="none" w:sz="0" w:space="0" w:color="auto"/>
        <w:left w:val="none" w:sz="0" w:space="0" w:color="auto"/>
        <w:bottom w:val="none" w:sz="0" w:space="0" w:color="auto"/>
        <w:right w:val="none" w:sz="0" w:space="0" w:color="auto"/>
      </w:divBdr>
      <w:divsChild>
        <w:div w:id="80493902">
          <w:marLeft w:val="0"/>
          <w:marRight w:val="0"/>
          <w:marTop w:val="0"/>
          <w:marBottom w:val="0"/>
          <w:divBdr>
            <w:top w:val="none" w:sz="0" w:space="0" w:color="auto"/>
            <w:left w:val="none" w:sz="0" w:space="0" w:color="auto"/>
            <w:bottom w:val="none" w:sz="0" w:space="0" w:color="auto"/>
            <w:right w:val="none" w:sz="0" w:space="0" w:color="auto"/>
          </w:divBdr>
        </w:div>
        <w:div w:id="80493903">
          <w:marLeft w:val="0"/>
          <w:marRight w:val="0"/>
          <w:marTop w:val="0"/>
          <w:marBottom w:val="0"/>
          <w:divBdr>
            <w:top w:val="none" w:sz="0" w:space="0" w:color="auto"/>
            <w:left w:val="none" w:sz="0" w:space="0" w:color="auto"/>
            <w:bottom w:val="none" w:sz="0" w:space="0" w:color="auto"/>
            <w:right w:val="none" w:sz="0" w:space="0" w:color="auto"/>
          </w:divBdr>
        </w:div>
        <w:div w:id="80493904">
          <w:marLeft w:val="0"/>
          <w:marRight w:val="0"/>
          <w:marTop w:val="0"/>
          <w:marBottom w:val="0"/>
          <w:divBdr>
            <w:top w:val="none" w:sz="0" w:space="0" w:color="auto"/>
            <w:left w:val="none" w:sz="0" w:space="0" w:color="auto"/>
            <w:bottom w:val="none" w:sz="0" w:space="0" w:color="auto"/>
            <w:right w:val="none" w:sz="0" w:space="0" w:color="auto"/>
          </w:divBdr>
        </w:div>
        <w:div w:id="80493905">
          <w:marLeft w:val="0"/>
          <w:marRight w:val="0"/>
          <w:marTop w:val="0"/>
          <w:marBottom w:val="0"/>
          <w:divBdr>
            <w:top w:val="none" w:sz="0" w:space="0" w:color="auto"/>
            <w:left w:val="none" w:sz="0" w:space="0" w:color="auto"/>
            <w:bottom w:val="none" w:sz="0" w:space="0" w:color="auto"/>
            <w:right w:val="none" w:sz="0" w:space="0" w:color="auto"/>
          </w:divBdr>
        </w:div>
        <w:div w:id="80493906">
          <w:marLeft w:val="0"/>
          <w:marRight w:val="0"/>
          <w:marTop w:val="0"/>
          <w:marBottom w:val="0"/>
          <w:divBdr>
            <w:top w:val="none" w:sz="0" w:space="0" w:color="auto"/>
            <w:left w:val="none" w:sz="0" w:space="0" w:color="auto"/>
            <w:bottom w:val="none" w:sz="0" w:space="0" w:color="auto"/>
            <w:right w:val="none" w:sz="0" w:space="0" w:color="auto"/>
          </w:divBdr>
        </w:div>
        <w:div w:id="80493908">
          <w:marLeft w:val="0"/>
          <w:marRight w:val="0"/>
          <w:marTop w:val="0"/>
          <w:marBottom w:val="0"/>
          <w:divBdr>
            <w:top w:val="none" w:sz="0" w:space="0" w:color="auto"/>
            <w:left w:val="none" w:sz="0" w:space="0" w:color="auto"/>
            <w:bottom w:val="none" w:sz="0" w:space="0" w:color="auto"/>
            <w:right w:val="none" w:sz="0" w:space="0" w:color="auto"/>
          </w:divBdr>
        </w:div>
        <w:div w:id="80493909">
          <w:marLeft w:val="0"/>
          <w:marRight w:val="0"/>
          <w:marTop w:val="0"/>
          <w:marBottom w:val="0"/>
          <w:divBdr>
            <w:top w:val="none" w:sz="0" w:space="0" w:color="auto"/>
            <w:left w:val="none" w:sz="0" w:space="0" w:color="auto"/>
            <w:bottom w:val="none" w:sz="0" w:space="0" w:color="auto"/>
            <w:right w:val="none" w:sz="0" w:space="0" w:color="auto"/>
          </w:divBdr>
        </w:div>
        <w:div w:id="80493910">
          <w:marLeft w:val="0"/>
          <w:marRight w:val="0"/>
          <w:marTop w:val="0"/>
          <w:marBottom w:val="0"/>
          <w:divBdr>
            <w:top w:val="none" w:sz="0" w:space="0" w:color="auto"/>
            <w:left w:val="none" w:sz="0" w:space="0" w:color="auto"/>
            <w:bottom w:val="none" w:sz="0" w:space="0" w:color="auto"/>
            <w:right w:val="none" w:sz="0" w:space="0" w:color="auto"/>
          </w:divBdr>
        </w:div>
        <w:div w:id="80493911">
          <w:marLeft w:val="0"/>
          <w:marRight w:val="0"/>
          <w:marTop w:val="0"/>
          <w:marBottom w:val="0"/>
          <w:divBdr>
            <w:top w:val="none" w:sz="0" w:space="0" w:color="auto"/>
            <w:left w:val="none" w:sz="0" w:space="0" w:color="auto"/>
            <w:bottom w:val="none" w:sz="0" w:space="0" w:color="auto"/>
            <w:right w:val="none" w:sz="0" w:space="0" w:color="auto"/>
          </w:divBdr>
        </w:div>
        <w:div w:id="80493913">
          <w:marLeft w:val="0"/>
          <w:marRight w:val="0"/>
          <w:marTop w:val="0"/>
          <w:marBottom w:val="0"/>
          <w:divBdr>
            <w:top w:val="none" w:sz="0" w:space="0" w:color="auto"/>
            <w:left w:val="none" w:sz="0" w:space="0" w:color="auto"/>
            <w:bottom w:val="none" w:sz="0" w:space="0" w:color="auto"/>
            <w:right w:val="none" w:sz="0" w:space="0" w:color="auto"/>
          </w:divBdr>
        </w:div>
        <w:div w:id="80493915">
          <w:marLeft w:val="0"/>
          <w:marRight w:val="0"/>
          <w:marTop w:val="0"/>
          <w:marBottom w:val="0"/>
          <w:divBdr>
            <w:top w:val="none" w:sz="0" w:space="0" w:color="auto"/>
            <w:left w:val="none" w:sz="0" w:space="0" w:color="auto"/>
            <w:bottom w:val="none" w:sz="0" w:space="0" w:color="auto"/>
            <w:right w:val="none" w:sz="0" w:space="0" w:color="auto"/>
          </w:divBdr>
        </w:div>
        <w:div w:id="80493917">
          <w:marLeft w:val="0"/>
          <w:marRight w:val="0"/>
          <w:marTop w:val="0"/>
          <w:marBottom w:val="0"/>
          <w:divBdr>
            <w:top w:val="none" w:sz="0" w:space="0" w:color="auto"/>
            <w:left w:val="none" w:sz="0" w:space="0" w:color="auto"/>
            <w:bottom w:val="none" w:sz="0" w:space="0" w:color="auto"/>
            <w:right w:val="none" w:sz="0" w:space="0" w:color="auto"/>
          </w:divBdr>
        </w:div>
        <w:div w:id="80493918">
          <w:marLeft w:val="0"/>
          <w:marRight w:val="0"/>
          <w:marTop w:val="0"/>
          <w:marBottom w:val="0"/>
          <w:divBdr>
            <w:top w:val="none" w:sz="0" w:space="0" w:color="auto"/>
            <w:left w:val="none" w:sz="0" w:space="0" w:color="auto"/>
            <w:bottom w:val="none" w:sz="0" w:space="0" w:color="auto"/>
            <w:right w:val="none" w:sz="0" w:space="0" w:color="auto"/>
          </w:divBdr>
        </w:div>
        <w:div w:id="80493920">
          <w:marLeft w:val="0"/>
          <w:marRight w:val="0"/>
          <w:marTop w:val="0"/>
          <w:marBottom w:val="0"/>
          <w:divBdr>
            <w:top w:val="none" w:sz="0" w:space="0" w:color="auto"/>
            <w:left w:val="none" w:sz="0" w:space="0" w:color="auto"/>
            <w:bottom w:val="none" w:sz="0" w:space="0" w:color="auto"/>
            <w:right w:val="none" w:sz="0" w:space="0" w:color="auto"/>
          </w:divBdr>
        </w:div>
        <w:div w:id="80493921">
          <w:marLeft w:val="0"/>
          <w:marRight w:val="0"/>
          <w:marTop w:val="0"/>
          <w:marBottom w:val="0"/>
          <w:divBdr>
            <w:top w:val="none" w:sz="0" w:space="0" w:color="auto"/>
            <w:left w:val="none" w:sz="0" w:space="0" w:color="auto"/>
            <w:bottom w:val="none" w:sz="0" w:space="0" w:color="auto"/>
            <w:right w:val="none" w:sz="0" w:space="0" w:color="auto"/>
          </w:divBdr>
        </w:div>
        <w:div w:id="80493922">
          <w:marLeft w:val="0"/>
          <w:marRight w:val="0"/>
          <w:marTop w:val="0"/>
          <w:marBottom w:val="0"/>
          <w:divBdr>
            <w:top w:val="none" w:sz="0" w:space="0" w:color="auto"/>
            <w:left w:val="none" w:sz="0" w:space="0" w:color="auto"/>
            <w:bottom w:val="none" w:sz="0" w:space="0" w:color="auto"/>
            <w:right w:val="none" w:sz="0" w:space="0" w:color="auto"/>
          </w:divBdr>
        </w:div>
        <w:div w:id="80493923">
          <w:marLeft w:val="0"/>
          <w:marRight w:val="0"/>
          <w:marTop w:val="0"/>
          <w:marBottom w:val="0"/>
          <w:divBdr>
            <w:top w:val="none" w:sz="0" w:space="0" w:color="auto"/>
            <w:left w:val="none" w:sz="0" w:space="0" w:color="auto"/>
            <w:bottom w:val="none" w:sz="0" w:space="0" w:color="auto"/>
            <w:right w:val="none" w:sz="0" w:space="0" w:color="auto"/>
          </w:divBdr>
        </w:div>
        <w:div w:id="80493924">
          <w:marLeft w:val="0"/>
          <w:marRight w:val="0"/>
          <w:marTop w:val="0"/>
          <w:marBottom w:val="0"/>
          <w:divBdr>
            <w:top w:val="none" w:sz="0" w:space="0" w:color="auto"/>
            <w:left w:val="none" w:sz="0" w:space="0" w:color="auto"/>
            <w:bottom w:val="none" w:sz="0" w:space="0" w:color="auto"/>
            <w:right w:val="none" w:sz="0" w:space="0" w:color="auto"/>
          </w:divBdr>
        </w:div>
        <w:div w:id="80493925">
          <w:marLeft w:val="0"/>
          <w:marRight w:val="0"/>
          <w:marTop w:val="0"/>
          <w:marBottom w:val="0"/>
          <w:divBdr>
            <w:top w:val="none" w:sz="0" w:space="0" w:color="auto"/>
            <w:left w:val="none" w:sz="0" w:space="0" w:color="auto"/>
            <w:bottom w:val="none" w:sz="0" w:space="0" w:color="auto"/>
            <w:right w:val="none" w:sz="0" w:space="0" w:color="auto"/>
          </w:divBdr>
        </w:div>
        <w:div w:id="80493926">
          <w:marLeft w:val="0"/>
          <w:marRight w:val="0"/>
          <w:marTop w:val="0"/>
          <w:marBottom w:val="0"/>
          <w:divBdr>
            <w:top w:val="none" w:sz="0" w:space="0" w:color="auto"/>
            <w:left w:val="none" w:sz="0" w:space="0" w:color="auto"/>
            <w:bottom w:val="none" w:sz="0" w:space="0" w:color="auto"/>
            <w:right w:val="none" w:sz="0" w:space="0" w:color="auto"/>
          </w:divBdr>
        </w:div>
        <w:div w:id="80493927">
          <w:marLeft w:val="0"/>
          <w:marRight w:val="0"/>
          <w:marTop w:val="0"/>
          <w:marBottom w:val="0"/>
          <w:divBdr>
            <w:top w:val="none" w:sz="0" w:space="0" w:color="auto"/>
            <w:left w:val="none" w:sz="0" w:space="0" w:color="auto"/>
            <w:bottom w:val="none" w:sz="0" w:space="0" w:color="auto"/>
            <w:right w:val="none" w:sz="0" w:space="0" w:color="auto"/>
          </w:divBdr>
        </w:div>
        <w:div w:id="80493929">
          <w:marLeft w:val="0"/>
          <w:marRight w:val="0"/>
          <w:marTop w:val="0"/>
          <w:marBottom w:val="0"/>
          <w:divBdr>
            <w:top w:val="none" w:sz="0" w:space="0" w:color="auto"/>
            <w:left w:val="none" w:sz="0" w:space="0" w:color="auto"/>
            <w:bottom w:val="none" w:sz="0" w:space="0" w:color="auto"/>
            <w:right w:val="none" w:sz="0" w:space="0" w:color="auto"/>
          </w:divBdr>
        </w:div>
        <w:div w:id="80493930">
          <w:marLeft w:val="0"/>
          <w:marRight w:val="0"/>
          <w:marTop w:val="0"/>
          <w:marBottom w:val="0"/>
          <w:divBdr>
            <w:top w:val="none" w:sz="0" w:space="0" w:color="auto"/>
            <w:left w:val="none" w:sz="0" w:space="0" w:color="auto"/>
            <w:bottom w:val="none" w:sz="0" w:space="0" w:color="auto"/>
            <w:right w:val="none" w:sz="0" w:space="0" w:color="auto"/>
          </w:divBdr>
        </w:div>
        <w:div w:id="80493931">
          <w:marLeft w:val="0"/>
          <w:marRight w:val="0"/>
          <w:marTop w:val="0"/>
          <w:marBottom w:val="0"/>
          <w:divBdr>
            <w:top w:val="none" w:sz="0" w:space="0" w:color="auto"/>
            <w:left w:val="none" w:sz="0" w:space="0" w:color="auto"/>
            <w:bottom w:val="none" w:sz="0" w:space="0" w:color="auto"/>
            <w:right w:val="none" w:sz="0" w:space="0" w:color="auto"/>
          </w:divBdr>
        </w:div>
        <w:div w:id="80493932">
          <w:marLeft w:val="0"/>
          <w:marRight w:val="0"/>
          <w:marTop w:val="0"/>
          <w:marBottom w:val="0"/>
          <w:divBdr>
            <w:top w:val="none" w:sz="0" w:space="0" w:color="auto"/>
            <w:left w:val="none" w:sz="0" w:space="0" w:color="auto"/>
            <w:bottom w:val="none" w:sz="0" w:space="0" w:color="auto"/>
            <w:right w:val="none" w:sz="0" w:space="0" w:color="auto"/>
          </w:divBdr>
        </w:div>
        <w:div w:id="80493933">
          <w:marLeft w:val="0"/>
          <w:marRight w:val="0"/>
          <w:marTop w:val="0"/>
          <w:marBottom w:val="0"/>
          <w:divBdr>
            <w:top w:val="none" w:sz="0" w:space="0" w:color="auto"/>
            <w:left w:val="none" w:sz="0" w:space="0" w:color="auto"/>
            <w:bottom w:val="none" w:sz="0" w:space="0" w:color="auto"/>
            <w:right w:val="none" w:sz="0" w:space="0" w:color="auto"/>
          </w:divBdr>
        </w:div>
        <w:div w:id="80493935">
          <w:marLeft w:val="0"/>
          <w:marRight w:val="0"/>
          <w:marTop w:val="0"/>
          <w:marBottom w:val="0"/>
          <w:divBdr>
            <w:top w:val="none" w:sz="0" w:space="0" w:color="auto"/>
            <w:left w:val="none" w:sz="0" w:space="0" w:color="auto"/>
            <w:bottom w:val="none" w:sz="0" w:space="0" w:color="auto"/>
            <w:right w:val="none" w:sz="0" w:space="0" w:color="auto"/>
          </w:divBdr>
        </w:div>
      </w:divsChild>
    </w:div>
    <w:div w:id="80493928">
      <w:marLeft w:val="0"/>
      <w:marRight w:val="0"/>
      <w:marTop w:val="0"/>
      <w:marBottom w:val="0"/>
      <w:divBdr>
        <w:top w:val="none" w:sz="0" w:space="0" w:color="auto"/>
        <w:left w:val="none" w:sz="0" w:space="0" w:color="auto"/>
        <w:bottom w:val="none" w:sz="0" w:space="0" w:color="auto"/>
        <w:right w:val="none" w:sz="0" w:space="0" w:color="auto"/>
      </w:divBdr>
      <w:divsChild>
        <w:div w:id="80493907">
          <w:marLeft w:val="0"/>
          <w:marRight w:val="0"/>
          <w:marTop w:val="0"/>
          <w:marBottom w:val="0"/>
          <w:divBdr>
            <w:top w:val="none" w:sz="0" w:space="0" w:color="auto"/>
            <w:left w:val="none" w:sz="0" w:space="0" w:color="auto"/>
            <w:bottom w:val="none" w:sz="0" w:space="0" w:color="auto"/>
            <w:right w:val="none" w:sz="0" w:space="0" w:color="auto"/>
          </w:divBdr>
        </w:div>
        <w:div w:id="80493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2</Pages>
  <Words>399</Words>
  <Characters>2279</Characters>
  <Application>Microsoft Office Word</Application>
  <DocSecurity>0</DocSecurity>
  <Lines>18</Lines>
  <Paragraphs>5</Paragraphs>
  <ScaleCrop>false</ScaleCrop>
  <Company>SPecialiST RePack</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Иванов Иван</cp:lastModifiedBy>
  <cp:revision>14</cp:revision>
  <cp:lastPrinted>2022-06-28T11:04:00Z</cp:lastPrinted>
  <dcterms:created xsi:type="dcterms:W3CDTF">2022-06-22T09:26:00Z</dcterms:created>
  <dcterms:modified xsi:type="dcterms:W3CDTF">2022-07-26T09:14:00Z</dcterms:modified>
</cp:coreProperties>
</file>