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ADF8D" w14:textId="77777777" w:rsidR="00592B04" w:rsidRPr="00592B04" w:rsidRDefault="00592B04" w:rsidP="00592B04">
      <w:pPr>
        <w:jc w:val="center"/>
        <w:rPr>
          <w:b/>
        </w:rPr>
      </w:pPr>
      <w:r w:rsidRPr="00592B04">
        <w:rPr>
          <w:b/>
        </w:rPr>
        <w:t>РОССИЙСКАЯ ФЕДЕРАЦИЯ</w:t>
      </w:r>
    </w:p>
    <w:p w14:paraId="162EE9D5" w14:textId="77777777" w:rsidR="00592B04" w:rsidRPr="00592B04" w:rsidRDefault="00592B04" w:rsidP="00592B04">
      <w:pPr>
        <w:jc w:val="center"/>
        <w:rPr>
          <w:b/>
        </w:rPr>
      </w:pPr>
      <w:r w:rsidRPr="00592B04">
        <w:rPr>
          <w:b/>
        </w:rPr>
        <w:t>ОРЛОВСКАЯ ОБЛАСТЬ</w:t>
      </w:r>
    </w:p>
    <w:p w14:paraId="20CD6068" w14:textId="77777777" w:rsidR="00592B04" w:rsidRPr="00592B04" w:rsidRDefault="00592B04" w:rsidP="00592B04">
      <w:pPr>
        <w:jc w:val="center"/>
        <w:rPr>
          <w:b/>
        </w:rPr>
      </w:pPr>
      <w:r w:rsidRPr="00592B04">
        <w:rPr>
          <w:b/>
        </w:rPr>
        <w:t>КРОМСКОЙ РАЙОН</w:t>
      </w:r>
    </w:p>
    <w:p w14:paraId="01F828F6" w14:textId="77777777" w:rsidR="00592B04" w:rsidRPr="00592B04" w:rsidRDefault="00592B04" w:rsidP="00592B04">
      <w:pPr>
        <w:jc w:val="center"/>
        <w:rPr>
          <w:b/>
        </w:rPr>
      </w:pPr>
      <w:r>
        <w:rPr>
          <w:b/>
        </w:rPr>
        <w:t>РЕТЯЖ</w:t>
      </w:r>
      <w:r w:rsidRPr="00592B04">
        <w:rPr>
          <w:b/>
        </w:rPr>
        <w:t>СКИЙ СЕЛЬСКИЙ СОВЕТ НАРОДНЫХ ДЕПУТАТОВ</w:t>
      </w:r>
    </w:p>
    <w:p w14:paraId="28481B2B" w14:textId="77777777" w:rsidR="00592B04" w:rsidRPr="00592B04" w:rsidRDefault="00592B04" w:rsidP="00592B04">
      <w:pPr>
        <w:jc w:val="center"/>
        <w:rPr>
          <w:b/>
        </w:rPr>
      </w:pPr>
    </w:p>
    <w:p w14:paraId="71470422" w14:textId="77777777" w:rsidR="00592B04" w:rsidRPr="00592B04" w:rsidRDefault="00592B04" w:rsidP="00592B04">
      <w:pPr>
        <w:jc w:val="center"/>
        <w:rPr>
          <w:b/>
        </w:rPr>
      </w:pPr>
      <w:r w:rsidRPr="00592B04">
        <w:rPr>
          <w:b/>
        </w:rPr>
        <w:t>РЕШЕНИЕ</w:t>
      </w:r>
    </w:p>
    <w:p w14:paraId="4C767015" w14:textId="77777777" w:rsidR="00592B04" w:rsidRPr="00592B04" w:rsidRDefault="00592B04" w:rsidP="00592B04">
      <w:pPr>
        <w:rPr>
          <w:b/>
        </w:rPr>
      </w:pPr>
    </w:p>
    <w:p w14:paraId="76B6A679" w14:textId="6F17A183" w:rsidR="00592B04" w:rsidRPr="00592B04" w:rsidRDefault="00592B04" w:rsidP="00592B04">
      <w:r w:rsidRPr="00592B04">
        <w:t>«</w:t>
      </w:r>
      <w:r w:rsidR="005818D8">
        <w:t>20</w:t>
      </w:r>
      <w:r w:rsidRPr="00592B04">
        <w:t xml:space="preserve">» марта 2026 года                </w:t>
      </w:r>
      <w:r w:rsidR="00466D44">
        <w:t xml:space="preserve">                                                                </w:t>
      </w:r>
      <w:r w:rsidRPr="00592B04">
        <w:t xml:space="preserve">№ </w:t>
      </w:r>
      <w:r w:rsidR="00B03D9C">
        <w:t>51-1</w:t>
      </w:r>
      <w:r w:rsidRPr="00592B04">
        <w:t>сс</w:t>
      </w:r>
    </w:p>
    <w:p w14:paraId="581D6FC9" w14:textId="07123EA4" w:rsidR="00592B04" w:rsidRPr="00592B04" w:rsidRDefault="00592B04" w:rsidP="00592B04">
      <w:r w:rsidRPr="00592B04">
        <w:t xml:space="preserve">с. </w:t>
      </w:r>
      <w:proofErr w:type="spellStart"/>
      <w:r>
        <w:t>Ретяжи</w:t>
      </w:r>
      <w:proofErr w:type="spellEnd"/>
    </w:p>
    <w:p w14:paraId="7C56475C" w14:textId="77777777" w:rsidR="00592B04" w:rsidRPr="00592B04" w:rsidRDefault="00592B04" w:rsidP="00592B04">
      <w:pPr>
        <w:rPr>
          <w:bCs/>
        </w:rPr>
      </w:pPr>
    </w:p>
    <w:p w14:paraId="14FC905B" w14:textId="77777777" w:rsidR="00592B04" w:rsidRPr="00592B04" w:rsidRDefault="00592B04" w:rsidP="00592B04">
      <w:pPr>
        <w:jc w:val="center"/>
        <w:rPr>
          <w:bCs/>
        </w:rPr>
      </w:pPr>
      <w:r w:rsidRPr="00592B04">
        <w:rPr>
          <w:bCs/>
        </w:rPr>
        <w:t xml:space="preserve">О внесении изменений в </w:t>
      </w:r>
      <w:r w:rsidRPr="00592B04">
        <w:t xml:space="preserve">Положение о бюджетном процессе в </w:t>
      </w:r>
      <w:proofErr w:type="spellStart"/>
      <w:r>
        <w:t>Ретяж</w:t>
      </w:r>
      <w:r w:rsidRPr="00592B04">
        <w:t>ском</w:t>
      </w:r>
      <w:proofErr w:type="spellEnd"/>
      <w:r w:rsidRPr="00592B04">
        <w:t xml:space="preserve"> сельском поселении</w:t>
      </w:r>
      <w:r w:rsidRPr="00592B04">
        <w:rPr>
          <w:bCs/>
        </w:rPr>
        <w:t xml:space="preserve">, утвержденное решением </w:t>
      </w:r>
      <w:r>
        <w:rPr>
          <w:bCs/>
        </w:rPr>
        <w:t>Ретяж</w:t>
      </w:r>
      <w:r w:rsidRPr="00592B04">
        <w:rPr>
          <w:bCs/>
        </w:rPr>
        <w:t>ского</w:t>
      </w:r>
    </w:p>
    <w:p w14:paraId="383AB752" w14:textId="77777777" w:rsidR="00592B04" w:rsidRPr="00592B04" w:rsidRDefault="00592B04" w:rsidP="00592B04">
      <w:pPr>
        <w:jc w:val="center"/>
        <w:rPr>
          <w:bCs/>
        </w:rPr>
      </w:pPr>
      <w:r w:rsidRPr="00592B04">
        <w:rPr>
          <w:bCs/>
        </w:rPr>
        <w:t>сельского Совета народных депутатов Кромского района Орловской области от 2</w:t>
      </w:r>
      <w:r>
        <w:rPr>
          <w:bCs/>
        </w:rPr>
        <w:t>7</w:t>
      </w:r>
      <w:r w:rsidRPr="00592B04">
        <w:rPr>
          <w:bCs/>
        </w:rPr>
        <w:t>.0</w:t>
      </w:r>
      <w:r>
        <w:rPr>
          <w:bCs/>
        </w:rPr>
        <w:t>3</w:t>
      </w:r>
      <w:r w:rsidRPr="00592B04">
        <w:rPr>
          <w:bCs/>
        </w:rPr>
        <w:t>.2015 г. № 4</w:t>
      </w:r>
      <w:r w:rsidR="00E87128">
        <w:rPr>
          <w:bCs/>
        </w:rPr>
        <w:t>2</w:t>
      </w:r>
      <w:r w:rsidRPr="00592B04">
        <w:rPr>
          <w:bCs/>
        </w:rPr>
        <w:t>-</w:t>
      </w:r>
      <w:r>
        <w:rPr>
          <w:bCs/>
        </w:rPr>
        <w:t>1</w:t>
      </w:r>
      <w:r w:rsidRPr="00592B04">
        <w:rPr>
          <w:bCs/>
        </w:rPr>
        <w:t xml:space="preserve"> сс</w:t>
      </w:r>
    </w:p>
    <w:p w14:paraId="3F978A79" w14:textId="77777777" w:rsidR="00592B04" w:rsidRPr="00592B04" w:rsidRDefault="00592B04" w:rsidP="00592B04">
      <w:pPr>
        <w:jc w:val="center"/>
      </w:pPr>
    </w:p>
    <w:p w14:paraId="33A81AF3" w14:textId="789C15B9" w:rsidR="00592B04" w:rsidRPr="00592B04" w:rsidRDefault="00592B04" w:rsidP="00466D44">
      <w:pPr>
        <w:ind w:firstLine="708"/>
        <w:jc w:val="both"/>
      </w:pPr>
      <w:r w:rsidRPr="00592B04">
        <w:t xml:space="preserve">В соответствии с Бюджетным кодексом Российской Федерации, а также в целях приведения нормативного правового акта в соответствие с действующим законодательством, рассмотрев протест прокуратуры Кромского района Орловской области, </w:t>
      </w:r>
      <w:proofErr w:type="spellStart"/>
      <w:r>
        <w:t>Ретяж</w:t>
      </w:r>
      <w:r w:rsidRPr="00592B04">
        <w:t>ский</w:t>
      </w:r>
      <w:proofErr w:type="spellEnd"/>
      <w:r w:rsidRPr="00592B04">
        <w:t xml:space="preserve"> сельский Совет народных депутатов Кромского района Орловской области </w:t>
      </w:r>
    </w:p>
    <w:p w14:paraId="531EB1B2" w14:textId="16FA5338" w:rsidR="00592B04" w:rsidRPr="00592B04" w:rsidRDefault="00592B04" w:rsidP="00466D44">
      <w:pPr>
        <w:ind w:firstLine="708"/>
        <w:jc w:val="both"/>
      </w:pPr>
      <w:r w:rsidRPr="00592B04">
        <w:t>р е ш и л:</w:t>
      </w:r>
    </w:p>
    <w:p w14:paraId="5B93D633" w14:textId="77777777" w:rsidR="00592B04" w:rsidRPr="00592B04" w:rsidRDefault="00592B04" w:rsidP="00592B04">
      <w:pPr>
        <w:jc w:val="both"/>
        <w:rPr>
          <w:bCs/>
        </w:rPr>
      </w:pPr>
      <w:r w:rsidRPr="00592B04">
        <w:t xml:space="preserve">1. Внести в Положение о бюджетном процессе в </w:t>
      </w:r>
      <w:proofErr w:type="spellStart"/>
      <w:r>
        <w:t>Ретяж</w:t>
      </w:r>
      <w:r w:rsidRPr="00592B04">
        <w:t>ском</w:t>
      </w:r>
      <w:proofErr w:type="spellEnd"/>
      <w:r w:rsidRPr="00592B04">
        <w:t xml:space="preserve"> сельском поселении, утвержденное решением </w:t>
      </w:r>
      <w:r>
        <w:t>Ретяж</w:t>
      </w:r>
      <w:r w:rsidRPr="00592B04">
        <w:t xml:space="preserve">ского сельского Совета народных депутатов Кромского района Орловской области </w:t>
      </w:r>
      <w:r w:rsidRPr="00592B04">
        <w:rPr>
          <w:bCs/>
        </w:rPr>
        <w:t>от 2</w:t>
      </w:r>
      <w:r>
        <w:rPr>
          <w:bCs/>
        </w:rPr>
        <w:t>7</w:t>
      </w:r>
      <w:r w:rsidRPr="00592B04">
        <w:rPr>
          <w:bCs/>
        </w:rPr>
        <w:t>.0</w:t>
      </w:r>
      <w:r>
        <w:rPr>
          <w:bCs/>
        </w:rPr>
        <w:t>3</w:t>
      </w:r>
      <w:r w:rsidRPr="00592B04">
        <w:rPr>
          <w:bCs/>
        </w:rPr>
        <w:t>.2015 г. № 4</w:t>
      </w:r>
      <w:r w:rsidR="000B75C5">
        <w:rPr>
          <w:bCs/>
        </w:rPr>
        <w:t>2</w:t>
      </w:r>
      <w:r w:rsidRPr="00592B04">
        <w:rPr>
          <w:bCs/>
        </w:rPr>
        <w:t>-</w:t>
      </w:r>
      <w:r>
        <w:rPr>
          <w:bCs/>
        </w:rPr>
        <w:t>1</w:t>
      </w:r>
      <w:r w:rsidRPr="00592B04">
        <w:rPr>
          <w:bCs/>
        </w:rPr>
        <w:t xml:space="preserve"> сс </w:t>
      </w:r>
      <w:r w:rsidRPr="00592B04">
        <w:t>(далее - Положение) следующие изменения:</w:t>
      </w:r>
    </w:p>
    <w:p w14:paraId="3431BE39" w14:textId="01E65E15" w:rsidR="00592B04" w:rsidRPr="00592B04" w:rsidRDefault="00592B04" w:rsidP="00466D44">
      <w:pPr>
        <w:ind w:firstLine="708"/>
        <w:jc w:val="both"/>
      </w:pPr>
      <w:r w:rsidRPr="00592B04">
        <w:t>1.1.</w:t>
      </w:r>
      <w:r w:rsidR="00466D44">
        <w:t xml:space="preserve"> </w:t>
      </w:r>
      <w:r w:rsidRPr="00592B04">
        <w:t xml:space="preserve">пункт 9 статьи 17 подраздела </w:t>
      </w:r>
      <w:r w:rsidRPr="00592B04">
        <w:rPr>
          <w:lang w:val="en-US"/>
        </w:rPr>
        <w:t>V</w:t>
      </w:r>
      <w:r w:rsidRPr="00592B04">
        <w:t xml:space="preserve"> раздела </w:t>
      </w:r>
      <w:r w:rsidRPr="00592B04">
        <w:rPr>
          <w:lang w:val="en-US"/>
        </w:rPr>
        <w:t>II</w:t>
      </w:r>
      <w:r w:rsidRPr="00592B04">
        <w:t xml:space="preserve"> дополнить подпунктом 12.1 следующего содержания:</w:t>
      </w:r>
    </w:p>
    <w:p w14:paraId="735B6C6B" w14:textId="5C1738AE" w:rsidR="00592B04" w:rsidRPr="00592B04" w:rsidRDefault="00592B04" w:rsidP="00466D44">
      <w:pPr>
        <w:ind w:firstLine="708"/>
        <w:jc w:val="both"/>
      </w:pPr>
      <w:r w:rsidRPr="00592B04">
        <w:t>«12.1) 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заказ);».</w:t>
      </w:r>
    </w:p>
    <w:p w14:paraId="155B2B4D" w14:textId="38A19753" w:rsidR="00592B04" w:rsidRPr="00592B04" w:rsidRDefault="00592B04" w:rsidP="00466D44">
      <w:pPr>
        <w:ind w:firstLine="708"/>
        <w:jc w:val="both"/>
      </w:pPr>
      <w:r w:rsidRPr="00592B04">
        <w:t>2. Опубликовать настоящее постановление в сетевом издании «Официальный сайт администрации Кромского района Орловской области» (</w:t>
      </w:r>
      <w:r w:rsidRPr="00592B04">
        <w:rPr>
          <w:lang w:val="en-US"/>
        </w:rPr>
        <w:t>https</w:t>
      </w:r>
      <w:r w:rsidRPr="00592B04">
        <w:t>:</w:t>
      </w:r>
      <w:r w:rsidR="00466D44">
        <w:t>//</w:t>
      </w:r>
      <w:proofErr w:type="spellStart"/>
      <w:r w:rsidRPr="00592B04">
        <w:rPr>
          <w:lang w:val="en-US"/>
        </w:rPr>
        <w:t>adm</w:t>
      </w:r>
      <w:proofErr w:type="spellEnd"/>
      <w:r w:rsidRPr="00592B04">
        <w:t>-</w:t>
      </w:r>
      <w:proofErr w:type="spellStart"/>
      <w:r w:rsidRPr="00592B04">
        <w:rPr>
          <w:lang w:val="en-US"/>
        </w:rPr>
        <w:t>krom</w:t>
      </w:r>
      <w:proofErr w:type="spellEnd"/>
      <w:r w:rsidRPr="00592B04">
        <w:t>.</w:t>
      </w:r>
      <w:proofErr w:type="spellStart"/>
      <w:r w:rsidRPr="00592B04">
        <w:rPr>
          <w:lang w:val="en-US"/>
        </w:rPr>
        <w:t>ru</w:t>
      </w:r>
      <w:proofErr w:type="spellEnd"/>
      <w:r w:rsidRPr="00592B04">
        <w:t>).</w:t>
      </w:r>
    </w:p>
    <w:p w14:paraId="6598E823" w14:textId="04D1BC3B" w:rsidR="00592B04" w:rsidRDefault="00592B04" w:rsidP="00466D44">
      <w:pPr>
        <w:ind w:firstLine="708"/>
        <w:jc w:val="both"/>
      </w:pPr>
      <w:r w:rsidRPr="00592B04">
        <w:t>3. Контроль за исполнением данного решения возложить на главу сельского поселения.</w:t>
      </w:r>
    </w:p>
    <w:p w14:paraId="360E6546" w14:textId="77777777" w:rsidR="00592B04" w:rsidRDefault="00592B04" w:rsidP="00592B04">
      <w:pPr>
        <w:jc w:val="both"/>
      </w:pPr>
    </w:p>
    <w:p w14:paraId="57AD417A" w14:textId="77777777" w:rsidR="00592B04" w:rsidRPr="00592B04" w:rsidRDefault="00592B04" w:rsidP="00592B04">
      <w:pPr>
        <w:jc w:val="both"/>
      </w:pPr>
    </w:p>
    <w:p w14:paraId="481FAC2D" w14:textId="77777777" w:rsidR="009317E6" w:rsidRDefault="00592B04">
      <w:r w:rsidRPr="00592B04">
        <w:t xml:space="preserve">Глава </w:t>
      </w:r>
      <w:r>
        <w:t>Ретяж</w:t>
      </w:r>
      <w:r w:rsidRPr="00592B04">
        <w:t>ского</w:t>
      </w:r>
    </w:p>
    <w:p w14:paraId="50C7DAFE" w14:textId="6F5FC544" w:rsidR="00446DFE" w:rsidRDefault="00592B04">
      <w:r w:rsidRPr="00592B04">
        <w:t xml:space="preserve">сельского поселения                     </w:t>
      </w:r>
      <w:r>
        <w:t xml:space="preserve"> </w:t>
      </w:r>
      <w:r w:rsidRPr="00592B04">
        <w:t xml:space="preserve">               </w:t>
      </w:r>
      <w:r>
        <w:t xml:space="preserve">                           </w:t>
      </w:r>
      <w:r w:rsidRPr="00592B04">
        <w:t xml:space="preserve">   </w:t>
      </w:r>
      <w:r>
        <w:t>С.В.</w:t>
      </w:r>
      <w:r w:rsidR="00AC3F8A">
        <w:t xml:space="preserve"> </w:t>
      </w:r>
      <w:r>
        <w:t>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D2"/>
    <w:rsid w:val="000B75C5"/>
    <w:rsid w:val="00446DFE"/>
    <w:rsid w:val="00466D44"/>
    <w:rsid w:val="005818D8"/>
    <w:rsid w:val="00592B04"/>
    <w:rsid w:val="006727D2"/>
    <w:rsid w:val="009317E6"/>
    <w:rsid w:val="00AC3F8A"/>
    <w:rsid w:val="00AF3746"/>
    <w:rsid w:val="00B03D9C"/>
    <w:rsid w:val="00E8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9678"/>
  <w15:chartTrackingRefBased/>
  <w15:docId w15:val="{C81917B8-96C7-4045-B79F-11366F00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8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18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6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8</cp:revision>
  <cp:lastPrinted>2026-03-17T10:57:00Z</cp:lastPrinted>
  <dcterms:created xsi:type="dcterms:W3CDTF">2026-03-16T12:39:00Z</dcterms:created>
  <dcterms:modified xsi:type="dcterms:W3CDTF">2026-03-24T13:31:00Z</dcterms:modified>
</cp:coreProperties>
</file>