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CCA7" w14:textId="77777777" w:rsidR="00160A72" w:rsidRPr="00CA0B4F" w:rsidRDefault="00160A72" w:rsidP="00CA0B4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B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4AA0F5EA" w14:textId="77777777" w:rsidR="00160A72" w:rsidRPr="006F060D" w:rsidRDefault="00160A72" w:rsidP="000D6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6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</w:t>
      </w:r>
      <w:r w:rsidRPr="006F0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РЛОВСКАЯ ОБЛАСТЬ </w:t>
      </w:r>
    </w:p>
    <w:p w14:paraId="1C06E448" w14:textId="77777777" w:rsidR="00160A72" w:rsidRPr="006F060D" w:rsidRDefault="00160A72" w:rsidP="000D6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КРОМСКОЙ РАЙОН</w:t>
      </w:r>
    </w:p>
    <w:p w14:paraId="4F706291" w14:textId="77777777" w:rsidR="00160A72" w:rsidRPr="006F060D" w:rsidRDefault="00160A72" w:rsidP="000D6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СТРЕЛЕЦКОЕ СЕЛЬСКИЙ СОВЕТ НАРОДНЫХ ДЕПУТАТОВ</w:t>
      </w:r>
    </w:p>
    <w:p w14:paraId="2582284C" w14:textId="77777777" w:rsidR="00160A72" w:rsidRPr="006F060D" w:rsidRDefault="00160A72" w:rsidP="000D6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50BA5D" w14:textId="77777777" w:rsidR="00160A72" w:rsidRPr="006F060D" w:rsidRDefault="00160A72" w:rsidP="000D6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D0A3196" w14:textId="6C27125A" w:rsidR="00160A72" w:rsidRPr="006F060D" w:rsidRDefault="00160A72" w:rsidP="000D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1D4359" w14:textId="0477DB4F" w:rsidR="00160A72" w:rsidRDefault="00160A72" w:rsidP="000D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6F06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«15» августа 2025 года                </w:t>
      </w:r>
      <w:r w:rsidR="00A92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6F06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№</w:t>
      </w:r>
      <w:r w:rsidRPr="000D65D2">
        <w:rPr>
          <w:rFonts w:ascii="Times New Roman" w:eastAsia="Times New Roman" w:hAnsi="Times New Roman" w:cs="Times New Roman"/>
          <w:sz w:val="28"/>
          <w:szCs w:val="20"/>
          <w:lang w:eastAsia="ru-RU"/>
        </w:rPr>
        <w:t>49 -3 сс</w:t>
      </w:r>
    </w:p>
    <w:p w14:paraId="6CAD90E9" w14:textId="77777777" w:rsidR="009319C7" w:rsidRPr="00CA0B4F" w:rsidRDefault="009319C7" w:rsidP="000D6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FF9D2" w14:textId="77777777" w:rsidR="00160A72" w:rsidRDefault="00160A72" w:rsidP="000D6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Стрелецкого сельского Совета народных депутатов от 27.09.2021 г. № 1-4сс «Об утверждении Положения о муниципальном контроле в сфере благоустройства»</w:t>
      </w:r>
    </w:p>
    <w:p w14:paraId="248FBBBE" w14:textId="77777777" w:rsidR="009319C7" w:rsidRPr="0071184C" w:rsidRDefault="009319C7" w:rsidP="000D65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9222252" w14:textId="77777777" w:rsidR="009319C7" w:rsidRPr="0071184C" w:rsidRDefault="009319C7" w:rsidP="000D6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 руководс</w:t>
      </w:r>
      <w:r w:rsidR="00160A72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твуясь Уставом Стрелецкого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71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Кромского района 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</w:t>
      </w:r>
      <w:r w:rsidR="00160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овской области, Стрелецкий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8B6367" w14:textId="5BD71E5F" w:rsidR="00964593" w:rsidRPr="0071184C" w:rsidRDefault="00964593" w:rsidP="000D65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</w:t>
      </w:r>
      <w:r w:rsidR="0016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Стрелецкого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</w:t>
      </w:r>
      <w:r w:rsidR="0016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от 27.09.2021 г. № 1-4 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«Об утверждении Положения о муниципальном контроле в сфере благоустройства» </w:t>
      </w:r>
      <w:r w:rsidR="0013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 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1771486D" w14:textId="77777777" w:rsidR="00964593" w:rsidRPr="00AB3A52" w:rsidRDefault="00964593" w:rsidP="000D65D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</w:t>
      </w:r>
      <w:r w:rsidRPr="0094465F">
        <w:rPr>
          <w:rFonts w:ascii="Times New Roman" w:hAnsi="Times New Roman" w:cs="Times New Roman"/>
          <w:sz w:val="28"/>
          <w:szCs w:val="28"/>
        </w:rPr>
        <w:t>Часть 10 статьи 1</w:t>
      </w:r>
      <w:r w:rsidR="00132092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94465F">
        <w:rPr>
          <w:rFonts w:ascii="Times New Roman" w:hAnsi="Times New Roman" w:cs="Times New Roman"/>
          <w:sz w:val="28"/>
          <w:szCs w:val="28"/>
        </w:rPr>
        <w:t xml:space="preserve"> признать утратившей силу.</w:t>
      </w:r>
    </w:p>
    <w:p w14:paraId="6FF4478D" w14:textId="77777777" w:rsidR="00BA4199" w:rsidRDefault="00964593" w:rsidP="000D65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B3A52">
        <w:rPr>
          <w:rFonts w:ascii="Times New Roman" w:hAnsi="Times New Roman" w:cs="Times New Roman"/>
          <w:sz w:val="28"/>
          <w:szCs w:val="28"/>
        </w:rPr>
        <w:t>А</w:t>
      </w:r>
      <w:r w:rsidR="008574EB" w:rsidRPr="00AB3A52">
        <w:rPr>
          <w:rFonts w:ascii="Times New Roman" w:hAnsi="Times New Roman" w:cs="Times New Roman"/>
          <w:sz w:val="28"/>
          <w:szCs w:val="28"/>
        </w:rPr>
        <w:t xml:space="preserve">бзац 2 части 4 статьи 2 </w:t>
      </w:r>
      <w:r w:rsidR="00132092">
        <w:rPr>
          <w:rFonts w:ascii="Times New Roman" w:hAnsi="Times New Roman" w:cs="Times New Roman"/>
          <w:sz w:val="28"/>
          <w:szCs w:val="28"/>
        </w:rPr>
        <w:t>Положения</w:t>
      </w:r>
      <w:r w:rsidR="00132092" w:rsidRPr="00AB3A52">
        <w:rPr>
          <w:rFonts w:ascii="Times New Roman" w:hAnsi="Times New Roman" w:cs="Times New Roman"/>
          <w:sz w:val="28"/>
          <w:szCs w:val="28"/>
        </w:rPr>
        <w:t xml:space="preserve"> </w:t>
      </w:r>
      <w:r w:rsidR="008574EB" w:rsidRPr="00AB3A52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«В случае если при проведении профилактических мероприятий установлено, что объекты муниципального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132092" w:rsidRPr="00132092">
        <w:rPr>
          <w:rFonts w:ascii="Times New Roman" w:hAnsi="Times New Roman" w:cs="Times New Roman"/>
          <w:sz w:val="28"/>
          <w:szCs w:val="28"/>
        </w:rPr>
        <w:t>должностные лица администрации, уполномоченные осуществлять муниципальный контроль</w:t>
      </w:r>
      <w:r w:rsidR="00132092">
        <w:rPr>
          <w:rFonts w:ascii="Times New Roman" w:hAnsi="Times New Roman" w:cs="Times New Roman"/>
          <w:sz w:val="28"/>
          <w:szCs w:val="28"/>
        </w:rPr>
        <w:t>,</w:t>
      </w:r>
      <w:r w:rsidR="008574EB" w:rsidRPr="00AB3A52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информацию об этом Главе поселения для принятия решения о проведении контрольных (надзорных) мероприятий, либо</w:t>
      </w:r>
      <w:r w:rsidR="00AB3A52">
        <w:rPr>
          <w:rFonts w:ascii="Times New Roman" w:hAnsi="Times New Roman" w:cs="Times New Roman"/>
          <w:sz w:val="28"/>
          <w:szCs w:val="28"/>
        </w:rPr>
        <w:t xml:space="preserve"> </w:t>
      </w:r>
      <w:r w:rsidR="008574EB" w:rsidRPr="00AB3A52">
        <w:rPr>
          <w:rFonts w:ascii="Times New Roman" w:hAnsi="Times New Roman" w:cs="Times New Roman"/>
          <w:sz w:val="28"/>
          <w:szCs w:val="28"/>
        </w:rPr>
        <w:t>в</w:t>
      </w:r>
      <w:r w:rsidR="00AB3A52">
        <w:rPr>
          <w:rFonts w:ascii="Times New Roman" w:hAnsi="Times New Roman" w:cs="Times New Roman"/>
          <w:sz w:val="28"/>
          <w:szCs w:val="28"/>
        </w:rPr>
        <w:t xml:space="preserve"> </w:t>
      </w:r>
      <w:r w:rsidR="008574EB" w:rsidRPr="00AB3A52">
        <w:rPr>
          <w:rFonts w:ascii="Times New Roman" w:hAnsi="Times New Roman" w:cs="Times New Roman"/>
          <w:sz w:val="28"/>
          <w:szCs w:val="28"/>
        </w:rPr>
        <w:t>случаях, предусмотренных настоящим  Федеральным</w:t>
      </w:r>
      <w:r w:rsidR="00AB3A52">
        <w:rPr>
          <w:rFonts w:ascii="Times New Roman" w:hAnsi="Times New Roman" w:cs="Times New Roman"/>
          <w:sz w:val="28"/>
          <w:szCs w:val="28"/>
        </w:rPr>
        <w:t xml:space="preserve"> </w:t>
      </w:r>
      <w:r w:rsidR="008574EB" w:rsidRPr="00AB3A52">
        <w:rPr>
          <w:rFonts w:ascii="Times New Roman" w:hAnsi="Times New Roman" w:cs="Times New Roman"/>
          <w:sz w:val="28"/>
          <w:szCs w:val="28"/>
        </w:rPr>
        <w:t xml:space="preserve">законом, принимает меры, </w:t>
      </w:r>
      <w:r w:rsidR="00AB3A52">
        <w:rPr>
          <w:rFonts w:ascii="Times New Roman" w:hAnsi="Times New Roman" w:cs="Times New Roman"/>
          <w:sz w:val="28"/>
          <w:szCs w:val="28"/>
        </w:rPr>
        <w:t>указанные</w:t>
      </w:r>
      <w:r w:rsidR="008574EB" w:rsidRPr="00AB3A52">
        <w:rPr>
          <w:rFonts w:ascii="Times New Roman" w:hAnsi="Times New Roman" w:cs="Times New Roman"/>
          <w:sz w:val="28"/>
          <w:szCs w:val="28"/>
        </w:rPr>
        <w:t xml:space="preserve"> в</w:t>
      </w:r>
      <w:r w:rsidR="00AB3A52">
        <w:rPr>
          <w:rFonts w:ascii="Times New Roman" w:hAnsi="Times New Roman" w:cs="Times New Roman"/>
          <w:sz w:val="28"/>
          <w:szCs w:val="28"/>
        </w:rPr>
        <w:t xml:space="preserve"> </w:t>
      </w:r>
      <w:r w:rsidR="008574EB" w:rsidRPr="00AB3A52">
        <w:rPr>
          <w:rFonts w:ascii="Times New Roman" w:hAnsi="Times New Roman" w:cs="Times New Roman"/>
          <w:sz w:val="28"/>
          <w:szCs w:val="28"/>
        </w:rPr>
        <w:t>статье</w:t>
      </w:r>
      <w:r w:rsidR="00AB3A52">
        <w:rPr>
          <w:rFonts w:ascii="Times New Roman" w:hAnsi="Times New Roman" w:cs="Times New Roman"/>
          <w:sz w:val="28"/>
          <w:szCs w:val="28"/>
        </w:rPr>
        <w:t xml:space="preserve"> </w:t>
      </w:r>
      <w:r w:rsidR="008574EB" w:rsidRPr="00AB3A52">
        <w:rPr>
          <w:rFonts w:ascii="Times New Roman" w:hAnsi="Times New Roman" w:cs="Times New Roman"/>
          <w:sz w:val="28"/>
          <w:szCs w:val="28"/>
        </w:rPr>
        <w:t xml:space="preserve">90 </w:t>
      </w:r>
      <w:r w:rsidR="00AB3A52" w:rsidRPr="00AB3A5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B3A52">
        <w:rPr>
          <w:rFonts w:ascii="Times New Roman" w:hAnsi="Times New Roman" w:cs="Times New Roman"/>
          <w:sz w:val="28"/>
          <w:szCs w:val="28"/>
        </w:rPr>
        <w:t xml:space="preserve"> </w:t>
      </w:r>
      <w:r w:rsidR="00AB3A52" w:rsidRPr="00AB3A52">
        <w:rPr>
          <w:rFonts w:ascii="Times New Roman" w:hAnsi="Times New Roman" w:cs="Times New Roman"/>
          <w:sz w:val="28"/>
          <w:szCs w:val="28"/>
        </w:rPr>
        <w:t xml:space="preserve"> № 248-ФЗ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3A52" w:rsidRPr="00AB3A52">
        <w:rPr>
          <w:rFonts w:ascii="Times New Roman" w:hAnsi="Times New Roman" w:cs="Times New Roman"/>
          <w:sz w:val="28"/>
          <w:szCs w:val="28"/>
        </w:rPr>
        <w:t>».</w:t>
      </w:r>
    </w:p>
    <w:p w14:paraId="0969D0C8" w14:textId="77777777" w:rsidR="00964593" w:rsidRPr="00AB3A52" w:rsidRDefault="00964593" w:rsidP="000D65D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1.3. </w:t>
      </w:r>
      <w:r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Часть 2 статьи 6 </w:t>
      </w:r>
      <w:r w:rsidR="00132092">
        <w:rPr>
          <w:rFonts w:ascii="Times New Roman" w:hAnsi="Times New Roman" w:cs="Times New Roman"/>
          <w:sz w:val="28"/>
          <w:szCs w:val="28"/>
        </w:rPr>
        <w:t>Положения</w:t>
      </w:r>
      <w:r w:rsidR="00132092"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изложить в следующей редакции: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Должностные лица администрации, уполномоченные осуществлять муниципальный контроль, ежегодно осуществляют подготовку доклада о муниципальном контроле (далее —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а  также  подготовку</w:t>
      </w:r>
      <w:r w:rsidRPr="00AB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предложений по результатам </w:t>
      </w:r>
      <w:r w:rsidRPr="00AB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обобщения  правоприменительной</w:t>
      </w:r>
      <w:r w:rsidRPr="00AB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практики</w:t>
      </w:r>
      <w:r w:rsidRPr="00AB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3B7B3324" w14:textId="77777777" w:rsidR="002F422C" w:rsidRPr="00964593" w:rsidRDefault="00964593" w:rsidP="000D65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593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="002F422C" w:rsidRPr="00132092">
        <w:rPr>
          <w:rFonts w:ascii="Times New Roman" w:hAnsi="Times New Roman" w:cs="Times New Roman"/>
          <w:sz w:val="28"/>
          <w:szCs w:val="28"/>
        </w:rPr>
        <w:t xml:space="preserve">Часть 7 статьи 2 </w:t>
      </w:r>
      <w:r w:rsidR="00132092" w:rsidRPr="00132092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F422C" w:rsidRPr="00132092">
        <w:rPr>
          <w:rFonts w:ascii="Times New Roman" w:hAnsi="Times New Roman" w:cs="Times New Roman"/>
          <w:sz w:val="28"/>
          <w:szCs w:val="28"/>
        </w:rPr>
        <w:t>изложить</w:t>
      </w:r>
      <w:r w:rsidR="002F422C" w:rsidRPr="00964593">
        <w:rPr>
          <w:rFonts w:ascii="Times New Roman" w:hAnsi="Times New Roman" w:cs="Times New Roman"/>
          <w:sz w:val="28"/>
          <w:szCs w:val="28"/>
        </w:rPr>
        <w:t xml:space="preserve"> в следующей редакции: «</w:t>
      </w:r>
      <w:r w:rsidR="00132092">
        <w:rPr>
          <w:rFonts w:ascii="Times New Roman" w:hAnsi="Times New Roman" w:cs="Times New Roman"/>
          <w:sz w:val="28"/>
          <w:szCs w:val="28"/>
        </w:rPr>
        <w:t>7</w:t>
      </w:r>
      <w:r w:rsidR="002F422C" w:rsidRPr="00964593">
        <w:rPr>
          <w:rFonts w:ascii="Times New Roman" w:hAnsi="Times New Roman" w:cs="Times New Roman"/>
          <w:sz w:val="28"/>
          <w:szCs w:val="28"/>
        </w:rPr>
        <w:t xml:space="preserve">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="00A32BF1" w:rsidRPr="00132092">
        <w:rPr>
          <w:rFonts w:ascii="Times New Roman" w:hAnsi="Times New Roman" w:cs="Times New Roman"/>
          <w:sz w:val="28"/>
          <w:szCs w:val="28"/>
        </w:rPr>
        <w:t>«</w:t>
      </w:r>
      <w:r w:rsidR="002F422C" w:rsidRPr="00132092">
        <w:rPr>
          <w:rFonts w:ascii="Times New Roman" w:hAnsi="Times New Roman" w:cs="Times New Roman"/>
          <w:sz w:val="28"/>
          <w:szCs w:val="28"/>
        </w:rPr>
        <w:t>Инспектор</w:t>
      </w:r>
      <w:r w:rsidR="00A32BF1" w:rsidRPr="00132092">
        <w:rPr>
          <w:rFonts w:ascii="Times New Roman" w:hAnsi="Times New Roman" w:cs="Times New Roman"/>
          <w:sz w:val="28"/>
          <w:szCs w:val="28"/>
        </w:rPr>
        <w:t>»</w:t>
      </w:r>
      <w:r w:rsidR="002F422C" w:rsidRPr="00132092">
        <w:rPr>
          <w:rFonts w:ascii="Times New Roman" w:hAnsi="Times New Roman" w:cs="Times New Roman"/>
          <w:sz w:val="28"/>
          <w:szCs w:val="28"/>
        </w:rPr>
        <w:t>.</w:t>
      </w:r>
    </w:p>
    <w:p w14:paraId="0065C58C" w14:textId="77777777" w:rsidR="002F422C" w:rsidRPr="00964593" w:rsidRDefault="002F422C" w:rsidP="000D65D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64593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132092" w:rsidRPr="00132092">
        <w:rPr>
          <w:sz w:val="28"/>
          <w:szCs w:val="28"/>
        </w:rPr>
        <w:t>должностные лица администрации, уполномоченные осуществлять муниципальный контроль</w:t>
      </w:r>
      <w:r w:rsidR="00A32BF1">
        <w:rPr>
          <w:sz w:val="28"/>
          <w:szCs w:val="28"/>
        </w:rPr>
        <w:t>,</w:t>
      </w:r>
      <w:r w:rsidRPr="00964593">
        <w:rPr>
          <w:sz w:val="28"/>
          <w:szCs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5B583AB0" w14:textId="77777777" w:rsidR="002F422C" w:rsidRPr="00964593" w:rsidRDefault="002F422C" w:rsidP="000D65D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64593">
        <w:rPr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62D05FEF" w14:textId="77777777" w:rsidR="002F422C" w:rsidRPr="00964593" w:rsidRDefault="002F422C" w:rsidP="000D65D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64593">
        <w:rPr>
          <w:sz w:val="28"/>
          <w:szCs w:val="28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</w:t>
      </w:r>
      <w:r w:rsidR="00964593" w:rsidRPr="00964593">
        <w:rPr>
          <w:sz w:val="28"/>
          <w:szCs w:val="28"/>
        </w:rPr>
        <w:t xml:space="preserve"> </w:t>
      </w:r>
      <w:hyperlink r:id="rId4" w:anchor="block_4806" w:history="1">
        <w:r w:rsidRPr="00964593">
          <w:rPr>
            <w:rStyle w:val="a5"/>
            <w:color w:val="auto"/>
            <w:sz w:val="28"/>
            <w:szCs w:val="28"/>
          </w:rPr>
          <w:t>частями 6</w:t>
        </w:r>
      </w:hyperlink>
      <w:r w:rsidR="00964593" w:rsidRPr="00964593">
        <w:rPr>
          <w:sz w:val="28"/>
          <w:szCs w:val="28"/>
        </w:rPr>
        <w:t xml:space="preserve"> </w:t>
      </w:r>
      <w:r w:rsidRPr="00964593">
        <w:rPr>
          <w:sz w:val="28"/>
          <w:szCs w:val="28"/>
        </w:rPr>
        <w:t>и</w:t>
      </w:r>
      <w:r w:rsidR="00964593" w:rsidRPr="00964593">
        <w:rPr>
          <w:sz w:val="28"/>
          <w:szCs w:val="28"/>
        </w:rPr>
        <w:t xml:space="preserve"> </w:t>
      </w:r>
      <w:hyperlink r:id="rId5" w:anchor="block_4807" w:history="1">
        <w:r w:rsidRPr="00964593">
          <w:rPr>
            <w:rStyle w:val="a5"/>
            <w:color w:val="auto"/>
            <w:sz w:val="28"/>
            <w:szCs w:val="28"/>
          </w:rPr>
          <w:t>7 статьи 48</w:t>
        </w:r>
      </w:hyperlink>
      <w:r w:rsidRPr="00964593">
        <w:rPr>
          <w:sz w:val="28"/>
          <w:szCs w:val="28"/>
        </w:rPr>
        <w:t xml:space="preserve"> Федерального закона</w:t>
      </w:r>
      <w:r w:rsidR="00132092">
        <w:rPr>
          <w:sz w:val="28"/>
          <w:szCs w:val="28"/>
        </w:rPr>
        <w:t xml:space="preserve"> </w:t>
      </w:r>
      <w:r w:rsidRPr="00964593">
        <w:rPr>
          <w:sz w:val="28"/>
          <w:szCs w:val="28"/>
        </w:rPr>
        <w:t>№ 248-ФЗ.</w:t>
      </w:r>
    </w:p>
    <w:p w14:paraId="6EFD2E8F" w14:textId="77777777" w:rsidR="005E73D5" w:rsidRPr="005E73D5" w:rsidRDefault="00964593" w:rsidP="000D65D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64593">
        <w:rPr>
          <w:sz w:val="28"/>
          <w:szCs w:val="28"/>
        </w:rPr>
        <w:t xml:space="preserve">1.5. </w:t>
      </w:r>
      <w:r w:rsidR="002F422C" w:rsidRPr="00964593">
        <w:rPr>
          <w:sz w:val="28"/>
          <w:szCs w:val="28"/>
        </w:rPr>
        <w:t>Дополнить статью 2 частями 7.1-7.2 следующего содержания: «</w:t>
      </w:r>
      <w:r w:rsidR="00A32BF1">
        <w:rPr>
          <w:sz w:val="28"/>
          <w:szCs w:val="28"/>
        </w:rPr>
        <w:t>7.</w:t>
      </w:r>
      <w:r w:rsidR="002F422C" w:rsidRPr="00964593">
        <w:rPr>
          <w:sz w:val="28"/>
          <w:szCs w:val="28"/>
        </w:rPr>
        <w:t xml:space="preserve">1. </w:t>
      </w:r>
      <w:r w:rsidR="005E73D5" w:rsidRPr="005E73D5">
        <w:rPr>
          <w:sz w:val="28"/>
          <w:szCs w:val="28"/>
        </w:rPr>
        <w:t xml:space="preserve">Обязательный профилактический визит проводится по основаниям и в порядке, установленном статьей 52.1 Федерального закона № 248-ФЗ, в срок, не превышающем 10 рабочих дней. Указанный срок может быть продлен на срок, необходимый для проведения экспертизы, испытаний. </w:t>
      </w:r>
    </w:p>
    <w:p w14:paraId="01F022E2" w14:textId="77777777" w:rsidR="005E73D5" w:rsidRPr="005E73D5" w:rsidRDefault="005E73D5" w:rsidP="000D65D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По окончании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мероприятий.</w:t>
      </w:r>
    </w:p>
    <w:p w14:paraId="7476E02F" w14:textId="77777777" w:rsidR="005E73D5" w:rsidRPr="005E73D5" w:rsidRDefault="005E73D5" w:rsidP="000D65D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 № 248-ФЗ для контрольных мероприятий.</w:t>
      </w:r>
    </w:p>
    <w:p w14:paraId="0F83721A" w14:textId="77777777" w:rsidR="005E73D5" w:rsidRPr="005E73D5" w:rsidRDefault="005E73D5" w:rsidP="000D65D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Федерального закона № 248-ФЗ для контрольных мероприятий.</w:t>
      </w:r>
    </w:p>
    <w:p w14:paraId="40BCFFC6" w14:textId="77777777" w:rsidR="005E73D5" w:rsidRPr="005E73D5" w:rsidRDefault="005E73D5" w:rsidP="000D65D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 xml:space="preserve">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</w:t>
      </w:r>
      <w:r w:rsidRPr="005E73D5">
        <w:rPr>
          <w:sz w:val="28"/>
          <w:szCs w:val="28"/>
        </w:rPr>
        <w:lastRenderedPageBreak/>
        <w:t>проведении обязательного профилактического визита в отношении контролируемого лица.</w:t>
      </w:r>
    </w:p>
    <w:p w14:paraId="2DAD2ED7" w14:textId="77777777" w:rsidR="005E73D5" w:rsidRDefault="005E73D5" w:rsidP="000D65D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14:paraId="67EAB4C3" w14:textId="77777777" w:rsidR="005E73D5" w:rsidRPr="005E73D5" w:rsidRDefault="005E73D5" w:rsidP="000D65D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7.2</w:t>
      </w:r>
      <w:r w:rsidR="002F422C" w:rsidRPr="005E73D5">
        <w:rPr>
          <w:sz w:val="28"/>
          <w:szCs w:val="28"/>
        </w:rPr>
        <w:t xml:space="preserve">. </w:t>
      </w:r>
      <w:r w:rsidRPr="005E73D5">
        <w:rPr>
          <w:sz w:val="28"/>
          <w:szCs w:val="28"/>
        </w:rPr>
        <w:t>Профилактический визит по инициативе контролируемого лица может быть проведен по его заявлению в порядке, установленном статьей 52.2 Федерального закона № 248-ФЗ,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322581B2" w14:textId="77777777" w:rsidR="005E73D5" w:rsidRPr="005E73D5" w:rsidRDefault="005E73D5" w:rsidP="000D65D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 xml:space="preserve">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</w:t>
      </w:r>
      <w:r>
        <w:rPr>
          <w:sz w:val="28"/>
          <w:szCs w:val="28"/>
        </w:rPr>
        <w:t>Орловской</w:t>
      </w:r>
      <w:r w:rsidRPr="005E73D5">
        <w:rPr>
          <w:sz w:val="28"/>
          <w:szCs w:val="28"/>
        </w:rPr>
        <w:t xml:space="preserve"> области.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14:paraId="63ED4FDF" w14:textId="77777777" w:rsidR="005E73D5" w:rsidRPr="005E73D5" w:rsidRDefault="005E73D5" w:rsidP="000D65D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14:paraId="221DFF6C" w14:textId="77777777" w:rsidR="005E73D5" w:rsidRPr="005E73D5" w:rsidRDefault="005E73D5" w:rsidP="000D65D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Решение об отказе в проведении профилактического визита принимается в следующих случаях:</w:t>
      </w:r>
    </w:p>
    <w:p w14:paraId="73DC8ACD" w14:textId="77777777" w:rsidR="005E73D5" w:rsidRPr="005E73D5" w:rsidRDefault="005E73D5" w:rsidP="000D65D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1) от контролируемого лица поступило уведомление об отзыве заявления;</w:t>
      </w:r>
    </w:p>
    <w:p w14:paraId="6EC5DFFE" w14:textId="77777777" w:rsidR="005E73D5" w:rsidRPr="005E73D5" w:rsidRDefault="005E73D5" w:rsidP="000D65D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382F077D" w14:textId="77777777" w:rsidR="005E73D5" w:rsidRPr="005E73D5" w:rsidRDefault="005E73D5" w:rsidP="000D65D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3) в течение года до даты подачи заявления администрацией проведен профилактический визит по ранее поданному заявлению;</w:t>
      </w:r>
    </w:p>
    <w:p w14:paraId="7F3F15C1" w14:textId="77777777" w:rsidR="005E73D5" w:rsidRPr="005E73D5" w:rsidRDefault="005E73D5" w:rsidP="000D65D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4) заявление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14:paraId="32329B07" w14:textId="77777777" w:rsidR="005E73D5" w:rsidRPr="005E73D5" w:rsidRDefault="005E73D5" w:rsidP="000D65D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5A723694" w14:textId="77777777" w:rsidR="005E73D5" w:rsidRPr="005E73D5" w:rsidRDefault="005E73D5" w:rsidP="000D65D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Контролируемое лицо вправе отозвать заявление либо направить отказ от проведения профилактического визита, уведомив об этом администрацию не позднее чем за пять рабочих дней до даты его проведения.</w:t>
      </w:r>
    </w:p>
    <w:p w14:paraId="6AA4C034" w14:textId="77777777" w:rsidR="005E73D5" w:rsidRPr="005E73D5" w:rsidRDefault="005E73D5" w:rsidP="000D65D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lastRenderedPageBreak/>
        <w:t xml:space="preserve">В рамках профилактического визита при согласии контролируемого лица </w:t>
      </w:r>
      <w:r w:rsidR="006C6266" w:rsidRPr="006C6266">
        <w:rPr>
          <w:sz w:val="28"/>
          <w:szCs w:val="28"/>
        </w:rPr>
        <w:t>должностные лица администрации, уполномоченные осуществлять муниципальный контроль</w:t>
      </w:r>
      <w:r w:rsidR="006C6266">
        <w:rPr>
          <w:sz w:val="28"/>
          <w:szCs w:val="28"/>
        </w:rPr>
        <w:t>,</w:t>
      </w:r>
      <w:r w:rsidRPr="005E73D5">
        <w:rPr>
          <w:sz w:val="28"/>
          <w:szCs w:val="28"/>
        </w:rPr>
        <w:t xml:space="preserve"> проводит отбор проб (образцов), инструментальное обследование, испытание.</w:t>
      </w:r>
    </w:p>
    <w:p w14:paraId="4D6E6F12" w14:textId="77777777" w:rsidR="005E73D5" w:rsidRPr="005E73D5" w:rsidRDefault="005E73D5" w:rsidP="000D65D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14:paraId="20A7D9C3" w14:textId="77777777" w:rsidR="005E73D5" w:rsidRPr="005E73D5" w:rsidRDefault="005E73D5" w:rsidP="000D65D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14:paraId="6259C79C" w14:textId="77777777" w:rsidR="002F422C" w:rsidRDefault="005E73D5" w:rsidP="000D65D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</w:t>
      </w:r>
      <w:r w:rsidRPr="00132092">
        <w:rPr>
          <w:sz w:val="28"/>
          <w:szCs w:val="28"/>
        </w:rPr>
        <w:t xml:space="preserve">, </w:t>
      </w:r>
      <w:r w:rsidR="00132092" w:rsidRPr="00132092">
        <w:rPr>
          <w:sz w:val="28"/>
          <w:szCs w:val="28"/>
        </w:rPr>
        <w:t>должностное лицо администрации, уполномоченное осуществлять муниципальный контроль, незамедлительно направляет ин</w:t>
      </w:r>
      <w:r w:rsidR="00132092">
        <w:rPr>
          <w:sz w:val="28"/>
          <w:szCs w:val="28"/>
        </w:rPr>
        <w:t>формацию об этом Главе</w:t>
      </w:r>
      <w:r w:rsidRPr="005E73D5">
        <w:rPr>
          <w:sz w:val="28"/>
          <w:szCs w:val="28"/>
        </w:rPr>
        <w:t xml:space="preserve"> поселения для принятия решения о про</w:t>
      </w:r>
      <w:r>
        <w:rPr>
          <w:sz w:val="28"/>
          <w:szCs w:val="28"/>
        </w:rPr>
        <w:t>ведении контрольных мероприятий</w:t>
      </w:r>
      <w:r w:rsidR="002F422C" w:rsidRPr="005E73D5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294B873C" w14:textId="50109156" w:rsidR="00132092" w:rsidRPr="00553896" w:rsidRDefault="00132092" w:rsidP="000D6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823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Опубликовать настоящее Решение в сетевом издании «Официальный сайт администрации Кромского района Орловской области» (https:</w:t>
      </w:r>
      <w:r w:rsidR="000D6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</w:t>
      </w:r>
      <w:r w:rsidRPr="00823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adm-krom.ru).</w:t>
      </w:r>
    </w:p>
    <w:p w14:paraId="392E54D9" w14:textId="77777777" w:rsidR="000D65D2" w:rsidRDefault="000D65D2" w:rsidP="000D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21BDA" w14:textId="77777777" w:rsidR="000D65D2" w:rsidRDefault="000D65D2" w:rsidP="000D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D89E7" w14:textId="77777777" w:rsidR="000D65D2" w:rsidRDefault="000D65D2" w:rsidP="000D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285809" w14:textId="77777777" w:rsidR="000D65D2" w:rsidRDefault="000D65D2" w:rsidP="000D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75D23" w14:textId="1EA1C755" w:rsidR="002F422C" w:rsidRPr="005E73D5" w:rsidRDefault="00132092" w:rsidP="00A92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52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7524">
        <w:rPr>
          <w:rFonts w:ascii="Times New Roman" w:hAnsi="Times New Roman" w:cs="Times New Roman"/>
          <w:sz w:val="28"/>
          <w:szCs w:val="28"/>
        </w:rPr>
        <w:t xml:space="preserve">     </w:t>
      </w:r>
      <w:r w:rsidR="000D65D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F7524">
        <w:rPr>
          <w:rFonts w:ascii="Times New Roman" w:hAnsi="Times New Roman" w:cs="Times New Roman"/>
          <w:sz w:val="28"/>
          <w:szCs w:val="28"/>
        </w:rPr>
        <w:t xml:space="preserve"> </w:t>
      </w:r>
      <w:r w:rsidR="00160A72">
        <w:rPr>
          <w:rFonts w:ascii="Times New Roman" w:hAnsi="Times New Roman" w:cs="Times New Roman"/>
          <w:sz w:val="28"/>
          <w:szCs w:val="28"/>
        </w:rPr>
        <w:t xml:space="preserve">              А.А. Чаадаев</w:t>
      </w:r>
    </w:p>
    <w:sectPr w:rsidR="002F422C" w:rsidRPr="005E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5F4"/>
    <w:rsid w:val="0000301F"/>
    <w:rsid w:val="000D65D2"/>
    <w:rsid w:val="00132092"/>
    <w:rsid w:val="00160A72"/>
    <w:rsid w:val="002B6E0E"/>
    <w:rsid w:val="002F422C"/>
    <w:rsid w:val="004E15F4"/>
    <w:rsid w:val="005E73D5"/>
    <w:rsid w:val="00630169"/>
    <w:rsid w:val="00687CE3"/>
    <w:rsid w:val="006C6266"/>
    <w:rsid w:val="00706455"/>
    <w:rsid w:val="008574EB"/>
    <w:rsid w:val="008E3B76"/>
    <w:rsid w:val="009319C7"/>
    <w:rsid w:val="0094465F"/>
    <w:rsid w:val="00964593"/>
    <w:rsid w:val="00A32BF1"/>
    <w:rsid w:val="00A92971"/>
    <w:rsid w:val="00AB3A52"/>
    <w:rsid w:val="00BA4199"/>
    <w:rsid w:val="00BE08E5"/>
    <w:rsid w:val="00CA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C597"/>
  <w15:docId w15:val="{BED2C49C-E7F0-4ACD-8605-0BB1E6F2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8E5"/>
    <w:rPr>
      <w:b/>
      <w:bCs/>
    </w:rPr>
  </w:style>
  <w:style w:type="paragraph" w:customStyle="1" w:styleId="s1">
    <w:name w:val="s_1"/>
    <w:basedOn w:val="a"/>
    <w:rsid w:val="002F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422C"/>
    <w:rPr>
      <w:color w:val="0000FF"/>
      <w:u w:val="single"/>
    </w:rPr>
  </w:style>
  <w:style w:type="paragraph" w:styleId="a6">
    <w:name w:val="No Spacing"/>
    <w:uiPriority w:val="1"/>
    <w:qFormat/>
    <w:rsid w:val="00CA0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4449814/92409a09f2fd78349ae7c7f2064bf25a/" TargetMode="External"/><Relationship Id="rId4" Type="http://schemas.openxmlformats.org/officeDocument/2006/relationships/hyperlink" Target="https://base.garant.ru/74449814/92409a09f2fd78349ae7c7f2064bf25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7</cp:revision>
  <dcterms:created xsi:type="dcterms:W3CDTF">2025-07-29T12:41:00Z</dcterms:created>
  <dcterms:modified xsi:type="dcterms:W3CDTF">2025-08-20T04:18:00Z</dcterms:modified>
</cp:coreProperties>
</file>