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39FA" w14:textId="77777777" w:rsidR="002936D6" w:rsidRPr="00003E97" w:rsidRDefault="002936D6" w:rsidP="00003E9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E9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5EA1852" w14:textId="24CAADB2" w:rsidR="002936D6" w:rsidRPr="00003E97" w:rsidRDefault="002936D6" w:rsidP="00003E97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3E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</w:t>
      </w:r>
      <w:r w:rsidRPr="00003E97">
        <w:rPr>
          <w:rFonts w:ascii="Times New Roman" w:eastAsia="Times New Roman" w:hAnsi="Times New Roman" w:cs="Times New Roman"/>
          <w:b/>
          <w:bCs/>
          <w:sz w:val="28"/>
          <w:szCs w:val="28"/>
        </w:rPr>
        <w:t>РЛОВСКАЯ ОБЛАСТЬ</w:t>
      </w:r>
    </w:p>
    <w:p w14:paraId="20B3B5DE" w14:textId="77777777" w:rsidR="002936D6" w:rsidRPr="00003E97" w:rsidRDefault="002936D6" w:rsidP="0000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2954C258" w14:textId="77777777" w:rsidR="002936D6" w:rsidRPr="00003E97" w:rsidRDefault="002936D6" w:rsidP="0000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СТРЕЛЕЦКОЕ СЕЛЬСКИЙ СОВЕТ НАРОДНЫХ ДЕПУТАТОВ</w:t>
      </w:r>
    </w:p>
    <w:p w14:paraId="0080622B" w14:textId="77777777" w:rsidR="002936D6" w:rsidRPr="00003E97" w:rsidRDefault="002936D6" w:rsidP="00003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2CC35" w14:textId="77777777" w:rsidR="002936D6" w:rsidRPr="00003E97" w:rsidRDefault="002936D6" w:rsidP="00003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9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5A0FD20" w14:textId="77777777" w:rsidR="002936D6" w:rsidRPr="00003E97" w:rsidRDefault="002936D6" w:rsidP="00003E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B7AD5" w14:textId="29E7C7BC" w:rsidR="002936D6" w:rsidRPr="00003E97" w:rsidRDefault="008540B3" w:rsidP="00003E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10</w:t>
      </w:r>
      <w:r w:rsidR="002936D6" w:rsidRPr="00003E97">
        <w:rPr>
          <w:rFonts w:ascii="Times New Roman" w:hAnsi="Times New Roman" w:cs="Times New Roman"/>
          <w:sz w:val="28"/>
          <w:szCs w:val="28"/>
        </w:rPr>
        <w:t xml:space="preserve"> апреля 2025 г.</w:t>
      </w:r>
      <w:r w:rsidR="00003E97" w:rsidRPr="00003E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36D6" w:rsidRPr="00003E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E97" w:rsidRPr="00003E97">
        <w:rPr>
          <w:rFonts w:ascii="Times New Roman" w:hAnsi="Times New Roman" w:cs="Times New Roman"/>
          <w:sz w:val="28"/>
          <w:szCs w:val="28"/>
        </w:rPr>
        <w:t xml:space="preserve">   </w:t>
      </w:r>
      <w:r w:rsidR="002936D6" w:rsidRPr="00003E97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Pr="00003E97">
        <w:rPr>
          <w:rFonts w:ascii="Times New Roman" w:hAnsi="Times New Roman" w:cs="Times New Roman"/>
          <w:sz w:val="28"/>
          <w:szCs w:val="28"/>
        </w:rPr>
        <w:t xml:space="preserve"> 46-5</w:t>
      </w:r>
      <w:r w:rsidR="002936D6" w:rsidRPr="00003E97">
        <w:rPr>
          <w:rFonts w:ascii="Times New Roman" w:hAnsi="Times New Roman" w:cs="Times New Roman"/>
          <w:sz w:val="28"/>
          <w:szCs w:val="28"/>
        </w:rPr>
        <w:t>сс</w:t>
      </w:r>
    </w:p>
    <w:p w14:paraId="25441ECA" w14:textId="3BE64021" w:rsidR="002936D6" w:rsidRPr="00003E97" w:rsidRDefault="002936D6" w:rsidP="00003E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415DE3F4" w14:textId="77777777" w:rsidR="002936D6" w:rsidRPr="00003E97" w:rsidRDefault="002936D6" w:rsidP="00003E9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E9142C" w14:textId="573E332C" w:rsidR="002936D6" w:rsidRPr="00003E97" w:rsidRDefault="002936D6" w:rsidP="00003E9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3E9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Стрелецкого</w:t>
      </w:r>
      <w:r w:rsidR="00003E97" w:rsidRPr="00003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3E97">
        <w:rPr>
          <w:rFonts w:ascii="Times New Roman" w:hAnsi="Times New Roman" w:cs="Times New Roman"/>
          <w:bCs/>
          <w:sz w:val="28"/>
          <w:szCs w:val="28"/>
        </w:rPr>
        <w:t>сельского Совета народных депутатов от 27.04.2015 г. № 39-2 сс «</w:t>
      </w:r>
      <w:r w:rsidRPr="00003E97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Стрелецком сельском поселении»</w:t>
      </w:r>
    </w:p>
    <w:p w14:paraId="52B7C3AF" w14:textId="77777777" w:rsidR="002936D6" w:rsidRPr="00003E97" w:rsidRDefault="002936D6" w:rsidP="00003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DAF965" w14:textId="77777777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«О внесении изменений в Бюджетный кодекс Российской Федерации и статьи 12 и 15 Федерального закона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 от 26.12.2024 № 488-ФЗ,  Уставом Стрелецкого сельского поселения Кромского района Орловской области, а так же в целях приведения нормативной правовой базы в соответствие с действующим законодательством, Стрелецкий сельский Совет народных  депутатов Кромского района Орловской области </w:t>
      </w:r>
    </w:p>
    <w:p w14:paraId="619E9C50" w14:textId="4EE109C3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р е ш и л:</w:t>
      </w:r>
    </w:p>
    <w:p w14:paraId="1CDF9663" w14:textId="77777777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статью 19 </w:t>
      </w:r>
      <w:r w:rsidRPr="0000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 V</w:t>
      </w: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о бюджетном процессе, утвержденного </w:t>
      </w:r>
      <w:r w:rsidRPr="00003E9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6AE3" w:rsidRPr="00003E97">
        <w:rPr>
          <w:rFonts w:ascii="Times New Roman" w:hAnsi="Times New Roman" w:cs="Times New Roman"/>
          <w:sz w:val="28"/>
          <w:szCs w:val="28"/>
        </w:rPr>
        <w:t>Стрелецкого</w:t>
      </w:r>
      <w:r w:rsidRPr="00003E9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AD6AE3" w:rsidRPr="00003E97">
        <w:rPr>
          <w:rFonts w:ascii="Times New Roman" w:hAnsi="Times New Roman" w:cs="Times New Roman"/>
          <w:sz w:val="28"/>
          <w:szCs w:val="28"/>
        </w:rPr>
        <w:t>27.04.2015 г. № 39-2 сс</w:t>
      </w:r>
      <w:r w:rsidRPr="00003E9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489907F7" w14:textId="77777777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Дополнить пунктом 3.1. следующего содержания: «3.1. </w:t>
      </w:r>
      <w:hyperlink r:id="rId4" w:anchor="/multilink/12112604/paragraph/250054887/number/0" w:history="1">
        <w:r w:rsidRPr="00003E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платы и (или) </w:t>
      </w:r>
      <w:hyperlink r:id="rId5" w:anchor="/multilink/12112604/paragraph/250054887/number/1" w:history="1">
        <w:r w:rsidRPr="00003E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размер</w:t>
        </w:r>
      </w:hyperlink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платы за оказанные услуги и (или) выполненные работы при осуществлении казенным учреждением приносящей доходы деятельности устанавливается муниципальным органом, в ведении которого находится казенное учреждение, если иное не предусмотрено муниципальными правовыми актами.»;</w:t>
      </w:r>
    </w:p>
    <w:p w14:paraId="31D36AD2" w14:textId="77777777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>1.2. Пункт 6 изложить в следующей редакции: «</w:t>
      </w:r>
      <w:r w:rsidRPr="00003E97">
        <w:rPr>
          <w:rFonts w:ascii="Times New Roman" w:hAnsi="Times New Roman" w:cs="Times New Roman"/>
          <w:sz w:val="28"/>
          <w:szCs w:val="28"/>
        </w:rPr>
        <w:t>6.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14:paraId="16B5B6D5" w14:textId="2A4050CA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 xml:space="preserve"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  </w:t>
      </w:r>
      <w:r w:rsidRPr="00003E97">
        <w:rPr>
          <w:rFonts w:ascii="Times New Roman" w:hAnsi="Times New Roman" w:cs="Times New Roman"/>
          <w:sz w:val="28"/>
          <w:szCs w:val="28"/>
        </w:rPr>
        <w:lastRenderedPageBreak/>
        <w:t>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14:paraId="5433DA3A" w14:textId="77777777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недостижения согласия по новым условиям расторгнуть договор (соглашение).</w:t>
      </w:r>
    </w:p>
    <w:p w14:paraId="6447BC88" w14:textId="77777777" w:rsidR="002936D6" w:rsidRPr="00003E97" w:rsidRDefault="00AD6AE3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Сторона муниципального</w:t>
      </w:r>
      <w:r w:rsidR="002936D6" w:rsidRPr="00003E97">
        <w:rPr>
          <w:rFonts w:ascii="Times New Roman" w:hAnsi="Times New Roman" w:cs="Times New Roman"/>
          <w:sz w:val="28"/>
          <w:szCs w:val="28"/>
        </w:rPr>
        <w:t xml:space="preserve">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(соглашения).»;</w:t>
      </w:r>
    </w:p>
    <w:p w14:paraId="2F18A8F7" w14:textId="77777777" w:rsidR="002936D6" w:rsidRPr="00003E97" w:rsidRDefault="006813A1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E97">
        <w:rPr>
          <w:rFonts w:ascii="Times New Roman" w:hAnsi="Times New Roman" w:cs="Times New Roman"/>
          <w:sz w:val="28"/>
          <w:szCs w:val="28"/>
        </w:rPr>
        <w:t>1.3</w:t>
      </w:r>
      <w:r w:rsidR="002936D6" w:rsidRPr="00003E97">
        <w:rPr>
          <w:rFonts w:ascii="Times New Roman" w:hAnsi="Times New Roman" w:cs="Times New Roman"/>
          <w:sz w:val="28"/>
          <w:szCs w:val="28"/>
        </w:rPr>
        <w:t xml:space="preserve">. Дополнить пунктом 10.1. следующего содержания: </w:t>
      </w:r>
      <w:r w:rsidR="002936D6" w:rsidRPr="00003E97">
        <w:rPr>
          <w:rFonts w:ascii="Times New Roman" w:hAnsi="Times New Roman" w:cs="Times New Roman"/>
          <w:sz w:val="28"/>
          <w:szCs w:val="28"/>
          <w:shd w:val="clear" w:color="auto" w:fill="FFFFFF"/>
        </w:rPr>
        <w:t>10.1.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отчетности.».</w:t>
      </w:r>
    </w:p>
    <w:p w14:paraId="6016D35C" w14:textId="5C270FF4" w:rsidR="002936D6" w:rsidRPr="00003E97" w:rsidRDefault="002936D6" w:rsidP="00003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E97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003E97">
        <w:rPr>
          <w:rFonts w:ascii="Times New Roman" w:hAnsi="Times New Roman" w:cs="Times New Roman"/>
          <w:sz w:val="28"/>
          <w:szCs w:val="28"/>
        </w:rPr>
        <w:t>//</w:t>
      </w:r>
      <w:r w:rsidRPr="00003E97">
        <w:rPr>
          <w:rFonts w:ascii="Times New Roman" w:hAnsi="Times New Roman" w:cs="Times New Roman"/>
          <w:sz w:val="28"/>
          <w:szCs w:val="28"/>
        </w:rPr>
        <w:t>adm-krom.ru).</w:t>
      </w:r>
    </w:p>
    <w:p w14:paraId="371297D8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0DAF4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2BFD0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7D123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1CA12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44C7F" w14:textId="77777777" w:rsidR="00003E97" w:rsidRDefault="00003E97" w:rsidP="00003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FA62F" w14:textId="2B4049A2" w:rsidR="00000000" w:rsidRPr="00003E97" w:rsidRDefault="002936D6" w:rsidP="00003E97">
      <w:pPr>
        <w:spacing w:after="0" w:line="240" w:lineRule="auto"/>
        <w:jc w:val="both"/>
      </w:pPr>
      <w:r w:rsidRPr="00003E9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D6AE3" w:rsidRPr="00003E97">
        <w:rPr>
          <w:rFonts w:ascii="Times New Roman" w:hAnsi="Times New Roman" w:cs="Times New Roman"/>
          <w:sz w:val="28"/>
          <w:szCs w:val="28"/>
        </w:rPr>
        <w:t xml:space="preserve">       </w:t>
      </w:r>
      <w:r w:rsidR="00003E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6AE3" w:rsidRPr="00003E97">
        <w:rPr>
          <w:rFonts w:ascii="Times New Roman" w:hAnsi="Times New Roman" w:cs="Times New Roman"/>
          <w:sz w:val="28"/>
          <w:szCs w:val="28"/>
        </w:rPr>
        <w:t xml:space="preserve">                             А.А. Чаадаев</w:t>
      </w:r>
    </w:p>
    <w:sectPr w:rsidR="008850E7" w:rsidRPr="0000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BD"/>
    <w:rsid w:val="00003E97"/>
    <w:rsid w:val="00050D8D"/>
    <w:rsid w:val="002936D6"/>
    <w:rsid w:val="006813A1"/>
    <w:rsid w:val="007870A2"/>
    <w:rsid w:val="008540B3"/>
    <w:rsid w:val="008D5BD2"/>
    <w:rsid w:val="009614FF"/>
    <w:rsid w:val="00AD6AE3"/>
    <w:rsid w:val="00CF74BD"/>
    <w:rsid w:val="00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DF8"/>
  <w15:chartTrackingRefBased/>
  <w15:docId w15:val="{B6C5B573-94F8-4E6E-9F6A-F48B0FF5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6D6"/>
    <w:rPr>
      <w:color w:val="0000FF"/>
      <w:u w:val="single"/>
    </w:rPr>
  </w:style>
  <w:style w:type="paragraph" w:customStyle="1" w:styleId="Style5">
    <w:name w:val="Style5"/>
    <w:basedOn w:val="a"/>
    <w:uiPriority w:val="99"/>
    <w:rsid w:val="002936D6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936D6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936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5</cp:revision>
  <dcterms:created xsi:type="dcterms:W3CDTF">2025-04-25T08:39:00Z</dcterms:created>
  <dcterms:modified xsi:type="dcterms:W3CDTF">2025-05-03T18:53:00Z</dcterms:modified>
</cp:coreProperties>
</file>