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7A4C" w14:textId="77777777" w:rsidR="005C2A11" w:rsidRPr="005C2A11" w:rsidRDefault="005C2A11" w:rsidP="002768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A1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DB79621" w14:textId="77777777" w:rsidR="00D80F0F" w:rsidRDefault="005C2A11" w:rsidP="00276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1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3C2BAAF3" w14:textId="6E85CA87" w:rsidR="005C2A11" w:rsidRPr="005C2A11" w:rsidRDefault="005C2A11" w:rsidP="00276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11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7249F0FC" w14:textId="77777777" w:rsidR="005C2A11" w:rsidRPr="005C2A11" w:rsidRDefault="005C2A11" w:rsidP="00276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11">
        <w:rPr>
          <w:rFonts w:ascii="Times New Roman" w:hAnsi="Times New Roman" w:cs="Times New Roman"/>
          <w:b/>
          <w:sz w:val="28"/>
          <w:szCs w:val="28"/>
        </w:rPr>
        <w:t>БОЛЬШЕКОЛЧЕВСКИЙ СЕЛЬСКИЙ СОВЕТ НАРОДНЫХ ДЕПУТАТОВ</w:t>
      </w:r>
    </w:p>
    <w:p w14:paraId="19AEE30B" w14:textId="77777777" w:rsidR="008A5FA7" w:rsidRDefault="008A5FA7" w:rsidP="00276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8DB42" w14:textId="0628F52D" w:rsidR="005C2A11" w:rsidRDefault="005C2A11" w:rsidP="00276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C5285B4" w14:textId="77777777" w:rsidR="00276870" w:rsidRPr="005C2A11" w:rsidRDefault="00276870" w:rsidP="00276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07102" w14:textId="3D219504" w:rsidR="005C2A11" w:rsidRPr="005C2A11" w:rsidRDefault="00C11EB4" w:rsidP="0027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16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2A11" w:rsidRPr="005C2A11">
        <w:rPr>
          <w:rFonts w:ascii="Times New Roman" w:hAnsi="Times New Roman" w:cs="Times New Roman"/>
          <w:sz w:val="28"/>
          <w:szCs w:val="28"/>
        </w:rPr>
        <w:t xml:space="preserve"> марта 2022 года.   </w:t>
      </w:r>
      <w:r w:rsidR="005C2A11" w:rsidRPr="005C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7687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C2A11" w:rsidRPr="005C2A1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C2A11" w:rsidRPr="005C2A11">
        <w:rPr>
          <w:rFonts w:ascii="Times New Roman" w:hAnsi="Times New Roman" w:cs="Times New Roman"/>
          <w:sz w:val="28"/>
          <w:szCs w:val="28"/>
        </w:rPr>
        <w:t>№</w:t>
      </w:r>
      <w:r w:rsidR="00AF16AE">
        <w:rPr>
          <w:rFonts w:ascii="Times New Roman" w:hAnsi="Times New Roman" w:cs="Times New Roman"/>
          <w:sz w:val="28"/>
          <w:szCs w:val="28"/>
        </w:rPr>
        <w:t>7-4</w:t>
      </w:r>
      <w:r w:rsidR="005C2A11" w:rsidRPr="005C2A11">
        <w:rPr>
          <w:rFonts w:ascii="Times New Roman" w:hAnsi="Times New Roman" w:cs="Times New Roman"/>
          <w:sz w:val="28"/>
          <w:szCs w:val="28"/>
        </w:rPr>
        <w:t xml:space="preserve"> с</w:t>
      </w:r>
      <w:r w:rsidR="00276870">
        <w:rPr>
          <w:rFonts w:ascii="Times New Roman" w:hAnsi="Times New Roman" w:cs="Times New Roman"/>
          <w:sz w:val="28"/>
          <w:szCs w:val="28"/>
        </w:rPr>
        <w:t>/</w:t>
      </w:r>
      <w:r w:rsidR="005C2A11" w:rsidRPr="005C2A11">
        <w:rPr>
          <w:rFonts w:ascii="Times New Roman" w:hAnsi="Times New Roman" w:cs="Times New Roman"/>
          <w:sz w:val="28"/>
          <w:szCs w:val="28"/>
        </w:rPr>
        <w:t>с</w:t>
      </w:r>
    </w:p>
    <w:p w14:paraId="0CCC2123" w14:textId="64206F5F" w:rsidR="005C2A11" w:rsidRDefault="005C2A11" w:rsidP="0027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A1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C2A11">
        <w:rPr>
          <w:rFonts w:ascii="Times New Roman" w:hAnsi="Times New Roman" w:cs="Times New Roman"/>
          <w:sz w:val="28"/>
          <w:szCs w:val="28"/>
        </w:rPr>
        <w:t>Атяевка</w:t>
      </w:r>
      <w:proofErr w:type="spellEnd"/>
    </w:p>
    <w:p w14:paraId="4B5D8E97" w14:textId="77777777" w:rsidR="00276870" w:rsidRPr="005C2A11" w:rsidRDefault="00276870" w:rsidP="0027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FF32A" w14:textId="6BCD4A32" w:rsidR="005C2A11" w:rsidRDefault="005C2A11" w:rsidP="00276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11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</w:t>
      </w:r>
      <w:proofErr w:type="spellStart"/>
      <w:r w:rsidRPr="005C2A11">
        <w:rPr>
          <w:rFonts w:ascii="Times New Roman" w:hAnsi="Times New Roman" w:cs="Times New Roman"/>
          <w:sz w:val="28"/>
          <w:szCs w:val="28"/>
        </w:rPr>
        <w:t>Большеколчевского</w:t>
      </w:r>
      <w:proofErr w:type="spellEnd"/>
      <w:r w:rsidRPr="005C2A11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9477FE">
        <w:rPr>
          <w:rFonts w:ascii="Times New Roman" w:hAnsi="Times New Roman" w:cs="Times New Roman"/>
          <w:sz w:val="28"/>
          <w:szCs w:val="28"/>
        </w:rPr>
        <w:t>28.09.2007</w:t>
      </w:r>
      <w:r w:rsidRPr="005C2A11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77FE">
        <w:rPr>
          <w:rFonts w:ascii="Times New Roman" w:hAnsi="Times New Roman" w:cs="Times New Roman"/>
          <w:sz w:val="28"/>
          <w:szCs w:val="28"/>
        </w:rPr>
        <w:t>24</w:t>
      </w:r>
      <w:r w:rsidRPr="005C2A11">
        <w:rPr>
          <w:rFonts w:ascii="Times New Roman" w:hAnsi="Times New Roman" w:cs="Times New Roman"/>
          <w:sz w:val="28"/>
          <w:szCs w:val="28"/>
        </w:rPr>
        <w:t xml:space="preserve"> сс «Об утверждении Положения о порядке расходования резервного фонда администрации </w:t>
      </w:r>
      <w:proofErr w:type="spellStart"/>
      <w:r w:rsidRPr="005C2A11">
        <w:rPr>
          <w:rFonts w:ascii="Times New Roman" w:hAnsi="Times New Roman" w:cs="Times New Roman"/>
          <w:sz w:val="28"/>
          <w:szCs w:val="28"/>
        </w:rPr>
        <w:t>Большеколчевского</w:t>
      </w:r>
      <w:proofErr w:type="spellEnd"/>
      <w:r w:rsidRPr="005C2A1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3DA44F22" w14:textId="77777777" w:rsidR="00276870" w:rsidRPr="005C2A11" w:rsidRDefault="00276870" w:rsidP="00276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0559D" w14:textId="77777777" w:rsidR="005C2A11" w:rsidRPr="005C2A11" w:rsidRDefault="008A5FA7" w:rsidP="0027687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2A11" w:rsidRPr="00364985">
        <w:rPr>
          <w:sz w:val="28"/>
          <w:szCs w:val="28"/>
        </w:rPr>
        <w:t xml:space="preserve"> целях приведения нормативной правовой базы администрации </w:t>
      </w:r>
      <w:proofErr w:type="spellStart"/>
      <w:r w:rsidR="005C2A11">
        <w:rPr>
          <w:sz w:val="28"/>
          <w:szCs w:val="28"/>
        </w:rPr>
        <w:t>Большеколчевского</w:t>
      </w:r>
      <w:proofErr w:type="spellEnd"/>
      <w:r w:rsidR="005C2A11">
        <w:rPr>
          <w:sz w:val="28"/>
          <w:szCs w:val="28"/>
        </w:rPr>
        <w:t xml:space="preserve"> сельского</w:t>
      </w:r>
      <w:r w:rsidR="005C2A11" w:rsidRPr="00364985">
        <w:rPr>
          <w:sz w:val="28"/>
          <w:szCs w:val="28"/>
        </w:rPr>
        <w:t xml:space="preserve"> поселения в соответствие с требованиями действующего законодательства,</w:t>
      </w:r>
      <w:r>
        <w:rPr>
          <w:sz w:val="28"/>
          <w:szCs w:val="28"/>
        </w:rPr>
        <w:t xml:space="preserve"> руководствуясь Федеральным Законом</w:t>
      </w:r>
      <w:r>
        <w:rPr>
          <w:sz w:val="28"/>
          <w:szCs w:val="28"/>
          <w:lang w:eastAsia="ar-SA"/>
        </w:rPr>
        <w:t xml:space="preserve"> от 06.10.2003 года № 131-ФЗ «Об общих принципах организации местного самоуправления в Российской Федерации», на основании Бюджетного кодекса Российской Федерации, </w:t>
      </w:r>
      <w:proofErr w:type="spellStart"/>
      <w:r>
        <w:rPr>
          <w:sz w:val="28"/>
          <w:szCs w:val="28"/>
        </w:rPr>
        <w:t>Большеколчевский</w:t>
      </w:r>
      <w:proofErr w:type="spellEnd"/>
      <w:r>
        <w:rPr>
          <w:sz w:val="28"/>
          <w:szCs w:val="28"/>
          <w:lang w:eastAsia="ar-SA"/>
        </w:rPr>
        <w:t xml:space="preserve"> сельский Совет народных депутатов</w:t>
      </w:r>
      <w:r w:rsidR="005C2A11" w:rsidRPr="005C2A11">
        <w:rPr>
          <w:sz w:val="28"/>
          <w:szCs w:val="28"/>
        </w:rPr>
        <w:t xml:space="preserve"> РЕШИЛ:</w:t>
      </w:r>
    </w:p>
    <w:p w14:paraId="3FA1738D" w14:textId="2E01E70A" w:rsidR="005C2A11" w:rsidRPr="005C2A11" w:rsidRDefault="005C2A11" w:rsidP="0027687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2A11">
        <w:rPr>
          <w:sz w:val="28"/>
          <w:szCs w:val="28"/>
        </w:rPr>
        <w:t>1.</w:t>
      </w:r>
      <w:r w:rsidR="00276870">
        <w:rPr>
          <w:sz w:val="28"/>
          <w:szCs w:val="28"/>
        </w:rPr>
        <w:t xml:space="preserve"> </w:t>
      </w:r>
      <w:r w:rsidR="008A5FA7">
        <w:rPr>
          <w:sz w:val="28"/>
          <w:szCs w:val="28"/>
        </w:rPr>
        <w:t xml:space="preserve">Признать утратившим силу </w:t>
      </w:r>
      <w:r w:rsidR="008A5FA7" w:rsidRPr="005C2A11">
        <w:rPr>
          <w:sz w:val="28"/>
          <w:szCs w:val="28"/>
        </w:rPr>
        <w:t>Постановлени</w:t>
      </w:r>
      <w:r w:rsidR="008A5FA7">
        <w:rPr>
          <w:sz w:val="28"/>
          <w:szCs w:val="28"/>
        </w:rPr>
        <w:t>е</w:t>
      </w:r>
      <w:r w:rsidR="008A5FA7" w:rsidRPr="005C2A11">
        <w:rPr>
          <w:sz w:val="28"/>
          <w:szCs w:val="28"/>
        </w:rPr>
        <w:t xml:space="preserve"> </w:t>
      </w:r>
      <w:proofErr w:type="spellStart"/>
      <w:r w:rsidR="008A5FA7" w:rsidRPr="005C2A11">
        <w:rPr>
          <w:sz w:val="28"/>
          <w:szCs w:val="28"/>
        </w:rPr>
        <w:t>Большеколчевского</w:t>
      </w:r>
      <w:proofErr w:type="spellEnd"/>
      <w:r w:rsidR="008A5FA7" w:rsidRPr="005C2A11">
        <w:rPr>
          <w:sz w:val="28"/>
          <w:szCs w:val="28"/>
        </w:rPr>
        <w:t xml:space="preserve"> сельского Совета народных депутатов от 16.01.2007 г. №7-1 с</w:t>
      </w:r>
      <w:r w:rsidR="00276870">
        <w:rPr>
          <w:sz w:val="28"/>
          <w:szCs w:val="28"/>
        </w:rPr>
        <w:t>/</w:t>
      </w:r>
      <w:r w:rsidR="008A5FA7" w:rsidRPr="005C2A11">
        <w:rPr>
          <w:sz w:val="28"/>
          <w:szCs w:val="28"/>
        </w:rPr>
        <w:t xml:space="preserve">с «Об утверждении Положения о порядке расходования резервного фонда администрации </w:t>
      </w:r>
      <w:proofErr w:type="spellStart"/>
      <w:r w:rsidR="008A5FA7" w:rsidRPr="005C2A11">
        <w:rPr>
          <w:sz w:val="28"/>
          <w:szCs w:val="28"/>
        </w:rPr>
        <w:t>Большеколчевского</w:t>
      </w:r>
      <w:proofErr w:type="spellEnd"/>
      <w:r w:rsidR="008A5FA7" w:rsidRPr="005C2A11">
        <w:rPr>
          <w:sz w:val="28"/>
          <w:szCs w:val="28"/>
        </w:rPr>
        <w:t xml:space="preserve"> сельского поселения»</w:t>
      </w:r>
      <w:r w:rsidRPr="005C2A11">
        <w:rPr>
          <w:sz w:val="28"/>
          <w:szCs w:val="28"/>
        </w:rPr>
        <w:t>.</w:t>
      </w:r>
    </w:p>
    <w:p w14:paraId="2FDACA74" w14:textId="77777777" w:rsidR="008A5FA7" w:rsidRPr="008A5FA7" w:rsidRDefault="008A5FA7" w:rsidP="00276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FA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A5FA7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14:paraId="7795A2FF" w14:textId="77777777" w:rsidR="008A5FA7" w:rsidRPr="008A5FA7" w:rsidRDefault="008A5FA7" w:rsidP="00276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FA7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8A5FA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обнародования. </w:t>
      </w:r>
    </w:p>
    <w:p w14:paraId="51A29CB2" w14:textId="7DF2EEEA" w:rsidR="008A5FA7" w:rsidRDefault="008A5FA7" w:rsidP="00276870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6BC470CE" w14:textId="77777777" w:rsidR="00276870" w:rsidRDefault="00276870" w:rsidP="00276870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666246F5" w14:textId="77777777" w:rsidR="008A5FA7" w:rsidRDefault="008A5FA7" w:rsidP="00276870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63490D3A" w14:textId="77777777" w:rsidR="008A5FA7" w:rsidRDefault="008A5FA7" w:rsidP="00276870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3E41877A" w14:textId="6A287AF5" w:rsidR="001662F6" w:rsidRPr="005C2A11" w:rsidRDefault="008A5FA7" w:rsidP="00276870">
      <w:pPr>
        <w:pStyle w:val="Style4"/>
        <w:widowControl/>
        <w:spacing w:line="240" w:lineRule="auto"/>
        <w:jc w:val="both"/>
      </w:pPr>
      <w:r>
        <w:rPr>
          <w:sz w:val="28"/>
          <w:szCs w:val="28"/>
        </w:rPr>
        <w:t xml:space="preserve">Глава </w:t>
      </w:r>
      <w:r w:rsidRPr="00840857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</w:t>
      </w:r>
      <w:r w:rsidRPr="008408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Т.В.Мартынова</w:t>
      </w:r>
      <w:proofErr w:type="spellEnd"/>
    </w:p>
    <w:sectPr w:rsidR="001662F6" w:rsidRPr="005C2A11" w:rsidSect="00BD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7D06" w14:textId="77777777" w:rsidR="00007CA4" w:rsidRDefault="00007CA4" w:rsidP="0094783C">
      <w:pPr>
        <w:spacing w:after="0" w:line="240" w:lineRule="auto"/>
      </w:pPr>
      <w:r>
        <w:separator/>
      </w:r>
    </w:p>
  </w:endnote>
  <w:endnote w:type="continuationSeparator" w:id="0">
    <w:p w14:paraId="09CFD2BE" w14:textId="77777777" w:rsidR="00007CA4" w:rsidRDefault="00007CA4" w:rsidP="009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92E3" w14:textId="77777777" w:rsidR="00007CA4" w:rsidRDefault="00007CA4" w:rsidP="0094783C">
      <w:pPr>
        <w:spacing w:after="0" w:line="240" w:lineRule="auto"/>
      </w:pPr>
      <w:r>
        <w:separator/>
      </w:r>
    </w:p>
  </w:footnote>
  <w:footnote w:type="continuationSeparator" w:id="0">
    <w:p w14:paraId="37C636F1" w14:textId="77777777" w:rsidR="00007CA4" w:rsidRDefault="00007CA4" w:rsidP="0094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A11"/>
    <w:rsid w:val="00007CA4"/>
    <w:rsid w:val="001662F6"/>
    <w:rsid w:val="00180C4F"/>
    <w:rsid w:val="00276870"/>
    <w:rsid w:val="00442051"/>
    <w:rsid w:val="005C2A11"/>
    <w:rsid w:val="006102CC"/>
    <w:rsid w:val="008A5FA7"/>
    <w:rsid w:val="009477FE"/>
    <w:rsid w:val="0094783C"/>
    <w:rsid w:val="00AF16AE"/>
    <w:rsid w:val="00BD5F2E"/>
    <w:rsid w:val="00C11EB4"/>
    <w:rsid w:val="00D80F0F"/>
    <w:rsid w:val="00FD6907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EDFE"/>
  <w15:docId w15:val="{F0D8D85A-4680-4DD2-B614-E7BB61E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2A11"/>
    <w:rPr>
      <w:color w:val="0000FF"/>
      <w:u w:val="single"/>
    </w:rPr>
  </w:style>
  <w:style w:type="paragraph" w:customStyle="1" w:styleId="s1">
    <w:name w:val="s_1"/>
    <w:basedOn w:val="a"/>
    <w:rsid w:val="005C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A5FA7"/>
    <w:pPr>
      <w:widowControl w:val="0"/>
      <w:suppressAutoHyphens/>
      <w:autoSpaceDE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9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83C"/>
  </w:style>
  <w:style w:type="paragraph" w:styleId="a6">
    <w:name w:val="footer"/>
    <w:basedOn w:val="a"/>
    <w:link w:val="a7"/>
    <w:uiPriority w:val="99"/>
    <w:semiHidden/>
    <w:unhideWhenUsed/>
    <w:rsid w:val="009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9</cp:revision>
  <cp:lastPrinted>2022-03-17T12:00:00Z</cp:lastPrinted>
  <dcterms:created xsi:type="dcterms:W3CDTF">2022-03-16T12:44:00Z</dcterms:created>
  <dcterms:modified xsi:type="dcterms:W3CDTF">2022-03-21T09:40:00Z</dcterms:modified>
</cp:coreProperties>
</file>