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0B12" w14:textId="77777777" w:rsidR="00C062AD" w:rsidRDefault="006666C4" w:rsidP="00C062AD">
      <w:pPr>
        <w:jc w:val="center"/>
        <w:rPr>
          <w:b/>
          <w:sz w:val="28"/>
          <w:szCs w:val="28"/>
        </w:rPr>
      </w:pPr>
      <w:bookmarkStart w:id="0" w:name="_Hlk220935482"/>
      <w:r w:rsidRPr="00C062AD">
        <w:rPr>
          <w:b/>
          <w:sz w:val="28"/>
          <w:szCs w:val="28"/>
        </w:rPr>
        <w:t>РОССИЙСКАЯ ФЕДЕРАЦИЯ</w:t>
      </w:r>
    </w:p>
    <w:p w14:paraId="17DE21CB" w14:textId="53E44557" w:rsidR="006666C4" w:rsidRPr="00C062AD" w:rsidRDefault="006666C4" w:rsidP="00C062AD">
      <w:pPr>
        <w:jc w:val="center"/>
        <w:rPr>
          <w:b/>
          <w:sz w:val="28"/>
          <w:szCs w:val="28"/>
        </w:rPr>
      </w:pPr>
      <w:r w:rsidRPr="00C062AD">
        <w:rPr>
          <w:b/>
          <w:sz w:val="28"/>
          <w:szCs w:val="28"/>
        </w:rPr>
        <w:t>ОРЛОВСКАЯ ОБЛАСТЬ</w:t>
      </w:r>
    </w:p>
    <w:p w14:paraId="3FC32E94" w14:textId="77777777" w:rsidR="006666C4" w:rsidRPr="00C062AD" w:rsidRDefault="006666C4" w:rsidP="00C062AD">
      <w:pPr>
        <w:jc w:val="center"/>
        <w:rPr>
          <w:b/>
          <w:sz w:val="28"/>
          <w:szCs w:val="28"/>
        </w:rPr>
      </w:pPr>
      <w:r w:rsidRPr="00C062AD">
        <w:rPr>
          <w:b/>
          <w:sz w:val="28"/>
          <w:szCs w:val="28"/>
        </w:rPr>
        <w:t>КРОМСКОЙ РАЙОН</w:t>
      </w:r>
    </w:p>
    <w:p w14:paraId="26C621D8" w14:textId="2EC6A408" w:rsidR="006666C4" w:rsidRPr="00C062AD" w:rsidRDefault="00B21E43" w:rsidP="00C062AD">
      <w:pPr>
        <w:jc w:val="center"/>
        <w:rPr>
          <w:b/>
          <w:sz w:val="28"/>
          <w:szCs w:val="28"/>
        </w:rPr>
      </w:pPr>
      <w:bookmarkStart w:id="1" w:name="_Hlk220935421"/>
      <w:bookmarkEnd w:id="0"/>
      <w:r w:rsidRPr="00C062AD">
        <w:rPr>
          <w:b/>
          <w:sz w:val="28"/>
          <w:szCs w:val="28"/>
        </w:rPr>
        <w:t>КРАСНИКОВСКИЙ</w:t>
      </w:r>
      <w:r w:rsidR="006666C4" w:rsidRPr="00C062AD">
        <w:rPr>
          <w:b/>
          <w:sz w:val="28"/>
          <w:szCs w:val="28"/>
        </w:rPr>
        <w:t xml:space="preserve"> СЕЛЬСКИЙ </w:t>
      </w:r>
      <w:bookmarkEnd w:id="1"/>
      <w:r w:rsidR="006666C4" w:rsidRPr="00C062AD">
        <w:rPr>
          <w:b/>
          <w:sz w:val="28"/>
          <w:szCs w:val="28"/>
        </w:rPr>
        <w:t>СОВЕТ НАРОДНЫХ ДЕПУТАТОВ</w:t>
      </w:r>
    </w:p>
    <w:p w14:paraId="1A0D1265" w14:textId="77777777" w:rsidR="006666C4" w:rsidRPr="00C062AD" w:rsidRDefault="006666C4" w:rsidP="00C062AD">
      <w:pPr>
        <w:rPr>
          <w:rFonts w:ascii="Arial" w:hAnsi="Arial" w:cs="Arial"/>
          <w:b/>
          <w:sz w:val="28"/>
          <w:szCs w:val="28"/>
        </w:rPr>
      </w:pPr>
    </w:p>
    <w:p w14:paraId="028765A4" w14:textId="77777777" w:rsidR="006666C4" w:rsidRPr="00C062AD" w:rsidRDefault="006666C4" w:rsidP="00C062AD">
      <w:pPr>
        <w:jc w:val="center"/>
        <w:rPr>
          <w:b/>
          <w:sz w:val="28"/>
          <w:szCs w:val="28"/>
        </w:rPr>
      </w:pPr>
      <w:r w:rsidRPr="00C062AD">
        <w:rPr>
          <w:b/>
          <w:sz w:val="28"/>
          <w:szCs w:val="28"/>
        </w:rPr>
        <w:t>РЕШЕНИЕ</w:t>
      </w:r>
    </w:p>
    <w:p w14:paraId="4D47FFA8" w14:textId="77777777" w:rsidR="006666C4" w:rsidRPr="00C062AD" w:rsidRDefault="006666C4" w:rsidP="00C062AD">
      <w:pPr>
        <w:jc w:val="center"/>
        <w:rPr>
          <w:b/>
          <w:sz w:val="28"/>
          <w:szCs w:val="28"/>
        </w:rPr>
      </w:pPr>
    </w:p>
    <w:p w14:paraId="5E27AA3E" w14:textId="20CD2441" w:rsidR="006666C4" w:rsidRPr="00C062AD" w:rsidRDefault="00B21E43" w:rsidP="00C062AD">
      <w:pPr>
        <w:jc w:val="both"/>
        <w:rPr>
          <w:sz w:val="28"/>
          <w:szCs w:val="28"/>
        </w:rPr>
      </w:pPr>
      <w:r w:rsidRPr="00C062AD">
        <w:rPr>
          <w:sz w:val="28"/>
          <w:szCs w:val="28"/>
        </w:rPr>
        <w:t>«5</w:t>
      </w:r>
      <w:r w:rsidR="006666C4" w:rsidRPr="00C062AD">
        <w:rPr>
          <w:sz w:val="28"/>
          <w:szCs w:val="28"/>
        </w:rPr>
        <w:t xml:space="preserve">» февраля 2026 года       </w:t>
      </w:r>
      <w:r w:rsidR="00C062AD">
        <w:rPr>
          <w:sz w:val="28"/>
          <w:szCs w:val="28"/>
        </w:rPr>
        <w:t xml:space="preserve">                      </w:t>
      </w:r>
      <w:r w:rsidR="006666C4" w:rsidRPr="00C062AD">
        <w:rPr>
          <w:sz w:val="28"/>
          <w:szCs w:val="28"/>
        </w:rPr>
        <w:t xml:space="preserve">                       </w:t>
      </w:r>
      <w:r w:rsidRPr="00C062AD">
        <w:rPr>
          <w:sz w:val="28"/>
          <w:szCs w:val="28"/>
        </w:rPr>
        <w:t xml:space="preserve">                            № 49</w:t>
      </w:r>
      <w:r w:rsidR="006666C4" w:rsidRPr="00C062AD">
        <w:rPr>
          <w:sz w:val="28"/>
          <w:szCs w:val="28"/>
        </w:rPr>
        <w:t>-1сс</w:t>
      </w:r>
    </w:p>
    <w:p w14:paraId="32BB010A" w14:textId="77777777" w:rsidR="006666C4" w:rsidRPr="00C062AD" w:rsidRDefault="006666C4" w:rsidP="00C062AD">
      <w:pPr>
        <w:jc w:val="both"/>
        <w:rPr>
          <w:sz w:val="28"/>
          <w:szCs w:val="28"/>
        </w:rPr>
      </w:pPr>
    </w:p>
    <w:p w14:paraId="4B23A16B" w14:textId="78F49ABD" w:rsidR="006666C4" w:rsidRPr="00C062AD" w:rsidRDefault="006666C4" w:rsidP="00C062AD">
      <w:pPr>
        <w:jc w:val="center"/>
        <w:rPr>
          <w:sz w:val="28"/>
          <w:szCs w:val="28"/>
        </w:rPr>
      </w:pPr>
      <w:r w:rsidRPr="00C062AD">
        <w:rPr>
          <w:sz w:val="28"/>
          <w:szCs w:val="28"/>
        </w:rPr>
        <w:t>О рассмотрении инициативы о назначении публичных слушаний</w:t>
      </w:r>
    </w:p>
    <w:p w14:paraId="30F455F8" w14:textId="77777777" w:rsidR="006666C4" w:rsidRPr="00C062AD" w:rsidRDefault="006666C4" w:rsidP="00C062AD">
      <w:pPr>
        <w:jc w:val="both"/>
        <w:rPr>
          <w:sz w:val="28"/>
          <w:szCs w:val="28"/>
        </w:rPr>
      </w:pPr>
    </w:p>
    <w:p w14:paraId="2892EB9A" w14:textId="59F153C0" w:rsidR="006666C4" w:rsidRPr="00C062AD" w:rsidRDefault="006666C4" w:rsidP="00C062AD">
      <w:pPr>
        <w:ind w:firstLine="709"/>
        <w:jc w:val="both"/>
        <w:rPr>
          <w:sz w:val="28"/>
          <w:szCs w:val="28"/>
        </w:rPr>
      </w:pPr>
      <w:r w:rsidRPr="00C062AD">
        <w:rPr>
          <w:sz w:val="28"/>
          <w:szCs w:val="28"/>
        </w:rPr>
        <w:t>Рассмотрев решение Кромского районного Совета народных депутатов  от 3 февраля 2026 года №43-1рс «О назначении публичных слушаний», в соответствии со ст. 42 Федерального закона от 20 марта 2025 года № 33-ФЗ «Об общих принципах организации местного самоуправления в единой системе публичной власти», в целях выявления мнения населения о территориальной организации местного самоуправления на территории Кромског</w:t>
      </w:r>
      <w:r w:rsidR="00B21E43" w:rsidRPr="00C062AD">
        <w:rPr>
          <w:sz w:val="28"/>
          <w:szCs w:val="28"/>
        </w:rPr>
        <w:t xml:space="preserve">о муниципального района, </w:t>
      </w:r>
      <w:proofErr w:type="spellStart"/>
      <w:r w:rsidR="00B21E43" w:rsidRPr="00C062AD">
        <w:rPr>
          <w:sz w:val="28"/>
          <w:szCs w:val="28"/>
        </w:rPr>
        <w:t>Красниковск</w:t>
      </w:r>
      <w:r w:rsidRPr="00C062AD">
        <w:rPr>
          <w:sz w:val="28"/>
          <w:szCs w:val="28"/>
        </w:rPr>
        <w:t>ий</w:t>
      </w:r>
      <w:proofErr w:type="spellEnd"/>
      <w:r w:rsidR="009F1F64" w:rsidRPr="00C062AD">
        <w:rPr>
          <w:sz w:val="28"/>
          <w:szCs w:val="28"/>
        </w:rPr>
        <w:t xml:space="preserve"> сельский</w:t>
      </w:r>
      <w:r w:rsidRPr="00C062AD">
        <w:rPr>
          <w:sz w:val="28"/>
          <w:szCs w:val="28"/>
        </w:rPr>
        <w:t xml:space="preserve"> Совет народных депутатов р е ш и л:</w:t>
      </w:r>
    </w:p>
    <w:p w14:paraId="27654AFD" w14:textId="1A26DF05" w:rsidR="006666C4" w:rsidRPr="00C062AD" w:rsidRDefault="00BD5EF3" w:rsidP="00C062AD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666C4" w:rsidRPr="00C062AD">
        <w:rPr>
          <w:sz w:val="28"/>
          <w:szCs w:val="28"/>
        </w:rPr>
        <w:t>Назначить публичные слушания по вопросу «О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</w:t>
      </w:r>
      <w:r w:rsidR="0010149F" w:rsidRPr="00C062AD">
        <w:rPr>
          <w:sz w:val="28"/>
          <w:szCs w:val="28"/>
        </w:rPr>
        <w:t>а» на 25</w:t>
      </w:r>
      <w:r w:rsidR="00012F6D" w:rsidRPr="00C062AD">
        <w:rPr>
          <w:sz w:val="28"/>
          <w:szCs w:val="28"/>
        </w:rPr>
        <w:t xml:space="preserve"> февраля 2026 года на 16</w:t>
      </w:r>
      <w:r w:rsidR="006666C4" w:rsidRPr="00C062AD">
        <w:rPr>
          <w:sz w:val="28"/>
          <w:szCs w:val="28"/>
        </w:rPr>
        <w:t xml:space="preserve">.00 часов в </w:t>
      </w:r>
      <w:r w:rsidR="00B21E43" w:rsidRPr="00C062AD">
        <w:rPr>
          <w:iCs/>
          <w:sz w:val="28"/>
          <w:szCs w:val="28"/>
        </w:rPr>
        <w:t xml:space="preserve">здании администрации </w:t>
      </w:r>
      <w:r w:rsidR="0010149F" w:rsidRPr="00C062AD">
        <w:rPr>
          <w:iCs/>
          <w:sz w:val="28"/>
          <w:szCs w:val="28"/>
        </w:rPr>
        <w:t>Красниковского</w:t>
      </w:r>
      <w:r w:rsidR="006666C4" w:rsidRPr="00C062AD">
        <w:rPr>
          <w:iCs/>
          <w:sz w:val="28"/>
          <w:szCs w:val="28"/>
        </w:rPr>
        <w:t xml:space="preserve"> сельского </w:t>
      </w:r>
      <w:r w:rsidR="009F1F64" w:rsidRPr="00C062AD">
        <w:rPr>
          <w:iCs/>
          <w:sz w:val="28"/>
          <w:szCs w:val="28"/>
        </w:rPr>
        <w:t xml:space="preserve">поселения </w:t>
      </w:r>
      <w:r w:rsidR="006666C4" w:rsidRPr="00C062AD">
        <w:rPr>
          <w:iCs/>
          <w:sz w:val="28"/>
          <w:szCs w:val="28"/>
        </w:rPr>
        <w:t>по адресу: Орловская обл</w:t>
      </w:r>
      <w:r w:rsidR="00012F6D" w:rsidRPr="00C062AD">
        <w:rPr>
          <w:iCs/>
          <w:sz w:val="28"/>
          <w:szCs w:val="28"/>
        </w:rPr>
        <w:t>а</w:t>
      </w:r>
      <w:r w:rsidR="0010149F" w:rsidRPr="00C062AD">
        <w:rPr>
          <w:iCs/>
          <w:sz w:val="28"/>
          <w:szCs w:val="28"/>
        </w:rPr>
        <w:t xml:space="preserve">сть, Кромской район, д. </w:t>
      </w:r>
      <w:proofErr w:type="spellStart"/>
      <w:r w:rsidR="0010149F" w:rsidRPr="00C062AD">
        <w:rPr>
          <w:iCs/>
          <w:sz w:val="28"/>
          <w:szCs w:val="28"/>
        </w:rPr>
        <w:t>Рассоховец</w:t>
      </w:r>
      <w:proofErr w:type="spellEnd"/>
      <w:r w:rsidR="0010149F" w:rsidRPr="00C062AD">
        <w:rPr>
          <w:iCs/>
          <w:sz w:val="28"/>
          <w:szCs w:val="28"/>
        </w:rPr>
        <w:t>, здание администрации Красниковско</w:t>
      </w:r>
      <w:r w:rsidR="006666C4" w:rsidRPr="00C062AD">
        <w:rPr>
          <w:iCs/>
          <w:sz w:val="28"/>
          <w:szCs w:val="28"/>
        </w:rPr>
        <w:t>го сельского поселения.</w:t>
      </w:r>
    </w:p>
    <w:p w14:paraId="73FA8FCB" w14:textId="42CCE10B" w:rsidR="006666C4" w:rsidRPr="00C062AD" w:rsidRDefault="00C062AD" w:rsidP="00C062AD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6666C4" w:rsidRPr="00C062AD">
        <w:rPr>
          <w:iCs/>
          <w:sz w:val="28"/>
          <w:szCs w:val="28"/>
        </w:rPr>
        <w:t xml:space="preserve">Разместить информацию о проведении публичных слушаний: </w:t>
      </w:r>
    </w:p>
    <w:p w14:paraId="6E6B4E50" w14:textId="48E22D1A" w:rsidR="006666C4" w:rsidRPr="00C062AD" w:rsidRDefault="006666C4" w:rsidP="00C062AD">
      <w:pPr>
        <w:jc w:val="both"/>
        <w:rPr>
          <w:iCs/>
          <w:sz w:val="28"/>
          <w:szCs w:val="28"/>
        </w:rPr>
      </w:pPr>
      <w:r w:rsidRPr="00C062AD">
        <w:rPr>
          <w:iCs/>
          <w:sz w:val="28"/>
          <w:szCs w:val="28"/>
        </w:rPr>
        <w:t>на информационном стенде в администрации сельского поселения, в сетевом издании «Официальный сайт администрации Кромского района Орловской области»</w:t>
      </w:r>
      <w:r w:rsidR="00C062AD">
        <w:rPr>
          <w:iCs/>
          <w:sz w:val="28"/>
          <w:szCs w:val="28"/>
        </w:rPr>
        <w:t xml:space="preserve"> </w:t>
      </w:r>
      <w:r w:rsidRPr="00C062AD">
        <w:rPr>
          <w:iCs/>
          <w:sz w:val="28"/>
          <w:szCs w:val="28"/>
        </w:rPr>
        <w:t xml:space="preserve">(https://adm-krom.ru), в федеральной государственной информационной системе «Единый портал государственных и муниципальных услуг (функций) в подсистеме общественного голосования платформы обратной связи» (ПОС). </w:t>
      </w:r>
    </w:p>
    <w:p w14:paraId="25A83EBD" w14:textId="6046765E" w:rsidR="002E7EBA" w:rsidRPr="00C062AD" w:rsidRDefault="00BD5EF3" w:rsidP="00C062A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66C4" w:rsidRPr="00C062AD">
        <w:rPr>
          <w:rFonts w:ascii="Times New Roman" w:hAnsi="Times New Roman"/>
          <w:sz w:val="28"/>
          <w:szCs w:val="28"/>
        </w:rPr>
        <w:t>Утвердить состав организационного комитета по проведению публичных слушаний в составе:</w:t>
      </w:r>
    </w:p>
    <w:p w14:paraId="427B8CE3" w14:textId="47841894" w:rsidR="002E7EBA" w:rsidRPr="00C062AD" w:rsidRDefault="006666C4" w:rsidP="00C062AD">
      <w:pPr>
        <w:jc w:val="both"/>
        <w:rPr>
          <w:sz w:val="28"/>
          <w:szCs w:val="28"/>
        </w:rPr>
      </w:pPr>
      <w:r w:rsidRPr="00C062AD">
        <w:rPr>
          <w:sz w:val="28"/>
          <w:szCs w:val="28"/>
        </w:rPr>
        <w:t xml:space="preserve"> </w:t>
      </w:r>
      <w:r w:rsidR="002E7EBA" w:rsidRPr="00C062AD">
        <w:rPr>
          <w:sz w:val="28"/>
          <w:szCs w:val="28"/>
        </w:rPr>
        <w:t>Еременко Е</w:t>
      </w:r>
      <w:r w:rsidR="0098660C" w:rsidRPr="00C062AD">
        <w:rPr>
          <w:sz w:val="28"/>
          <w:szCs w:val="28"/>
        </w:rPr>
        <w:t>лена Андреевна</w:t>
      </w:r>
      <w:r w:rsidR="00C062AD">
        <w:rPr>
          <w:sz w:val="28"/>
          <w:szCs w:val="28"/>
        </w:rPr>
        <w:t xml:space="preserve"> </w:t>
      </w:r>
      <w:r w:rsidR="002E7EBA" w:rsidRPr="00C062AD">
        <w:rPr>
          <w:sz w:val="28"/>
          <w:szCs w:val="28"/>
        </w:rPr>
        <w:t>– председатель Красниковского сельского</w:t>
      </w:r>
      <w:r w:rsidR="0098660C" w:rsidRPr="00C062AD">
        <w:rPr>
          <w:sz w:val="28"/>
          <w:szCs w:val="28"/>
        </w:rPr>
        <w:t xml:space="preserve"> Совета народных депутатов;</w:t>
      </w:r>
    </w:p>
    <w:p w14:paraId="18D8AB19" w14:textId="5E48B1F2" w:rsidR="002E7EBA" w:rsidRPr="00C062AD" w:rsidRDefault="002E7EBA" w:rsidP="00C062AD">
      <w:pPr>
        <w:rPr>
          <w:sz w:val="28"/>
          <w:szCs w:val="28"/>
        </w:rPr>
      </w:pPr>
      <w:proofErr w:type="spellStart"/>
      <w:r w:rsidRPr="00C062AD">
        <w:rPr>
          <w:sz w:val="28"/>
          <w:szCs w:val="28"/>
        </w:rPr>
        <w:t>Карнюшкина</w:t>
      </w:r>
      <w:proofErr w:type="spellEnd"/>
      <w:r w:rsidR="0098660C" w:rsidRPr="00C062AD">
        <w:rPr>
          <w:sz w:val="28"/>
          <w:szCs w:val="28"/>
        </w:rPr>
        <w:t xml:space="preserve"> Валентина Николаевна </w:t>
      </w:r>
      <w:r w:rsidRPr="00C062AD">
        <w:rPr>
          <w:sz w:val="28"/>
          <w:szCs w:val="28"/>
        </w:rPr>
        <w:t>– депутат Красниковского</w:t>
      </w:r>
      <w:r w:rsidR="0098660C" w:rsidRPr="00C062AD">
        <w:rPr>
          <w:sz w:val="28"/>
          <w:szCs w:val="28"/>
        </w:rPr>
        <w:t xml:space="preserve"> </w:t>
      </w:r>
      <w:r w:rsidRPr="00C062AD">
        <w:rPr>
          <w:sz w:val="28"/>
          <w:szCs w:val="28"/>
        </w:rPr>
        <w:t>Совета народных депутатов;</w:t>
      </w:r>
    </w:p>
    <w:p w14:paraId="6DE6724F" w14:textId="0A37CCCB" w:rsidR="002E7EBA" w:rsidRPr="00C062AD" w:rsidRDefault="002E7EBA" w:rsidP="00C062AD">
      <w:pPr>
        <w:rPr>
          <w:sz w:val="28"/>
          <w:szCs w:val="28"/>
        </w:rPr>
      </w:pPr>
      <w:proofErr w:type="spellStart"/>
      <w:r w:rsidRPr="00C062AD">
        <w:rPr>
          <w:sz w:val="28"/>
          <w:szCs w:val="28"/>
        </w:rPr>
        <w:t>Антохина</w:t>
      </w:r>
      <w:proofErr w:type="spellEnd"/>
      <w:r w:rsidRPr="00C062AD">
        <w:rPr>
          <w:sz w:val="28"/>
          <w:szCs w:val="28"/>
        </w:rPr>
        <w:t xml:space="preserve"> Елена Александровна – депутат Красниковского Совета народных депутатов.</w:t>
      </w:r>
    </w:p>
    <w:p w14:paraId="77B4A465" w14:textId="50EA8018" w:rsidR="006666C4" w:rsidRPr="00C062AD" w:rsidRDefault="006666C4" w:rsidP="00C062AD">
      <w:pPr>
        <w:shd w:val="clear" w:color="auto" w:fill="FFFFFF"/>
        <w:ind w:firstLine="708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C062AD">
        <w:rPr>
          <w:sz w:val="28"/>
          <w:szCs w:val="28"/>
        </w:rPr>
        <w:t>4.</w:t>
      </w:r>
      <w:r w:rsidRPr="00C062AD">
        <w:rPr>
          <w:color w:val="000000"/>
          <w:sz w:val="28"/>
          <w:szCs w:val="28"/>
          <w:shd w:val="clear" w:color="auto" w:fill="FFFFFF"/>
        </w:rPr>
        <w:t xml:space="preserve"> Заинтересованные лица могут пре</w:t>
      </w:r>
      <w:r w:rsidR="00897BC4" w:rsidRPr="00C062AD">
        <w:rPr>
          <w:color w:val="000000"/>
          <w:sz w:val="28"/>
          <w:szCs w:val="28"/>
          <w:shd w:val="clear" w:color="auto" w:fill="FFFFFF"/>
        </w:rPr>
        <w:t>дставить в администрацию Красниковско</w:t>
      </w:r>
      <w:r w:rsidRPr="00C062AD">
        <w:rPr>
          <w:color w:val="000000"/>
          <w:sz w:val="28"/>
          <w:szCs w:val="28"/>
          <w:shd w:val="clear" w:color="auto" w:fill="FFFFFF"/>
        </w:rPr>
        <w:t xml:space="preserve">го сельского поселения Кромского района Орловской области предложения и замечания для включения их в протокол публичных слушаний </w:t>
      </w:r>
      <w:r w:rsidRPr="00C062AD">
        <w:rPr>
          <w:color w:val="000000"/>
          <w:sz w:val="28"/>
          <w:szCs w:val="28"/>
          <w:shd w:val="clear" w:color="auto" w:fill="FFFFFF"/>
        </w:rPr>
        <w:lastRenderedPageBreak/>
        <w:t xml:space="preserve">в рабочие дни с 9.00 до 16.00 с 09 февраля 2026 </w:t>
      </w:r>
      <w:r w:rsidR="00897BC4" w:rsidRPr="00C062AD">
        <w:rPr>
          <w:color w:val="000000"/>
          <w:sz w:val="28"/>
          <w:szCs w:val="28"/>
          <w:shd w:val="clear" w:color="auto" w:fill="FFFFFF"/>
        </w:rPr>
        <w:t>г. по  20</w:t>
      </w:r>
      <w:r w:rsidRPr="00C062AD">
        <w:rPr>
          <w:color w:val="000000"/>
          <w:sz w:val="28"/>
          <w:szCs w:val="28"/>
          <w:shd w:val="clear" w:color="auto" w:fill="FFFFFF"/>
        </w:rPr>
        <w:t xml:space="preserve"> февраля 2026 г. по адресу: Орловская обл</w:t>
      </w:r>
      <w:r w:rsidR="00012F6D" w:rsidRPr="00C062AD">
        <w:rPr>
          <w:color w:val="000000"/>
          <w:sz w:val="28"/>
          <w:szCs w:val="28"/>
          <w:shd w:val="clear" w:color="auto" w:fill="FFFFFF"/>
        </w:rPr>
        <w:t>а</w:t>
      </w:r>
      <w:r w:rsidR="0098660C" w:rsidRPr="00C062AD">
        <w:rPr>
          <w:color w:val="000000"/>
          <w:sz w:val="28"/>
          <w:szCs w:val="28"/>
          <w:shd w:val="clear" w:color="auto" w:fill="FFFFFF"/>
        </w:rPr>
        <w:t xml:space="preserve">сть, Кромской район, д. </w:t>
      </w:r>
      <w:proofErr w:type="spellStart"/>
      <w:r w:rsidR="0098660C" w:rsidRPr="00C062AD">
        <w:rPr>
          <w:color w:val="000000"/>
          <w:sz w:val="28"/>
          <w:szCs w:val="28"/>
          <w:shd w:val="clear" w:color="auto" w:fill="FFFFFF"/>
        </w:rPr>
        <w:t>Рассоховец</w:t>
      </w:r>
      <w:proofErr w:type="spellEnd"/>
      <w:r w:rsidRPr="00C062AD">
        <w:rPr>
          <w:color w:val="000000"/>
          <w:sz w:val="28"/>
          <w:szCs w:val="28"/>
          <w:shd w:val="clear" w:color="auto" w:fill="FFFFFF"/>
        </w:rPr>
        <w:t xml:space="preserve"> здание администрации сельского поселения, кабинет ведущего специалиста.</w:t>
      </w:r>
    </w:p>
    <w:p w14:paraId="6813B89D" w14:textId="77777777" w:rsidR="006666C4" w:rsidRPr="00C062AD" w:rsidRDefault="006666C4" w:rsidP="00C062AD">
      <w:pPr>
        <w:pStyle w:val="a4"/>
        <w:ind w:firstLineChars="253" w:firstLine="708"/>
        <w:jc w:val="both"/>
        <w:rPr>
          <w:sz w:val="28"/>
          <w:szCs w:val="28"/>
        </w:rPr>
      </w:pPr>
      <w:r w:rsidRPr="00C062AD">
        <w:rPr>
          <w:sz w:val="28"/>
          <w:szCs w:val="28"/>
        </w:rPr>
        <w:t>Замечания и предложения в письменной или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их проведения. При проведении публичных слушаний все участники вправе высказать свое мнение по вопросу, вынесенному на обсуждение.</w:t>
      </w:r>
    </w:p>
    <w:p w14:paraId="579E5E0A" w14:textId="77777777" w:rsidR="006666C4" w:rsidRPr="00C062AD" w:rsidRDefault="006666C4" w:rsidP="00C062A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62AD">
        <w:rPr>
          <w:color w:val="000000"/>
          <w:sz w:val="28"/>
          <w:szCs w:val="28"/>
          <w:shd w:val="clear" w:color="auto" w:fill="FFFFFF"/>
        </w:rPr>
        <w:t>Предложения и замечания должны содержать конкретные рекомендации по обсуждаемому вопросу.</w:t>
      </w:r>
    </w:p>
    <w:p w14:paraId="718A7AE6" w14:textId="6313CCC1" w:rsidR="006666C4" w:rsidRPr="00C062AD" w:rsidRDefault="006666C4" w:rsidP="00C062A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62AD">
        <w:rPr>
          <w:color w:val="000000"/>
          <w:sz w:val="28"/>
          <w:szCs w:val="28"/>
          <w:shd w:val="clear" w:color="auto" w:fill="FFFFFF"/>
        </w:rPr>
        <w:t>Представленные предложения, замечания, рекомендации и иные информационные материалы подлежат обязательному рассмотрению на публичных слушаниях.</w:t>
      </w:r>
    </w:p>
    <w:p w14:paraId="6899BE84" w14:textId="09A2FC8E" w:rsidR="006666C4" w:rsidRPr="00C062AD" w:rsidRDefault="006666C4" w:rsidP="00C062AD">
      <w:pPr>
        <w:ind w:firstLine="708"/>
        <w:jc w:val="both"/>
        <w:rPr>
          <w:sz w:val="28"/>
          <w:szCs w:val="28"/>
        </w:rPr>
      </w:pPr>
      <w:r w:rsidRPr="00C062AD">
        <w:rPr>
          <w:sz w:val="28"/>
          <w:szCs w:val="28"/>
        </w:rPr>
        <w:t>5.</w:t>
      </w:r>
      <w:r w:rsidR="0098660C" w:rsidRPr="00C062AD">
        <w:rPr>
          <w:sz w:val="28"/>
          <w:szCs w:val="28"/>
        </w:rPr>
        <w:t xml:space="preserve"> </w:t>
      </w:r>
      <w:r w:rsidRPr="00C062AD">
        <w:rPr>
          <w:sz w:val="28"/>
          <w:szCs w:val="28"/>
        </w:rPr>
        <w:t>По итогам публичных слушаний рассмотреть вопрос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и представить в Кромской районный Совет народных депутатов принятые решения в течение 3 рабочих дней после их принятия.</w:t>
      </w:r>
    </w:p>
    <w:p w14:paraId="6D2EBC9F" w14:textId="50C29AF8" w:rsidR="006666C4" w:rsidRPr="00C062AD" w:rsidRDefault="006666C4" w:rsidP="00C062AD">
      <w:pPr>
        <w:ind w:firstLine="708"/>
        <w:jc w:val="both"/>
        <w:rPr>
          <w:sz w:val="28"/>
          <w:szCs w:val="28"/>
        </w:rPr>
      </w:pPr>
      <w:r w:rsidRPr="00C062AD">
        <w:rPr>
          <w:sz w:val="28"/>
          <w:szCs w:val="28"/>
        </w:rPr>
        <w:t xml:space="preserve">6. Опубликовать настоящее </w:t>
      </w:r>
      <w:bookmarkStart w:id="2" w:name="_Hlk220663058"/>
      <w:r w:rsidRPr="00C062AD">
        <w:rPr>
          <w:sz w:val="28"/>
          <w:szCs w:val="28"/>
        </w:rPr>
        <w:t>решение в сетевом издании «Официальный сайт администрации Кромского района Орловской области» (https://adm-krom.ru).</w:t>
      </w:r>
      <w:bookmarkEnd w:id="2"/>
    </w:p>
    <w:p w14:paraId="642239CB" w14:textId="77777777" w:rsidR="00C062AD" w:rsidRDefault="00C062AD" w:rsidP="00C062AD">
      <w:pPr>
        <w:jc w:val="both"/>
        <w:rPr>
          <w:sz w:val="28"/>
          <w:szCs w:val="28"/>
        </w:rPr>
      </w:pPr>
      <w:bookmarkStart w:id="3" w:name="_Hlk220932052"/>
    </w:p>
    <w:p w14:paraId="55684079" w14:textId="77777777" w:rsidR="00C062AD" w:rsidRDefault="00C062AD" w:rsidP="00C062AD">
      <w:pPr>
        <w:jc w:val="both"/>
        <w:rPr>
          <w:sz w:val="28"/>
          <w:szCs w:val="28"/>
        </w:rPr>
      </w:pPr>
    </w:p>
    <w:p w14:paraId="5915C140" w14:textId="77777777" w:rsidR="00C062AD" w:rsidRDefault="00C062AD" w:rsidP="00C062AD">
      <w:pPr>
        <w:jc w:val="both"/>
        <w:rPr>
          <w:sz w:val="28"/>
          <w:szCs w:val="28"/>
        </w:rPr>
      </w:pPr>
    </w:p>
    <w:p w14:paraId="46ABC43E" w14:textId="77777777" w:rsidR="00C062AD" w:rsidRDefault="00C062AD" w:rsidP="00C062AD">
      <w:pPr>
        <w:jc w:val="both"/>
        <w:rPr>
          <w:sz w:val="28"/>
          <w:szCs w:val="28"/>
        </w:rPr>
      </w:pPr>
    </w:p>
    <w:p w14:paraId="46C93A08" w14:textId="77777777" w:rsidR="00C062AD" w:rsidRDefault="00C062AD" w:rsidP="00C062AD">
      <w:pPr>
        <w:jc w:val="both"/>
        <w:rPr>
          <w:sz w:val="28"/>
          <w:szCs w:val="28"/>
        </w:rPr>
      </w:pPr>
    </w:p>
    <w:p w14:paraId="694327DD" w14:textId="46946A92" w:rsidR="0098660C" w:rsidRPr="00C062AD" w:rsidRDefault="00012F6D" w:rsidP="00C062AD">
      <w:pPr>
        <w:jc w:val="both"/>
        <w:rPr>
          <w:rStyle w:val="FontStyle11"/>
          <w:bCs/>
          <w:sz w:val="28"/>
          <w:szCs w:val="28"/>
        </w:rPr>
      </w:pPr>
      <w:r w:rsidRPr="00C062AD">
        <w:rPr>
          <w:rStyle w:val="FontStyle11"/>
          <w:bCs/>
          <w:sz w:val="28"/>
          <w:szCs w:val="28"/>
        </w:rPr>
        <w:t xml:space="preserve">Глава </w:t>
      </w:r>
      <w:r w:rsidR="0098660C" w:rsidRPr="00C062AD">
        <w:rPr>
          <w:rStyle w:val="FontStyle11"/>
          <w:bCs/>
          <w:sz w:val="28"/>
          <w:szCs w:val="28"/>
        </w:rPr>
        <w:t xml:space="preserve">Красниковского </w:t>
      </w:r>
    </w:p>
    <w:p w14:paraId="2EE3FE92" w14:textId="62E13CC6" w:rsidR="00C062AD" w:rsidRPr="00C062AD" w:rsidRDefault="006666C4" w:rsidP="00C062AD">
      <w:pPr>
        <w:jc w:val="both"/>
        <w:rPr>
          <w:sz w:val="28"/>
          <w:szCs w:val="28"/>
        </w:rPr>
      </w:pPr>
      <w:r w:rsidRPr="00C062AD">
        <w:rPr>
          <w:sz w:val="28"/>
          <w:szCs w:val="28"/>
        </w:rPr>
        <w:t xml:space="preserve">сельского поселения         </w:t>
      </w:r>
      <w:r w:rsidR="0098660C" w:rsidRPr="00C062AD">
        <w:rPr>
          <w:sz w:val="28"/>
          <w:szCs w:val="28"/>
        </w:rPr>
        <w:t xml:space="preserve">                                         </w:t>
      </w:r>
      <w:r w:rsidR="00C062AD">
        <w:rPr>
          <w:sz w:val="28"/>
          <w:szCs w:val="28"/>
        </w:rPr>
        <w:t xml:space="preserve">              </w:t>
      </w:r>
      <w:r w:rsidR="0098660C" w:rsidRPr="00C062AD">
        <w:rPr>
          <w:sz w:val="28"/>
          <w:szCs w:val="28"/>
        </w:rPr>
        <w:t xml:space="preserve">       Е.А. Еременко</w:t>
      </w:r>
      <w:bookmarkEnd w:id="3"/>
    </w:p>
    <w:sectPr w:rsidR="00C062AD" w:rsidRPr="00C0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110AF"/>
    <w:multiLevelType w:val="hybridMultilevel"/>
    <w:tmpl w:val="D60C276C"/>
    <w:lvl w:ilvl="0" w:tplc="D7F0CA22">
      <w:start w:val="1"/>
      <w:numFmt w:val="decimal"/>
      <w:suff w:val="nothing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0567">
    <w:abstractNumId w:val="0"/>
  </w:num>
  <w:num w:numId="2" w16cid:durableId="156880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5B"/>
    <w:rsid w:val="00012F6D"/>
    <w:rsid w:val="0010149F"/>
    <w:rsid w:val="0020775B"/>
    <w:rsid w:val="002E7EBA"/>
    <w:rsid w:val="006666C4"/>
    <w:rsid w:val="00897BC4"/>
    <w:rsid w:val="0098660C"/>
    <w:rsid w:val="009F1F64"/>
    <w:rsid w:val="00B21E43"/>
    <w:rsid w:val="00BD5EF3"/>
    <w:rsid w:val="00C062AD"/>
    <w:rsid w:val="00D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2B9C"/>
  <w15:chartTrackingRefBased/>
  <w15:docId w15:val="{AD97BD1B-2321-452B-8E7C-061837A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66C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6666C4"/>
  </w:style>
  <w:style w:type="paragraph" w:styleId="a5">
    <w:name w:val="List Paragraph"/>
    <w:basedOn w:val="a"/>
    <w:uiPriority w:val="34"/>
    <w:qFormat/>
    <w:rsid w:val="00666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6666C4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12F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2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 Иван</cp:lastModifiedBy>
  <cp:revision>12</cp:revision>
  <cp:lastPrinted>2026-02-04T07:09:00Z</cp:lastPrinted>
  <dcterms:created xsi:type="dcterms:W3CDTF">2026-02-04T06:24:00Z</dcterms:created>
  <dcterms:modified xsi:type="dcterms:W3CDTF">2026-02-04T12:48:00Z</dcterms:modified>
</cp:coreProperties>
</file>