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6C4" w:rsidRDefault="006666C4" w:rsidP="006666C4">
      <w:pPr>
        <w:jc w:val="center"/>
        <w:rPr>
          <w:b/>
        </w:rPr>
      </w:pPr>
      <w:bookmarkStart w:id="0" w:name="_Hlk220935482"/>
      <w:r>
        <w:rPr>
          <w:b/>
        </w:rPr>
        <w:t>РОССИЙСКАЯ  ФЕДЕРАЦИЯ</w:t>
      </w:r>
      <w:r>
        <w:rPr>
          <w:b/>
        </w:rPr>
        <w:br/>
        <w:t>ОРЛОВСКАЯ ОБЛАСТЬ</w:t>
      </w:r>
    </w:p>
    <w:p w:rsidR="006666C4" w:rsidRDefault="006666C4" w:rsidP="006666C4">
      <w:pPr>
        <w:jc w:val="center"/>
        <w:rPr>
          <w:b/>
        </w:rPr>
      </w:pPr>
      <w:r>
        <w:rPr>
          <w:b/>
        </w:rPr>
        <w:t>КРОМСКОЙ РАЙОН</w:t>
      </w:r>
    </w:p>
    <w:bookmarkEnd w:id="0"/>
    <w:p w:rsidR="006666C4" w:rsidRDefault="006666C4" w:rsidP="006666C4">
      <w:pPr>
        <w:jc w:val="center"/>
        <w:rPr>
          <w:b/>
          <w:sz w:val="28"/>
          <w:szCs w:val="28"/>
        </w:rPr>
      </w:pPr>
    </w:p>
    <w:p w:rsidR="006666C4" w:rsidRDefault="00012F6D" w:rsidP="006666C4">
      <w:pPr>
        <w:jc w:val="center"/>
        <w:rPr>
          <w:b/>
          <w:sz w:val="28"/>
          <w:szCs w:val="28"/>
        </w:rPr>
      </w:pPr>
      <w:bookmarkStart w:id="1" w:name="_Hlk220935421"/>
      <w:r>
        <w:rPr>
          <w:b/>
          <w:sz w:val="28"/>
          <w:szCs w:val="28"/>
        </w:rPr>
        <w:t>БЕЛЬДЯЖ</w:t>
      </w:r>
      <w:r w:rsidR="006666C4">
        <w:rPr>
          <w:b/>
          <w:sz w:val="28"/>
          <w:szCs w:val="28"/>
        </w:rPr>
        <w:t xml:space="preserve">СКИЙ СЕЛЬСКИЙ </w:t>
      </w:r>
      <w:bookmarkEnd w:id="1"/>
      <w:r w:rsidR="006666C4">
        <w:rPr>
          <w:b/>
          <w:sz w:val="28"/>
          <w:szCs w:val="28"/>
        </w:rPr>
        <w:t>СОВЕТ НАРОДНЫХ ДЕПУТАТОВ</w:t>
      </w:r>
    </w:p>
    <w:p w:rsidR="006666C4" w:rsidRDefault="006666C4" w:rsidP="006666C4">
      <w:pPr>
        <w:rPr>
          <w:rFonts w:ascii="Arial" w:hAnsi="Arial" w:cs="Arial"/>
          <w:b/>
          <w:sz w:val="28"/>
          <w:szCs w:val="28"/>
        </w:rPr>
      </w:pPr>
    </w:p>
    <w:p w:rsidR="006666C4" w:rsidRDefault="006666C4" w:rsidP="006666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666C4" w:rsidRDefault="006666C4" w:rsidP="006666C4">
      <w:pPr>
        <w:jc w:val="center"/>
        <w:rPr>
          <w:b/>
          <w:sz w:val="28"/>
          <w:szCs w:val="28"/>
        </w:rPr>
      </w:pPr>
    </w:p>
    <w:p w:rsidR="006666C4" w:rsidRDefault="006666C4" w:rsidP="006666C4">
      <w:pPr>
        <w:jc w:val="center"/>
        <w:rPr>
          <w:b/>
          <w:sz w:val="28"/>
          <w:szCs w:val="28"/>
        </w:rPr>
      </w:pPr>
    </w:p>
    <w:p w:rsidR="006666C4" w:rsidRDefault="006666C4" w:rsidP="00666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«4» </w:t>
      </w:r>
      <w:proofErr w:type="gramStart"/>
      <w:r>
        <w:rPr>
          <w:sz w:val="28"/>
          <w:szCs w:val="28"/>
        </w:rPr>
        <w:t>февраля  2026</w:t>
      </w:r>
      <w:proofErr w:type="gramEnd"/>
      <w:r>
        <w:rPr>
          <w:sz w:val="28"/>
          <w:szCs w:val="28"/>
        </w:rPr>
        <w:t xml:space="preserve"> года                              </w:t>
      </w:r>
      <w:r w:rsidR="00012F6D">
        <w:rPr>
          <w:sz w:val="28"/>
          <w:szCs w:val="28"/>
        </w:rPr>
        <w:t xml:space="preserve">                            № 57</w:t>
      </w:r>
      <w:r>
        <w:rPr>
          <w:sz w:val="28"/>
          <w:szCs w:val="28"/>
        </w:rPr>
        <w:t>-1сс</w:t>
      </w:r>
    </w:p>
    <w:p w:rsidR="006666C4" w:rsidRDefault="006666C4" w:rsidP="006666C4">
      <w:pPr>
        <w:jc w:val="both"/>
        <w:rPr>
          <w:sz w:val="28"/>
          <w:szCs w:val="28"/>
        </w:rPr>
      </w:pPr>
    </w:p>
    <w:p w:rsidR="006666C4" w:rsidRDefault="006666C4" w:rsidP="006666C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рассмотрении инициативы </w:t>
      </w:r>
      <w:proofErr w:type="gramStart"/>
      <w:r>
        <w:rPr>
          <w:sz w:val="28"/>
          <w:szCs w:val="28"/>
        </w:rPr>
        <w:t>о  назначении</w:t>
      </w:r>
      <w:proofErr w:type="gramEnd"/>
      <w:r>
        <w:rPr>
          <w:sz w:val="28"/>
          <w:szCs w:val="28"/>
        </w:rPr>
        <w:t xml:space="preserve"> публичных слушаний</w:t>
      </w:r>
    </w:p>
    <w:p w:rsidR="006666C4" w:rsidRDefault="006666C4" w:rsidP="006666C4">
      <w:pPr>
        <w:jc w:val="both"/>
        <w:rPr>
          <w:sz w:val="28"/>
          <w:szCs w:val="28"/>
        </w:rPr>
      </w:pPr>
    </w:p>
    <w:p w:rsidR="006666C4" w:rsidRDefault="006666C4" w:rsidP="006666C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решение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районного Совета народных депутатов  от 3 февраля 2026 года №43-1рс «О назначении публичных слушаний», в соответствии со ст. 42 Федерального закона от 20 марта 2025 года </w:t>
      </w:r>
      <w:r>
        <w:rPr>
          <w:sz w:val="28"/>
          <w:szCs w:val="28"/>
        </w:rPr>
        <w:br/>
        <w:t xml:space="preserve">№ 33-ФЗ «Об общих принципах организации местного самоуправления в единой системе публичной власти», в целях выявления мнения населения о территориальной организации местного самоуправления на территории </w:t>
      </w:r>
      <w:proofErr w:type="spellStart"/>
      <w:r>
        <w:rPr>
          <w:sz w:val="28"/>
          <w:szCs w:val="28"/>
        </w:rPr>
        <w:t>Кромског</w:t>
      </w:r>
      <w:r w:rsidR="00012F6D">
        <w:rPr>
          <w:sz w:val="28"/>
          <w:szCs w:val="28"/>
        </w:rPr>
        <w:t>о</w:t>
      </w:r>
      <w:proofErr w:type="spellEnd"/>
      <w:r w:rsidR="00012F6D">
        <w:rPr>
          <w:sz w:val="28"/>
          <w:szCs w:val="28"/>
        </w:rPr>
        <w:t xml:space="preserve"> муниципального района, </w:t>
      </w:r>
      <w:proofErr w:type="spellStart"/>
      <w:r w:rsidR="00012F6D">
        <w:rPr>
          <w:sz w:val="28"/>
          <w:szCs w:val="28"/>
        </w:rPr>
        <w:t>Бельдяж</w:t>
      </w:r>
      <w:r>
        <w:rPr>
          <w:sz w:val="28"/>
          <w:szCs w:val="28"/>
        </w:rPr>
        <w:t>ский</w:t>
      </w:r>
      <w:proofErr w:type="spellEnd"/>
      <w:r w:rsidR="009F1F64">
        <w:rPr>
          <w:sz w:val="28"/>
          <w:szCs w:val="28"/>
        </w:rPr>
        <w:t xml:space="preserve"> сельский </w:t>
      </w:r>
      <w:r>
        <w:rPr>
          <w:sz w:val="28"/>
          <w:szCs w:val="28"/>
        </w:rPr>
        <w:t xml:space="preserve"> Совет народных депутатов р е ш и л:</w:t>
      </w:r>
    </w:p>
    <w:p w:rsidR="006666C4" w:rsidRDefault="006666C4" w:rsidP="006666C4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Назначить публичные слушания по вопросу </w:t>
      </w:r>
      <w:r>
        <w:rPr>
          <w:sz w:val="28"/>
          <w:szCs w:val="28"/>
        </w:rPr>
        <w:br/>
        <w:t xml:space="preserve">«О целесообразности образования на территории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муниципального район</w:t>
      </w:r>
      <w:r w:rsidR="00012F6D">
        <w:rPr>
          <w:sz w:val="28"/>
          <w:szCs w:val="28"/>
        </w:rPr>
        <w:t>а» на 24 февраля 2026 года на 16</w:t>
      </w:r>
      <w:r>
        <w:rPr>
          <w:sz w:val="28"/>
          <w:szCs w:val="28"/>
        </w:rPr>
        <w:t xml:space="preserve">.00 часов в </w:t>
      </w:r>
      <w:r w:rsidR="00012F6D">
        <w:rPr>
          <w:iCs/>
          <w:sz w:val="28"/>
          <w:szCs w:val="28"/>
        </w:rPr>
        <w:t xml:space="preserve">здании администрации </w:t>
      </w:r>
      <w:proofErr w:type="spellStart"/>
      <w:r w:rsidR="00012F6D">
        <w:rPr>
          <w:iCs/>
          <w:sz w:val="28"/>
          <w:szCs w:val="28"/>
        </w:rPr>
        <w:t>Бельдяж</w:t>
      </w:r>
      <w:r>
        <w:rPr>
          <w:iCs/>
          <w:sz w:val="28"/>
          <w:szCs w:val="28"/>
        </w:rPr>
        <w:t>ского</w:t>
      </w:r>
      <w:proofErr w:type="spellEnd"/>
      <w:r>
        <w:rPr>
          <w:iCs/>
          <w:sz w:val="28"/>
          <w:szCs w:val="28"/>
        </w:rPr>
        <w:t xml:space="preserve"> сельского </w:t>
      </w:r>
      <w:r w:rsidR="009F1F64">
        <w:rPr>
          <w:iCs/>
          <w:sz w:val="28"/>
          <w:szCs w:val="28"/>
        </w:rPr>
        <w:t xml:space="preserve">поселения </w:t>
      </w:r>
      <w:bookmarkStart w:id="2" w:name="_GoBack"/>
      <w:bookmarkEnd w:id="2"/>
      <w:r>
        <w:rPr>
          <w:iCs/>
          <w:sz w:val="28"/>
          <w:szCs w:val="28"/>
        </w:rPr>
        <w:t>по адресу: Орловская обл</w:t>
      </w:r>
      <w:r w:rsidR="00012F6D">
        <w:rPr>
          <w:iCs/>
          <w:sz w:val="28"/>
          <w:szCs w:val="28"/>
        </w:rPr>
        <w:t xml:space="preserve">асть, </w:t>
      </w:r>
      <w:proofErr w:type="spellStart"/>
      <w:r w:rsidR="00012F6D">
        <w:rPr>
          <w:iCs/>
          <w:sz w:val="28"/>
          <w:szCs w:val="28"/>
        </w:rPr>
        <w:t>Кромской</w:t>
      </w:r>
      <w:proofErr w:type="spellEnd"/>
      <w:r w:rsidR="00012F6D">
        <w:rPr>
          <w:iCs/>
          <w:sz w:val="28"/>
          <w:szCs w:val="28"/>
        </w:rPr>
        <w:t xml:space="preserve"> район, </w:t>
      </w:r>
      <w:proofErr w:type="spellStart"/>
      <w:r w:rsidR="00012F6D">
        <w:rPr>
          <w:iCs/>
          <w:sz w:val="28"/>
          <w:szCs w:val="28"/>
        </w:rPr>
        <w:t>с.Бельдяжки</w:t>
      </w:r>
      <w:proofErr w:type="spellEnd"/>
      <w:r w:rsidR="00012F6D">
        <w:rPr>
          <w:iCs/>
          <w:sz w:val="28"/>
          <w:szCs w:val="28"/>
        </w:rPr>
        <w:t xml:space="preserve">, здание администрации </w:t>
      </w:r>
      <w:proofErr w:type="spellStart"/>
      <w:r w:rsidR="00012F6D">
        <w:rPr>
          <w:iCs/>
          <w:sz w:val="28"/>
          <w:szCs w:val="28"/>
        </w:rPr>
        <w:t>Бельдяж</w:t>
      </w:r>
      <w:r>
        <w:rPr>
          <w:iCs/>
          <w:sz w:val="28"/>
          <w:szCs w:val="28"/>
        </w:rPr>
        <w:t>ского</w:t>
      </w:r>
      <w:proofErr w:type="spellEnd"/>
      <w:r>
        <w:rPr>
          <w:iCs/>
          <w:sz w:val="28"/>
          <w:szCs w:val="28"/>
        </w:rPr>
        <w:t xml:space="preserve"> сельского поселения.</w:t>
      </w:r>
    </w:p>
    <w:p w:rsidR="006666C4" w:rsidRDefault="006666C4" w:rsidP="006666C4">
      <w:pPr>
        <w:numPr>
          <w:ilvl w:val="0"/>
          <w:numId w:val="1"/>
        </w:numPr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Разместить информацию о проведении публичных слушаний: </w:t>
      </w:r>
    </w:p>
    <w:p w:rsidR="006666C4" w:rsidRDefault="006666C4" w:rsidP="006666C4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информационном стенде в администрации сельского поселения, в сетевом издании «Официальный сайт администрации </w:t>
      </w:r>
      <w:proofErr w:type="spellStart"/>
      <w:r>
        <w:rPr>
          <w:iCs/>
          <w:sz w:val="28"/>
          <w:szCs w:val="28"/>
        </w:rPr>
        <w:t>Кромского</w:t>
      </w:r>
      <w:proofErr w:type="spellEnd"/>
      <w:r>
        <w:rPr>
          <w:iCs/>
          <w:sz w:val="28"/>
          <w:szCs w:val="28"/>
        </w:rPr>
        <w:t xml:space="preserve"> района Орловской области»(</w:t>
      </w:r>
      <w:hyperlink r:id="rId5" w:history="1">
        <w:r>
          <w:rPr>
            <w:rStyle w:val="a3"/>
            <w:iCs/>
            <w:sz w:val="28"/>
            <w:szCs w:val="28"/>
          </w:rPr>
          <w:t>https://adm-krom.ru</w:t>
        </w:r>
      </w:hyperlink>
      <w:r>
        <w:rPr>
          <w:iCs/>
          <w:sz w:val="28"/>
          <w:szCs w:val="28"/>
        </w:rPr>
        <w:t xml:space="preserve">), в федеральной государственной информационной системе «Единый портал государственных и муниципальных услуг (функций) в подсистеме  общественного голосования платформы обратной связи» (ПОС). </w:t>
      </w:r>
    </w:p>
    <w:p w:rsidR="006666C4" w:rsidRDefault="006666C4" w:rsidP="006666C4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состав организационного комитета по проведению публичных слушаний в составе:</w:t>
      </w:r>
    </w:p>
    <w:p w:rsidR="006666C4" w:rsidRDefault="00012F6D" w:rsidP="006666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Петрухин Дмитрий Геннадьевич – председатель </w:t>
      </w:r>
      <w:proofErr w:type="spellStart"/>
      <w:r>
        <w:rPr>
          <w:sz w:val="28"/>
          <w:szCs w:val="28"/>
        </w:rPr>
        <w:t>Бельдяж</w:t>
      </w:r>
      <w:r w:rsidR="006666C4">
        <w:rPr>
          <w:sz w:val="28"/>
          <w:szCs w:val="28"/>
        </w:rPr>
        <w:t>ского</w:t>
      </w:r>
      <w:proofErr w:type="spellEnd"/>
      <w:r w:rsidR="006666C4">
        <w:rPr>
          <w:sz w:val="28"/>
          <w:szCs w:val="28"/>
        </w:rPr>
        <w:t xml:space="preserve"> сельского Совета народных депутатов;</w:t>
      </w:r>
    </w:p>
    <w:p w:rsidR="006666C4" w:rsidRDefault="00012F6D" w:rsidP="006666C4">
      <w:pPr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Кулакова Валентина Васильевна</w:t>
      </w:r>
      <w:r w:rsidR="006666C4">
        <w:rPr>
          <w:sz w:val="28"/>
          <w:szCs w:val="28"/>
        </w:rPr>
        <w:t xml:space="preserve"> – </w:t>
      </w:r>
      <w:bookmarkStart w:id="3" w:name="_Hlk220928345"/>
      <w:r>
        <w:rPr>
          <w:sz w:val="28"/>
          <w:szCs w:val="28"/>
        </w:rPr>
        <w:t xml:space="preserve">депутат </w:t>
      </w:r>
      <w:proofErr w:type="spellStart"/>
      <w:r>
        <w:rPr>
          <w:sz w:val="28"/>
          <w:szCs w:val="28"/>
        </w:rPr>
        <w:t>Бельдяж</w:t>
      </w:r>
      <w:r w:rsidR="006666C4">
        <w:rPr>
          <w:sz w:val="28"/>
          <w:szCs w:val="28"/>
        </w:rPr>
        <w:t>ского</w:t>
      </w:r>
      <w:proofErr w:type="spellEnd"/>
      <w:r w:rsidR="0066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6666C4">
        <w:rPr>
          <w:sz w:val="28"/>
          <w:szCs w:val="28"/>
        </w:rPr>
        <w:t>Совета народных депутатов</w:t>
      </w:r>
      <w:bookmarkEnd w:id="3"/>
      <w:r w:rsidR="006666C4">
        <w:rPr>
          <w:sz w:val="28"/>
          <w:szCs w:val="28"/>
        </w:rPr>
        <w:t>;</w:t>
      </w:r>
    </w:p>
    <w:p w:rsidR="006666C4" w:rsidRDefault="00012F6D" w:rsidP="006666C4">
      <w:pPr>
        <w:ind w:left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Масалова</w:t>
      </w:r>
      <w:proofErr w:type="spellEnd"/>
      <w:r>
        <w:rPr>
          <w:sz w:val="28"/>
          <w:szCs w:val="28"/>
        </w:rPr>
        <w:t xml:space="preserve"> Валентина Ивановна   – депутат </w:t>
      </w:r>
      <w:proofErr w:type="spellStart"/>
      <w:r>
        <w:rPr>
          <w:sz w:val="28"/>
          <w:szCs w:val="28"/>
        </w:rPr>
        <w:t>Бельдяж</w:t>
      </w:r>
      <w:r w:rsidR="006666C4">
        <w:rPr>
          <w:sz w:val="28"/>
          <w:szCs w:val="28"/>
        </w:rPr>
        <w:t>ского</w:t>
      </w:r>
      <w:proofErr w:type="spellEnd"/>
      <w:r w:rsidR="006666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</w:t>
      </w:r>
      <w:r w:rsidR="006666C4">
        <w:rPr>
          <w:sz w:val="28"/>
          <w:szCs w:val="28"/>
        </w:rPr>
        <w:t>Совета народных депутатов.</w:t>
      </w:r>
    </w:p>
    <w:p w:rsidR="006666C4" w:rsidRDefault="006666C4" w:rsidP="006666C4">
      <w:pPr>
        <w:shd w:val="clear" w:color="auto" w:fill="FFFFFF"/>
        <w:jc w:val="both"/>
        <w:rPr>
          <w:i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lastRenderedPageBreak/>
        <w:t xml:space="preserve">      4.</w:t>
      </w:r>
      <w:r>
        <w:rPr>
          <w:color w:val="000000"/>
          <w:sz w:val="28"/>
          <w:szCs w:val="28"/>
          <w:shd w:val="clear" w:color="auto" w:fill="FFFFFF"/>
        </w:rPr>
        <w:t xml:space="preserve"> Заинтересованные лица могут пре</w:t>
      </w:r>
      <w:r w:rsidR="00012F6D">
        <w:rPr>
          <w:color w:val="000000"/>
          <w:sz w:val="28"/>
          <w:szCs w:val="28"/>
          <w:shd w:val="clear" w:color="auto" w:fill="FFFFFF"/>
        </w:rPr>
        <w:t xml:space="preserve">дставить в администрацию </w:t>
      </w:r>
      <w:proofErr w:type="spellStart"/>
      <w:r w:rsidR="00012F6D">
        <w:rPr>
          <w:color w:val="000000"/>
          <w:sz w:val="28"/>
          <w:szCs w:val="28"/>
          <w:shd w:val="clear" w:color="auto" w:fill="FFFFFF"/>
        </w:rPr>
        <w:t>Бельдяж</w:t>
      </w:r>
      <w:r>
        <w:rPr>
          <w:color w:val="000000"/>
          <w:sz w:val="28"/>
          <w:szCs w:val="28"/>
          <w:shd w:val="clear" w:color="auto" w:fill="FFFFFF"/>
        </w:rPr>
        <w:t>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сельского поселения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Кромского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района Орловской области предложения и замечания для включения их в протокол публичных слушаний в рабочие дни с 9.00 до 16.00 с 09 февраля 2026 г. по                           20 февраля 2026 г. по адресу: Орловская обл</w:t>
      </w:r>
      <w:r w:rsidR="00012F6D">
        <w:rPr>
          <w:color w:val="000000"/>
          <w:sz w:val="28"/>
          <w:szCs w:val="28"/>
          <w:shd w:val="clear" w:color="auto" w:fill="FFFFFF"/>
        </w:rPr>
        <w:t xml:space="preserve">асть, </w:t>
      </w:r>
      <w:proofErr w:type="spellStart"/>
      <w:r w:rsidR="00012F6D">
        <w:rPr>
          <w:color w:val="000000"/>
          <w:sz w:val="28"/>
          <w:szCs w:val="28"/>
          <w:shd w:val="clear" w:color="auto" w:fill="FFFFFF"/>
        </w:rPr>
        <w:t>Кромской</w:t>
      </w:r>
      <w:proofErr w:type="spellEnd"/>
      <w:r w:rsidR="00012F6D">
        <w:rPr>
          <w:color w:val="000000"/>
          <w:sz w:val="28"/>
          <w:szCs w:val="28"/>
          <w:shd w:val="clear" w:color="auto" w:fill="FFFFFF"/>
        </w:rPr>
        <w:t xml:space="preserve"> район, </w:t>
      </w:r>
      <w:proofErr w:type="spellStart"/>
      <w:r w:rsidR="00012F6D">
        <w:rPr>
          <w:color w:val="000000"/>
          <w:sz w:val="28"/>
          <w:szCs w:val="28"/>
          <w:shd w:val="clear" w:color="auto" w:fill="FFFFFF"/>
        </w:rPr>
        <w:t>с.Бельдяжки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здание администрации сельского поселения, кабинет ведущего специалиста.</w:t>
      </w:r>
    </w:p>
    <w:p w:rsidR="006666C4" w:rsidRDefault="006666C4" w:rsidP="006666C4">
      <w:pPr>
        <w:pStyle w:val="a4"/>
        <w:ind w:firstLineChars="253"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Замечания и предложения в письменной или устной форме граждане вправе представить председательствующему на публичных слушаниях в день проведения публичных слушаний до окончания публичных слушаний по месту их проведения. При проведении публичных слушаний все участники вправе высказать свое мнение по вопросу, вынесенному на обсуждение.</w:t>
      </w:r>
    </w:p>
    <w:p w:rsidR="006666C4" w:rsidRDefault="006666C4" w:rsidP="006666C4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Предложения и замечания должны содержать конкретные рекомендации по обсуждаемому вопросу.</w:t>
      </w:r>
    </w:p>
    <w:p w:rsidR="006666C4" w:rsidRDefault="006666C4" w:rsidP="006666C4">
      <w:pPr>
        <w:shd w:val="clear" w:color="auto" w:fill="FFFFFF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Представленные предложения, замечания, рекомендации и иные информационные материалы подлежат обязательному рассмотрению            на публичных слушаниях.</w:t>
      </w:r>
    </w:p>
    <w:p w:rsidR="006666C4" w:rsidRDefault="006666C4" w:rsidP="00666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5.По итогам публичных слушаний рассмотреть вопрос о целесообразности образования на территории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муниципального района муниципального округа либо сохранения действующей системы территориальной организации местного самоуправления на территории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муниципального района и представить в </w:t>
      </w:r>
      <w:proofErr w:type="spellStart"/>
      <w:r>
        <w:rPr>
          <w:sz w:val="28"/>
          <w:szCs w:val="28"/>
        </w:rPr>
        <w:t>Кромской</w:t>
      </w:r>
      <w:proofErr w:type="spellEnd"/>
      <w:r>
        <w:rPr>
          <w:sz w:val="28"/>
          <w:szCs w:val="28"/>
        </w:rPr>
        <w:t xml:space="preserve"> районный Совет народных депутатов принятые решения в течение 3 рабочих дней после их принятия.</w:t>
      </w:r>
    </w:p>
    <w:p w:rsidR="006666C4" w:rsidRDefault="006666C4" w:rsidP="006666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6. Опубликовать настоящее </w:t>
      </w:r>
      <w:bookmarkStart w:id="4" w:name="_Hlk220663058"/>
      <w:r>
        <w:rPr>
          <w:sz w:val="28"/>
          <w:szCs w:val="28"/>
        </w:rPr>
        <w:t xml:space="preserve">решение в сетевом издании «Официальный сайт администрации </w:t>
      </w:r>
      <w:proofErr w:type="spellStart"/>
      <w:r>
        <w:rPr>
          <w:sz w:val="28"/>
          <w:szCs w:val="28"/>
        </w:rPr>
        <w:t>Кромского</w:t>
      </w:r>
      <w:proofErr w:type="spellEnd"/>
      <w:r>
        <w:rPr>
          <w:sz w:val="28"/>
          <w:szCs w:val="28"/>
        </w:rPr>
        <w:t xml:space="preserve"> района Орловской области» (</w:t>
      </w:r>
      <w:hyperlink r:id="rId6" w:history="1">
        <w:r>
          <w:rPr>
            <w:rStyle w:val="a3"/>
            <w:sz w:val="28"/>
            <w:szCs w:val="28"/>
          </w:rPr>
          <w:t>https://adm-krom.ru</w:t>
        </w:r>
      </w:hyperlink>
      <w:r>
        <w:rPr>
          <w:sz w:val="28"/>
          <w:szCs w:val="28"/>
        </w:rPr>
        <w:t>).</w:t>
      </w:r>
      <w:bookmarkEnd w:id="4"/>
    </w:p>
    <w:p w:rsidR="006666C4" w:rsidRDefault="006666C4" w:rsidP="006666C4">
      <w:pPr>
        <w:spacing w:line="360" w:lineRule="auto"/>
        <w:jc w:val="both"/>
        <w:rPr>
          <w:sz w:val="28"/>
          <w:szCs w:val="28"/>
        </w:rPr>
      </w:pPr>
    </w:p>
    <w:p w:rsidR="006666C4" w:rsidRDefault="006666C4" w:rsidP="006666C4">
      <w:pPr>
        <w:spacing w:line="360" w:lineRule="auto"/>
        <w:jc w:val="both"/>
        <w:rPr>
          <w:sz w:val="28"/>
          <w:szCs w:val="28"/>
        </w:rPr>
      </w:pPr>
    </w:p>
    <w:p w:rsidR="006666C4" w:rsidRDefault="00012F6D" w:rsidP="006666C4">
      <w:pPr>
        <w:spacing w:line="360" w:lineRule="auto"/>
        <w:jc w:val="both"/>
        <w:rPr>
          <w:sz w:val="28"/>
          <w:szCs w:val="28"/>
        </w:rPr>
      </w:pPr>
      <w:bookmarkStart w:id="5" w:name="_Hlk220932052"/>
      <w:r>
        <w:rPr>
          <w:rStyle w:val="FontStyle11"/>
          <w:bCs/>
          <w:sz w:val="28"/>
          <w:szCs w:val="28"/>
        </w:rPr>
        <w:t xml:space="preserve">Глава </w:t>
      </w:r>
      <w:proofErr w:type="spellStart"/>
      <w:proofErr w:type="gramStart"/>
      <w:r>
        <w:rPr>
          <w:rStyle w:val="FontStyle11"/>
          <w:bCs/>
          <w:sz w:val="28"/>
          <w:szCs w:val="28"/>
        </w:rPr>
        <w:t>Бельдяж</w:t>
      </w:r>
      <w:r w:rsidR="006666C4">
        <w:rPr>
          <w:rStyle w:val="FontStyle11"/>
          <w:bCs/>
          <w:sz w:val="28"/>
          <w:szCs w:val="28"/>
        </w:rPr>
        <w:t>ского</w:t>
      </w:r>
      <w:proofErr w:type="spellEnd"/>
      <w:r w:rsidR="006666C4">
        <w:rPr>
          <w:rStyle w:val="FontStyle11"/>
          <w:bCs/>
          <w:sz w:val="28"/>
          <w:szCs w:val="28"/>
        </w:rPr>
        <w:t xml:space="preserve"> </w:t>
      </w:r>
      <w:r w:rsidR="006666C4">
        <w:rPr>
          <w:sz w:val="28"/>
          <w:szCs w:val="28"/>
        </w:rPr>
        <w:t xml:space="preserve"> сельского</w:t>
      </w:r>
      <w:proofErr w:type="gramEnd"/>
      <w:r w:rsidR="006666C4">
        <w:rPr>
          <w:sz w:val="28"/>
          <w:szCs w:val="28"/>
        </w:rPr>
        <w:t xml:space="preserve"> поселения         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Д.Г.Петрухин</w:t>
      </w:r>
      <w:proofErr w:type="spellEnd"/>
    </w:p>
    <w:bookmarkEnd w:id="5"/>
    <w:p w:rsidR="006666C4" w:rsidRDefault="006666C4" w:rsidP="006666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6666C4" w:rsidRDefault="006666C4" w:rsidP="006666C4"/>
    <w:p w:rsidR="00DF376F" w:rsidRDefault="00DF376F"/>
    <w:sectPr w:rsidR="00DF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110AF"/>
    <w:multiLevelType w:val="hybridMultilevel"/>
    <w:tmpl w:val="4CE2E154"/>
    <w:lvl w:ilvl="0" w:tplc="F9CC8C48">
      <w:start w:val="1"/>
      <w:numFmt w:val="decimal"/>
      <w:lvlText w:val="%1."/>
      <w:lvlJc w:val="left"/>
      <w:pPr>
        <w:ind w:left="1005" w:hanging="6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5B"/>
    <w:rsid w:val="00012F6D"/>
    <w:rsid w:val="0020775B"/>
    <w:rsid w:val="006666C4"/>
    <w:rsid w:val="009F1F64"/>
    <w:rsid w:val="00DF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BADB8"/>
  <w15:chartTrackingRefBased/>
  <w15:docId w15:val="{AD97BD1B-2321-452B-8E7C-061837AE9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66C4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6666C4"/>
  </w:style>
  <w:style w:type="paragraph" w:styleId="a5">
    <w:name w:val="List Paragraph"/>
    <w:basedOn w:val="a"/>
    <w:uiPriority w:val="34"/>
    <w:qFormat/>
    <w:rsid w:val="006666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rsid w:val="006666C4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012F6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2F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m-krom.ru/" TargetMode="External"/><Relationship Id="rId5" Type="http://schemas.openxmlformats.org/officeDocument/2006/relationships/hyperlink" Target="https://adm-kro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2026-02-04T07:09:00Z</cp:lastPrinted>
  <dcterms:created xsi:type="dcterms:W3CDTF">2026-02-04T06:24:00Z</dcterms:created>
  <dcterms:modified xsi:type="dcterms:W3CDTF">2026-02-04T07:15:00Z</dcterms:modified>
</cp:coreProperties>
</file>