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225D" w14:textId="77777777" w:rsidR="000648C9" w:rsidRPr="002A1510" w:rsidRDefault="000648C9" w:rsidP="00CE09CB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2A1510">
        <w:rPr>
          <w:rStyle w:val="FontStyle11"/>
          <w:sz w:val="28"/>
          <w:szCs w:val="28"/>
        </w:rPr>
        <w:t>РОССИЙСКАЯ ФЕДЕРАЦИЯ</w:t>
      </w:r>
    </w:p>
    <w:p w14:paraId="3CF72772" w14:textId="4CF71139" w:rsidR="000648C9" w:rsidRPr="002A1510" w:rsidRDefault="000648C9" w:rsidP="00CE09C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2A1510">
        <w:rPr>
          <w:rStyle w:val="FontStyle11"/>
          <w:sz w:val="28"/>
          <w:szCs w:val="28"/>
        </w:rPr>
        <w:t>ОРЛОВСКАЯ ОБЛАСТЬ</w:t>
      </w:r>
    </w:p>
    <w:p w14:paraId="70B11C33" w14:textId="3D5C9F2F" w:rsidR="000648C9" w:rsidRPr="002A1510" w:rsidRDefault="000648C9" w:rsidP="00CE09C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2A1510">
        <w:rPr>
          <w:rStyle w:val="FontStyle11"/>
          <w:sz w:val="28"/>
          <w:szCs w:val="28"/>
        </w:rPr>
        <w:t>КРОМСКОЙ РАЙОН</w:t>
      </w:r>
    </w:p>
    <w:p w14:paraId="1FE9E812" w14:textId="77777777" w:rsidR="000648C9" w:rsidRPr="002A1510" w:rsidRDefault="000648C9" w:rsidP="00CE09C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2A1510">
        <w:rPr>
          <w:rStyle w:val="FontStyle11"/>
          <w:sz w:val="28"/>
          <w:szCs w:val="28"/>
        </w:rPr>
        <w:t>СТРЕЛЕЦКИЙ СЕЛЬСКИЙ СОВЕТ НАРОДНЫХ ДЕПУТАТОВ</w:t>
      </w:r>
    </w:p>
    <w:p w14:paraId="6B78AC24" w14:textId="77777777" w:rsidR="000648C9" w:rsidRPr="002A1510" w:rsidRDefault="000648C9" w:rsidP="002A1510">
      <w:pPr>
        <w:pStyle w:val="Style3"/>
        <w:widowControl/>
        <w:jc w:val="both"/>
        <w:rPr>
          <w:sz w:val="28"/>
          <w:szCs w:val="28"/>
        </w:rPr>
      </w:pPr>
    </w:p>
    <w:p w14:paraId="7429CAD2" w14:textId="77777777" w:rsidR="000648C9" w:rsidRPr="002A1510" w:rsidRDefault="000648C9" w:rsidP="002A1510">
      <w:pPr>
        <w:pStyle w:val="Style3"/>
        <w:widowControl/>
        <w:jc w:val="center"/>
        <w:rPr>
          <w:rStyle w:val="FontStyle11"/>
          <w:sz w:val="28"/>
          <w:szCs w:val="28"/>
        </w:rPr>
      </w:pPr>
      <w:r w:rsidRPr="002A1510">
        <w:rPr>
          <w:rStyle w:val="FontStyle11"/>
          <w:sz w:val="28"/>
          <w:szCs w:val="28"/>
        </w:rPr>
        <w:t>РЕШЕНИЕ</w:t>
      </w:r>
    </w:p>
    <w:p w14:paraId="37E7C641" w14:textId="77777777" w:rsidR="000648C9" w:rsidRPr="002A1510" w:rsidRDefault="000648C9" w:rsidP="002A1510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14:paraId="51AD7125" w14:textId="276F3265" w:rsidR="000648C9" w:rsidRPr="002A1510" w:rsidRDefault="000648C9" w:rsidP="002A1510">
      <w:pPr>
        <w:pStyle w:val="Style2"/>
        <w:widowControl/>
        <w:tabs>
          <w:tab w:val="left" w:pos="7637"/>
        </w:tabs>
        <w:spacing w:line="240" w:lineRule="auto"/>
        <w:jc w:val="both"/>
        <w:rPr>
          <w:rStyle w:val="FontStyle11"/>
          <w:b w:val="0"/>
          <w:sz w:val="28"/>
          <w:szCs w:val="28"/>
        </w:rPr>
      </w:pPr>
      <w:r w:rsidRPr="002A1510">
        <w:rPr>
          <w:rStyle w:val="FontStyle11"/>
          <w:b w:val="0"/>
          <w:sz w:val="28"/>
          <w:szCs w:val="28"/>
        </w:rPr>
        <w:t>от</w:t>
      </w:r>
      <w:r w:rsidR="00773791" w:rsidRPr="002A1510">
        <w:rPr>
          <w:rStyle w:val="FontStyle11"/>
          <w:b w:val="0"/>
          <w:sz w:val="28"/>
          <w:szCs w:val="28"/>
        </w:rPr>
        <w:t xml:space="preserve"> 11 сентября </w:t>
      </w:r>
      <w:r w:rsidRPr="002A1510">
        <w:rPr>
          <w:rStyle w:val="FontStyle11"/>
          <w:b w:val="0"/>
          <w:sz w:val="28"/>
          <w:szCs w:val="28"/>
        </w:rPr>
        <w:t>2017 года</w:t>
      </w:r>
      <w:r w:rsidR="002A1510">
        <w:rPr>
          <w:rStyle w:val="FontStyle11"/>
          <w:b w:val="0"/>
          <w:sz w:val="28"/>
          <w:szCs w:val="28"/>
        </w:rPr>
        <w:t xml:space="preserve"> </w:t>
      </w:r>
      <w:r w:rsidRPr="002A1510">
        <w:rPr>
          <w:rStyle w:val="FontStyle11"/>
          <w:b w:val="0"/>
          <w:sz w:val="28"/>
          <w:szCs w:val="28"/>
        </w:rPr>
        <w:t>№</w:t>
      </w:r>
      <w:r w:rsidR="002A1510">
        <w:rPr>
          <w:rStyle w:val="FontStyle11"/>
          <w:b w:val="0"/>
          <w:sz w:val="28"/>
          <w:szCs w:val="28"/>
        </w:rPr>
        <w:t xml:space="preserve">                                                                          </w:t>
      </w:r>
      <w:r w:rsidR="00773791" w:rsidRPr="002A1510">
        <w:rPr>
          <w:rStyle w:val="FontStyle11"/>
          <w:b w:val="0"/>
          <w:sz w:val="28"/>
          <w:szCs w:val="28"/>
        </w:rPr>
        <w:t xml:space="preserve"> 10-3 </w:t>
      </w:r>
      <w:r w:rsidRPr="002A1510">
        <w:rPr>
          <w:rStyle w:val="FontStyle11"/>
          <w:b w:val="0"/>
          <w:sz w:val="28"/>
          <w:szCs w:val="28"/>
        </w:rPr>
        <w:t>с</w:t>
      </w:r>
      <w:r w:rsidR="002A1510">
        <w:rPr>
          <w:rStyle w:val="FontStyle11"/>
          <w:b w:val="0"/>
          <w:sz w:val="28"/>
          <w:szCs w:val="28"/>
        </w:rPr>
        <w:t>/</w:t>
      </w:r>
      <w:r w:rsidRPr="002A1510">
        <w:rPr>
          <w:rStyle w:val="FontStyle11"/>
          <w:b w:val="0"/>
          <w:sz w:val="28"/>
          <w:szCs w:val="28"/>
        </w:rPr>
        <w:t>с</w:t>
      </w:r>
    </w:p>
    <w:p w14:paraId="05DA87DD" w14:textId="77777777" w:rsidR="000648C9" w:rsidRPr="002A1510" w:rsidRDefault="000648C9" w:rsidP="002A1510">
      <w:pPr>
        <w:pStyle w:val="Style2"/>
        <w:widowControl/>
        <w:spacing w:line="240" w:lineRule="auto"/>
        <w:ind w:right="2496"/>
        <w:jc w:val="left"/>
        <w:rPr>
          <w:sz w:val="28"/>
          <w:szCs w:val="28"/>
        </w:rPr>
      </w:pPr>
    </w:p>
    <w:p w14:paraId="71C2DDE8" w14:textId="61CEF088" w:rsidR="000648C9" w:rsidRPr="002A1510" w:rsidRDefault="000648C9" w:rsidP="002A1510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1510">
        <w:rPr>
          <w:rFonts w:ascii="Times New Roman" w:hAnsi="Times New Roman" w:cs="Times New Roman"/>
          <w:sz w:val="28"/>
          <w:szCs w:val="28"/>
        </w:rPr>
        <w:t>Об отмене Решения от 31.07.2015г. № 40-2сс</w:t>
      </w:r>
      <w:r w:rsidR="002A1510">
        <w:rPr>
          <w:rFonts w:ascii="Times New Roman" w:hAnsi="Times New Roman" w:cs="Times New Roman"/>
          <w:sz w:val="28"/>
          <w:szCs w:val="28"/>
        </w:rPr>
        <w:t xml:space="preserve"> </w:t>
      </w:r>
      <w:r w:rsidRPr="002A1510">
        <w:rPr>
          <w:rFonts w:ascii="Times New Roman" w:hAnsi="Times New Roman" w:cs="Times New Roman"/>
          <w:sz w:val="28"/>
          <w:szCs w:val="28"/>
        </w:rPr>
        <w:t>«</w:t>
      </w:r>
      <w:r w:rsidRPr="002A1510">
        <w:rPr>
          <w:rFonts w:ascii="Times New Roman" w:hAnsi="Times New Roman" w:cs="Times New Roman"/>
          <w:bCs/>
          <w:sz w:val="28"/>
          <w:szCs w:val="28"/>
        </w:rPr>
        <w:t>Об утверждении Правил содержания</w:t>
      </w:r>
      <w:r w:rsidR="002A1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510">
        <w:rPr>
          <w:rFonts w:ascii="Times New Roman" w:hAnsi="Times New Roman" w:cs="Times New Roman"/>
          <w:bCs/>
          <w:sz w:val="28"/>
          <w:szCs w:val="28"/>
        </w:rPr>
        <w:t>домашних животных и птицы в</w:t>
      </w:r>
      <w:r w:rsidR="002A1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510">
        <w:rPr>
          <w:rFonts w:ascii="Times New Roman" w:hAnsi="Times New Roman" w:cs="Times New Roman"/>
          <w:bCs/>
          <w:sz w:val="28"/>
          <w:szCs w:val="28"/>
        </w:rPr>
        <w:t>Стрелецком сельском поселении</w:t>
      </w:r>
      <w:r w:rsidR="002A1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510">
        <w:rPr>
          <w:rFonts w:ascii="Times New Roman" w:hAnsi="Times New Roman" w:cs="Times New Roman"/>
          <w:bCs/>
          <w:sz w:val="28"/>
          <w:szCs w:val="28"/>
        </w:rPr>
        <w:t>Кромского района Орловской области»</w:t>
      </w:r>
    </w:p>
    <w:p w14:paraId="5BC80EE8" w14:textId="77777777" w:rsidR="000648C9" w:rsidRPr="002A1510" w:rsidRDefault="000648C9" w:rsidP="002A15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0BD6A" w14:textId="77777777" w:rsidR="000648C9" w:rsidRPr="002A1510" w:rsidRDefault="000648C9" w:rsidP="002A15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5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Стрелецкого сельского поселения Кромского района Орловской области, Стрелецкий сельский Совет народных депутатов</w:t>
      </w:r>
      <w:r w:rsidRPr="002A1510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14:paraId="429F4AE6" w14:textId="77777777" w:rsidR="000648C9" w:rsidRPr="002A1510" w:rsidRDefault="000648C9" w:rsidP="002A151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510">
        <w:rPr>
          <w:rFonts w:ascii="Times New Roman" w:hAnsi="Times New Roman" w:cs="Times New Roman"/>
          <w:sz w:val="28"/>
          <w:szCs w:val="28"/>
        </w:rPr>
        <w:t>1.</w:t>
      </w:r>
      <w:r w:rsidRPr="002A1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510">
        <w:rPr>
          <w:rFonts w:ascii="Times New Roman" w:hAnsi="Times New Roman" w:cs="Times New Roman"/>
          <w:sz w:val="28"/>
          <w:szCs w:val="28"/>
        </w:rPr>
        <w:t>Решение от 31.07.2015г. № 40-2сс «</w:t>
      </w:r>
      <w:r w:rsidRPr="002A1510">
        <w:rPr>
          <w:rFonts w:ascii="Times New Roman" w:hAnsi="Times New Roman" w:cs="Times New Roman"/>
          <w:bCs/>
          <w:sz w:val="28"/>
          <w:szCs w:val="28"/>
        </w:rPr>
        <w:t>Об утверждении Правил содержания</w:t>
      </w:r>
      <w:r w:rsidRPr="002A1510">
        <w:rPr>
          <w:rFonts w:ascii="Times New Roman" w:hAnsi="Times New Roman" w:cs="Times New Roman"/>
          <w:sz w:val="28"/>
          <w:szCs w:val="28"/>
        </w:rPr>
        <w:t xml:space="preserve"> </w:t>
      </w:r>
      <w:r w:rsidRPr="002A1510">
        <w:rPr>
          <w:rFonts w:ascii="Times New Roman" w:hAnsi="Times New Roman" w:cs="Times New Roman"/>
          <w:bCs/>
          <w:sz w:val="28"/>
          <w:szCs w:val="28"/>
        </w:rPr>
        <w:t>домашних животных и птицы в Стрелецком сельском поселении Кромского района Орловской области»</w:t>
      </w:r>
      <w:r w:rsidRPr="002A1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510"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14:paraId="740926A7" w14:textId="77777777" w:rsidR="000648C9" w:rsidRPr="002A1510" w:rsidRDefault="000648C9" w:rsidP="002A15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510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 момента его обнародования.</w:t>
      </w:r>
    </w:p>
    <w:p w14:paraId="1E1CD15A" w14:textId="77777777" w:rsidR="008850E7" w:rsidRPr="002A1510" w:rsidRDefault="000648C9" w:rsidP="002A15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510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529826C3" w14:textId="77777777" w:rsidR="000648C9" w:rsidRPr="002A1510" w:rsidRDefault="000648C9" w:rsidP="002A15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3E21B" w14:textId="5AEE85C5" w:rsidR="000648C9" w:rsidRDefault="000648C9" w:rsidP="002A15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8EB3C8" w14:textId="7C93B1A1" w:rsidR="002A1510" w:rsidRDefault="002A1510" w:rsidP="002A15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2739C" w14:textId="77777777" w:rsidR="002A1510" w:rsidRPr="002A1510" w:rsidRDefault="002A1510" w:rsidP="002A15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5E26D" w14:textId="77777777" w:rsidR="000648C9" w:rsidRPr="002A1510" w:rsidRDefault="000648C9" w:rsidP="002A15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510">
        <w:rPr>
          <w:rFonts w:ascii="Times New Roman" w:eastAsia="Times New Roman" w:hAnsi="Times New Roman" w:cs="Times New Roman"/>
          <w:sz w:val="28"/>
          <w:szCs w:val="28"/>
        </w:rPr>
        <w:t>Глава Стрелецкого сельского поселения                                 Е.Д. Чеботарев</w:t>
      </w:r>
    </w:p>
    <w:sectPr w:rsidR="000648C9" w:rsidRPr="002A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89"/>
    <w:rsid w:val="000648C9"/>
    <w:rsid w:val="002A1510"/>
    <w:rsid w:val="00773791"/>
    <w:rsid w:val="007870A2"/>
    <w:rsid w:val="008D5BD2"/>
    <w:rsid w:val="00CE09CB"/>
    <w:rsid w:val="00DF3324"/>
    <w:rsid w:val="00F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82D9"/>
  <w15:chartTrackingRefBased/>
  <w15:docId w15:val="{5A5B3229-F753-47FD-B7A7-F79412F1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6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648C9"/>
  </w:style>
  <w:style w:type="paragraph" w:customStyle="1" w:styleId="Style1">
    <w:name w:val="Style1"/>
    <w:basedOn w:val="a"/>
    <w:uiPriority w:val="99"/>
    <w:rsid w:val="0006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648C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6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648C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dcterms:created xsi:type="dcterms:W3CDTF">2017-06-26T11:37:00Z</dcterms:created>
  <dcterms:modified xsi:type="dcterms:W3CDTF">2024-09-12T06:13:00Z</dcterms:modified>
</cp:coreProperties>
</file>