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5AF4" w:rsidRPr="00A075EC" w:rsidRDefault="00475AF4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75E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:rsidR="00475AF4" w:rsidRPr="00EB044D" w:rsidRDefault="00475AF4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:rsidR="00475AF4" w:rsidRPr="00EB044D" w:rsidRDefault="00475AF4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:rsidR="00475AF4" w:rsidRPr="00EB044D" w:rsidRDefault="009F7C6F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:rsidR="00475AF4" w:rsidRPr="00EB044D" w:rsidRDefault="00475AF4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F4" w:rsidRPr="00EB044D" w:rsidRDefault="00475AF4" w:rsidP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75AF4" w:rsidRPr="00EB044D" w:rsidRDefault="00475AF4" w:rsidP="0056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5AF4" w:rsidRPr="00EB044D" w:rsidRDefault="009F7C6F" w:rsidP="0056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«27» 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A075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48</w:t>
      </w:r>
      <w:r w:rsidR="0085349D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:rsidR="00475AF4" w:rsidRPr="00EB044D" w:rsidRDefault="00EE157A" w:rsidP="00EE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9F7C6F">
        <w:rPr>
          <w:rFonts w:ascii="Times New Roman" w:eastAsia="Times New Roman" w:hAnsi="Times New Roman" w:cs="Times New Roman"/>
          <w:sz w:val="28"/>
          <w:szCs w:val="20"/>
          <w:lang w:eastAsia="ru-RU"/>
        </w:rPr>
        <w:t>. Шоссе</w:t>
      </w:r>
    </w:p>
    <w:p w:rsidR="00475AF4" w:rsidRPr="00F76311" w:rsidRDefault="00475AF4" w:rsidP="0056389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5AF4" w:rsidRDefault="00E2478E" w:rsidP="0056389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признании</w:t>
      </w:r>
      <w:r w:rsidR="009F7C6F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9F7C6F">
        <w:rPr>
          <w:rFonts w:eastAsiaTheme="minorEastAsia"/>
          <w:bCs/>
          <w:sz w:val="28"/>
          <w:szCs w:val="28"/>
        </w:rPr>
        <w:t>народных депутатов от 06.04.2010 г. № 30-2</w:t>
      </w:r>
      <w:r>
        <w:rPr>
          <w:rFonts w:eastAsiaTheme="minorEastAsia"/>
          <w:bCs/>
          <w:sz w:val="28"/>
          <w:szCs w:val="28"/>
        </w:rPr>
        <w:t xml:space="preserve"> сс </w:t>
      </w:r>
    </w:p>
    <w:p w:rsidR="007366E3" w:rsidRPr="004A6C59" w:rsidRDefault="007366E3" w:rsidP="0056389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:rsidR="00475AF4" w:rsidRPr="00475AF4" w:rsidRDefault="00475AF4" w:rsidP="0056389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3169C">
        <w:rPr>
          <w:sz w:val="28"/>
          <w:szCs w:val="28"/>
          <w:shd w:val="clear" w:color="auto" w:fill="FFFFFF"/>
        </w:rPr>
        <w:t xml:space="preserve">В соответствии с Федеральным </w:t>
      </w:r>
      <w:r w:rsidRPr="00475AF4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Pr="00475AF4">
        <w:rPr>
          <w:sz w:val="28"/>
          <w:szCs w:val="28"/>
          <w:shd w:val="clear" w:color="auto" w:fill="FFFFFF"/>
        </w:rPr>
        <w:t xml:space="preserve"> от 06.04.2024 </w:t>
      </w:r>
      <w:r>
        <w:rPr>
          <w:sz w:val="28"/>
          <w:szCs w:val="28"/>
          <w:shd w:val="clear" w:color="auto" w:fill="FFFFFF"/>
        </w:rPr>
        <w:t>№</w:t>
      </w:r>
      <w:r w:rsidRPr="00475AF4">
        <w:rPr>
          <w:sz w:val="28"/>
          <w:szCs w:val="28"/>
          <w:shd w:val="clear" w:color="auto" w:fill="FFFFFF"/>
        </w:rPr>
        <w:t xml:space="preserve"> 76-ФЗ </w:t>
      </w:r>
      <w:r>
        <w:rPr>
          <w:sz w:val="28"/>
          <w:szCs w:val="28"/>
          <w:shd w:val="clear" w:color="auto" w:fill="FFFFFF"/>
        </w:rPr>
        <w:t>«</w:t>
      </w:r>
      <w:r w:rsidRPr="00475AF4">
        <w:rPr>
          <w:sz w:val="28"/>
          <w:szCs w:val="28"/>
          <w:shd w:val="clear" w:color="auto" w:fill="FFFFFF"/>
        </w:rPr>
        <w:t>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33169C">
        <w:rPr>
          <w:sz w:val="28"/>
          <w:szCs w:val="28"/>
          <w:shd w:val="clear" w:color="auto" w:fill="FFFFFF"/>
        </w:rPr>
        <w:t xml:space="preserve">, </w:t>
      </w:r>
      <w:r w:rsidRPr="00475AF4">
        <w:rPr>
          <w:sz w:val="28"/>
          <w:szCs w:val="28"/>
          <w:shd w:val="clear" w:color="auto" w:fill="FFFFFF"/>
        </w:rPr>
        <w:t xml:space="preserve">Уставом </w:t>
      </w:r>
      <w:r w:rsidR="009F7C6F">
        <w:rPr>
          <w:sz w:val="28"/>
          <w:szCs w:val="28"/>
          <w:shd w:val="clear" w:color="auto" w:fill="FFFFFF"/>
        </w:rPr>
        <w:t>Гостомль</w:t>
      </w:r>
      <w:r w:rsidRPr="00475AF4">
        <w:rPr>
          <w:sz w:val="28"/>
          <w:szCs w:val="28"/>
          <w:shd w:val="clear" w:color="auto" w:fill="FFFFFF"/>
        </w:rPr>
        <w:t xml:space="preserve">ского сельского поселения Кромского района Орловской области, </w:t>
      </w:r>
      <w:r w:rsidR="009F7C6F">
        <w:rPr>
          <w:sz w:val="28"/>
          <w:szCs w:val="28"/>
          <w:shd w:val="clear" w:color="auto" w:fill="FFFFFF"/>
        </w:rPr>
        <w:t>Гостомль</w:t>
      </w:r>
      <w:r w:rsidRPr="00475AF4">
        <w:rPr>
          <w:sz w:val="28"/>
          <w:szCs w:val="28"/>
          <w:shd w:val="clear" w:color="auto" w:fill="FFFFFF"/>
        </w:rPr>
        <w:t xml:space="preserve">ский сельский Совет народных депутатов </w:t>
      </w:r>
    </w:p>
    <w:p w:rsidR="00475AF4" w:rsidRDefault="00475AF4" w:rsidP="0056389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:rsidR="00475AF4" w:rsidRPr="0085349D" w:rsidRDefault="00475AF4" w:rsidP="0056389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9F7C6F">
        <w:rPr>
          <w:rFonts w:eastAsiaTheme="minorEastAsia"/>
          <w:bCs/>
          <w:sz w:val="28"/>
          <w:szCs w:val="28"/>
        </w:rPr>
        <w:t>Решение Гостомль</w:t>
      </w:r>
      <w:r w:rsidR="0085349D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9F7C6F">
        <w:rPr>
          <w:rFonts w:eastAsiaTheme="minorEastAsia"/>
          <w:bCs/>
          <w:sz w:val="28"/>
          <w:szCs w:val="28"/>
        </w:rPr>
        <w:t>народных депутатов от 06.04.2010 г. № 30-2</w:t>
      </w:r>
      <w:r w:rsidR="0085349D">
        <w:rPr>
          <w:rFonts w:eastAsiaTheme="minorEastAsia"/>
          <w:bCs/>
          <w:sz w:val="28"/>
          <w:szCs w:val="28"/>
        </w:rPr>
        <w:t xml:space="preserve"> сс «</w:t>
      </w:r>
      <w:r w:rsidR="009F7C6F">
        <w:rPr>
          <w:rFonts w:eastAsiaTheme="minorEastAsia"/>
          <w:bCs/>
          <w:sz w:val="28"/>
          <w:szCs w:val="28"/>
        </w:rPr>
        <w:t>Об утверждении положения о формировании и размещении муниципального заказа Гостомльского сельского поселения Кромского района Орловской области</w:t>
      </w:r>
      <w:proofErr w:type="gramStart"/>
      <w:r w:rsidR="009F7C6F">
        <w:rPr>
          <w:rFonts w:eastAsiaTheme="minorEastAsia"/>
          <w:bCs/>
          <w:sz w:val="28"/>
          <w:szCs w:val="28"/>
        </w:rPr>
        <w:t>»</w:t>
      </w:r>
      <w:r w:rsidR="0085349D">
        <w:rPr>
          <w:rFonts w:eastAsiaTheme="minorEastAsia"/>
          <w:bCs/>
          <w:sz w:val="28"/>
          <w:szCs w:val="28"/>
        </w:rPr>
        <w:t xml:space="preserve">, 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</w:t>
      </w:r>
      <w:proofErr w:type="gramEnd"/>
      <w:r w:rsidR="0085349D">
        <w:rPr>
          <w:rStyle w:val="FontStyle11"/>
          <w:rFonts w:eastAsiaTheme="minorEastAsia"/>
          <w:sz w:val="28"/>
          <w:szCs w:val="28"/>
        </w:rPr>
        <w:t xml:space="preserve"> утратившим силу.</w:t>
      </w:r>
    </w:p>
    <w:p w:rsidR="00475AF4" w:rsidRDefault="00B07752" w:rsidP="0056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:rsidR="009F7C6F" w:rsidRDefault="009F7C6F" w:rsidP="0056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95" w:rsidRDefault="00563895" w:rsidP="0056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95" w:rsidRDefault="00563895" w:rsidP="0056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95" w:rsidRDefault="00563895" w:rsidP="0056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99" w:rsidRDefault="009F7C6F" w:rsidP="0056389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</w:t>
      </w:r>
      <w:r w:rsidR="0056389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Т.Н. Клиндухова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BE"/>
    <w:rsid w:val="00350E74"/>
    <w:rsid w:val="003B61AA"/>
    <w:rsid w:val="00475AF4"/>
    <w:rsid w:val="00517F44"/>
    <w:rsid w:val="00563895"/>
    <w:rsid w:val="007366E3"/>
    <w:rsid w:val="0085349D"/>
    <w:rsid w:val="008D2C5B"/>
    <w:rsid w:val="00996BBE"/>
    <w:rsid w:val="009F7C6F"/>
    <w:rsid w:val="00A075EC"/>
    <w:rsid w:val="00B07752"/>
    <w:rsid w:val="00BA4199"/>
    <w:rsid w:val="00BE2BAC"/>
    <w:rsid w:val="00BE39F6"/>
    <w:rsid w:val="00D34167"/>
    <w:rsid w:val="00DF7C5D"/>
    <w:rsid w:val="00E106D9"/>
    <w:rsid w:val="00E2478E"/>
    <w:rsid w:val="00EE157A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AB6A"/>
  <w15:docId w15:val="{2124D02E-718F-448A-B668-7C49153D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</cp:revision>
  <cp:lastPrinted>2025-08-21T13:13:00Z</cp:lastPrinted>
  <dcterms:created xsi:type="dcterms:W3CDTF">2026-04-02T08:49:00Z</dcterms:created>
  <dcterms:modified xsi:type="dcterms:W3CDTF">2026-04-02T08:49:00Z</dcterms:modified>
</cp:coreProperties>
</file>