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9402" w14:textId="77777777" w:rsidR="00F464CD" w:rsidRDefault="00FB40A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Протокол</w:t>
      </w:r>
      <w:r w:rsidR="00974BD4">
        <w:rPr>
          <w:rFonts w:eastAsia="Calibri"/>
          <w:sz w:val="26"/>
          <w:szCs w:val="26"/>
          <w:lang w:eastAsia="en-US"/>
        </w:rPr>
        <w:t xml:space="preserve"> </w:t>
      </w:r>
    </w:p>
    <w:p w14:paraId="35B302B2" w14:textId="77777777" w:rsidR="00F464CD" w:rsidRDefault="00FB40A1">
      <w:pPr>
        <w:spacing w:line="276" w:lineRule="auto"/>
        <w:jc w:val="center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проведения общественного обсуждения проекта документа </w:t>
      </w:r>
    </w:p>
    <w:p w14:paraId="2F7B24B5" w14:textId="77777777" w:rsidR="00F464CD" w:rsidRDefault="00FB40A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bCs/>
          <w:color w:val="212529"/>
          <w:sz w:val="26"/>
          <w:szCs w:val="26"/>
          <w:shd w:val="clear" w:color="auto" w:fill="FFFFFF"/>
          <w:lang w:eastAsia="en-US"/>
        </w:rPr>
        <w:t>О внесении изменений в Правила благоустройства территории Шаховского сельского поселения Кромского района Орловской области», утвержденные решением от 14.06.2022 г. № 10-1 сс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F464CD" w14:paraId="7CB50AE4" w14:textId="77777777">
        <w:tc>
          <w:tcPr>
            <w:tcW w:w="4219" w:type="dxa"/>
            <w:gridSpan w:val="2"/>
          </w:tcPr>
          <w:p w14:paraId="223BF684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Орган(-ы) исполнительной власти муниципального района, проводивший (-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716CF9B8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 Шаховского сельского поселения Кромского района</w:t>
            </w:r>
          </w:p>
        </w:tc>
      </w:tr>
      <w:tr w:rsidR="00F464CD" w14:paraId="10206523" w14:textId="77777777">
        <w:tc>
          <w:tcPr>
            <w:tcW w:w="2093" w:type="dxa"/>
          </w:tcPr>
          <w:p w14:paraId="486FC131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02535217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5180F54D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завершения общественного обсуждения проекта</w:t>
            </w:r>
          </w:p>
        </w:tc>
        <w:tc>
          <w:tcPr>
            <w:tcW w:w="3509" w:type="dxa"/>
          </w:tcPr>
          <w:p w14:paraId="5B4F669C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роведении общественного обсуждения проекта документа в очной форме)</w:t>
            </w:r>
          </w:p>
        </w:tc>
      </w:tr>
      <w:tr w:rsidR="00F464CD" w14:paraId="1521208C" w14:textId="77777777">
        <w:tc>
          <w:tcPr>
            <w:tcW w:w="2093" w:type="dxa"/>
          </w:tcPr>
          <w:p w14:paraId="45D4A9DC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заочная</w:t>
            </w:r>
          </w:p>
        </w:tc>
        <w:tc>
          <w:tcPr>
            <w:tcW w:w="2126" w:type="dxa"/>
          </w:tcPr>
          <w:p w14:paraId="0A8534F7" w14:textId="77777777" w:rsidR="00F464CD" w:rsidRDefault="00BD64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28.02.2024</w:t>
            </w:r>
          </w:p>
        </w:tc>
        <w:tc>
          <w:tcPr>
            <w:tcW w:w="1843" w:type="dxa"/>
          </w:tcPr>
          <w:p w14:paraId="334DAB9E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D641E">
              <w:rPr>
                <w:rFonts w:eastAsia="Calibri"/>
                <w:sz w:val="26"/>
                <w:szCs w:val="26"/>
                <w:lang w:eastAsia="en-US"/>
              </w:rPr>
              <w:t>9.03</w:t>
            </w:r>
            <w:r>
              <w:rPr>
                <w:rFonts w:eastAsia="Calibri"/>
                <w:sz w:val="26"/>
                <w:szCs w:val="26"/>
                <w:lang w:eastAsia="en-US"/>
              </w:rPr>
              <w:t>.202</w:t>
            </w:r>
            <w:r w:rsidR="00BD641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09" w:type="dxa"/>
          </w:tcPr>
          <w:p w14:paraId="45BD959A" w14:textId="51E21E32" w:rsidR="00F464CD" w:rsidRPr="00BD641E" w:rsidRDefault="00B03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34DF">
              <w:rPr>
                <w:rFonts w:eastAsia="Calibri"/>
                <w:sz w:val="20"/>
                <w:szCs w:val="20"/>
                <w:lang w:eastAsia="en-US"/>
              </w:rPr>
              <w:t>https://adm-krom.ru/munitsipalnyy_kontrol_saxoovo</w:t>
            </w:r>
          </w:p>
        </w:tc>
      </w:tr>
      <w:tr w:rsidR="00F464CD" w14:paraId="501C31EA" w14:textId="77777777">
        <w:tc>
          <w:tcPr>
            <w:tcW w:w="2093" w:type="dxa"/>
          </w:tcPr>
          <w:p w14:paraId="32EA480B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</w:tcPr>
          <w:p w14:paraId="60DA95C7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3CB0CD95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Содержание и (или) предложения к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проекту</w:t>
            </w:r>
          </w:p>
        </w:tc>
        <w:tc>
          <w:tcPr>
            <w:tcW w:w="3509" w:type="dxa"/>
          </w:tcPr>
          <w:p w14:paraId="65CBA23F" w14:textId="77777777" w:rsidR="00F464CD" w:rsidRDefault="00FB40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F464CD" w14:paraId="5C3981AB" w14:textId="77777777">
        <w:tc>
          <w:tcPr>
            <w:tcW w:w="9571" w:type="dxa"/>
            <w:gridSpan w:val="4"/>
          </w:tcPr>
          <w:p w14:paraId="64B3AE7B" w14:textId="77777777" w:rsidR="00F464CD" w:rsidRDefault="00FB40A1" w:rsidP="00BD641E">
            <w:pPr>
              <w:pBdr>
                <w:bottom w:val="single" w:sz="6" w:space="8" w:color="E4E7E9"/>
              </w:pBdr>
              <w:shd w:val="clear" w:color="auto" w:fill="FFFFFF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Замечания и (или) предложения </w:t>
            </w:r>
            <w:r w:rsidRPr="00BD641E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 w:rsidR="00BD641E" w:rsidRPr="00BD641E">
              <w:rPr>
                <w:rFonts w:eastAsia="Times New Roman"/>
                <w:color w:val="252525"/>
                <w:sz w:val="26"/>
                <w:szCs w:val="26"/>
                <w:lang w:eastAsia="ru-RU"/>
              </w:rPr>
              <w:t>проекту</w:t>
            </w:r>
            <w:r w:rsidR="00BD641E">
              <w:rPr>
                <w:rFonts w:eastAsia="Times New Roman"/>
                <w:color w:val="252525"/>
                <w:sz w:val="26"/>
                <w:szCs w:val="26"/>
                <w:lang w:eastAsia="ru-RU"/>
              </w:rPr>
              <w:t xml:space="preserve"> документа</w:t>
            </w:r>
            <w:r w:rsidR="00BD641E" w:rsidRPr="00BD641E">
              <w:rPr>
                <w:rFonts w:eastAsia="Times New Roman"/>
                <w:color w:val="252525"/>
                <w:sz w:val="26"/>
                <w:szCs w:val="26"/>
                <w:lang w:eastAsia="ru-RU"/>
              </w:rPr>
              <w:t xml:space="preserve"> </w:t>
            </w:r>
            <w:r w:rsidR="00BD641E" w:rsidRPr="00BD641E">
              <w:rPr>
                <w:rFonts w:eastAsia="Times New Roman"/>
                <w:kern w:val="36"/>
                <w:sz w:val="26"/>
                <w:szCs w:val="26"/>
                <w:lang w:eastAsia="ru-RU"/>
              </w:rPr>
              <w:t>«О внесении изменений в Правила благоустройства территории Шаховского сельского поселения Кромского района Орловской области», утвержденные решением от 14.06.2022 г. № 10-1 сс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не поступали</w:t>
            </w:r>
            <w:r w:rsidR="00BD641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14:paraId="253066EC" w14:textId="77777777" w:rsidR="00F464CD" w:rsidRDefault="00F464C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4CE9317E" w14:textId="77777777" w:rsidR="00F464CD" w:rsidRDefault="00F464C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291C8CBC" w14:textId="77777777" w:rsidR="00F464CD" w:rsidRDefault="00FB40A1">
      <w:pPr>
        <w:spacing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сельского поселения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   А.В. Кузнецов</w:t>
      </w:r>
    </w:p>
    <w:p w14:paraId="474FD998" w14:textId="77777777" w:rsidR="00F464CD" w:rsidRDefault="00F464CD"/>
    <w:sectPr w:rsidR="00F464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E2B9" w14:textId="77777777" w:rsidR="00FB40A1" w:rsidRDefault="00FB40A1">
      <w:r>
        <w:separator/>
      </w:r>
    </w:p>
  </w:endnote>
  <w:endnote w:type="continuationSeparator" w:id="0">
    <w:p w14:paraId="47E7BF74" w14:textId="77777777" w:rsidR="00FB40A1" w:rsidRDefault="00F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BFB9" w14:textId="77777777" w:rsidR="00FB40A1" w:rsidRDefault="00FB40A1">
      <w:r>
        <w:separator/>
      </w:r>
    </w:p>
  </w:footnote>
  <w:footnote w:type="continuationSeparator" w:id="0">
    <w:p w14:paraId="132BD384" w14:textId="77777777" w:rsidR="00FB40A1" w:rsidRDefault="00F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35"/>
    <w:rsid w:val="000403C5"/>
    <w:rsid w:val="0009366F"/>
    <w:rsid w:val="00095767"/>
    <w:rsid w:val="001C56D6"/>
    <w:rsid w:val="00225BFD"/>
    <w:rsid w:val="00292A5A"/>
    <w:rsid w:val="00366682"/>
    <w:rsid w:val="00385467"/>
    <w:rsid w:val="00445095"/>
    <w:rsid w:val="00445DF1"/>
    <w:rsid w:val="005777A4"/>
    <w:rsid w:val="00592098"/>
    <w:rsid w:val="005C1CD5"/>
    <w:rsid w:val="006634BE"/>
    <w:rsid w:val="0066498A"/>
    <w:rsid w:val="006C0031"/>
    <w:rsid w:val="006F3C5E"/>
    <w:rsid w:val="00792CE3"/>
    <w:rsid w:val="00842C35"/>
    <w:rsid w:val="00916335"/>
    <w:rsid w:val="00931A9E"/>
    <w:rsid w:val="00965182"/>
    <w:rsid w:val="00974BD4"/>
    <w:rsid w:val="00B034DF"/>
    <w:rsid w:val="00B70073"/>
    <w:rsid w:val="00B97484"/>
    <w:rsid w:val="00BD641E"/>
    <w:rsid w:val="00C7465F"/>
    <w:rsid w:val="00EC07F0"/>
    <w:rsid w:val="00F412D1"/>
    <w:rsid w:val="00F464CD"/>
    <w:rsid w:val="00FB40A1"/>
    <w:rsid w:val="3BB2388E"/>
    <w:rsid w:val="408D230B"/>
    <w:rsid w:val="5C1276EF"/>
    <w:rsid w:val="64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53E"/>
  <w15:docId w15:val="{1CF91349-BA76-4411-94CE-7FCEF104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5</cp:revision>
  <cp:lastPrinted>2024-04-01T06:23:00Z</cp:lastPrinted>
  <dcterms:created xsi:type="dcterms:W3CDTF">2024-04-01T06:17:00Z</dcterms:created>
  <dcterms:modified xsi:type="dcterms:W3CDTF">2024-04-01T11:58:00Z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C8B2C71CDA354A5BA3EC9F6AA7A9471B</vt:lpwstr>
  </property>
</Properties>
</file>