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FC64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BB1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14:paraId="70096A2F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0B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проведения общественного обсуждения проекта документа </w:t>
      </w:r>
    </w:p>
    <w:p w14:paraId="343B6F75" w14:textId="3EC13217" w:rsidR="00C70BB1" w:rsidRPr="009A242A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242A">
        <w:rPr>
          <w:rFonts w:ascii="Times New Roman" w:eastAsia="Calibri" w:hAnsi="Times New Roman" w:cs="Times New Roman"/>
          <w:sz w:val="28"/>
          <w:szCs w:val="28"/>
        </w:rPr>
        <w:t>«</w:t>
      </w:r>
      <w:r w:rsidR="009A242A" w:rsidRPr="009A242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Об утверждении программы профилактики рисков причинения вреда (ущерба) охраняемым законом ценностям в сфере благоустройства на 2023 год</w:t>
      </w:r>
      <w:r w:rsidRPr="009A242A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72FA202" w14:textId="77777777" w:rsidR="00C70BB1" w:rsidRPr="009A242A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4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242A">
        <w:rPr>
          <w:rFonts w:ascii="Times New Roman" w:eastAsia="Calibri" w:hAnsi="Times New Roman" w:cs="Times New Roman"/>
          <w:sz w:val="24"/>
          <w:szCs w:val="24"/>
        </w:rPr>
        <w:t>(наименование проекта документа стратегического планирования (далее-проект</w:t>
      </w:r>
      <w:r w:rsidR="009A242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9672402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3509"/>
      </w:tblGrid>
      <w:tr w:rsidR="00C70BB1" w:rsidRPr="00C70BB1" w14:paraId="7924B67D" w14:textId="77777777" w:rsidTr="00A753AC">
        <w:tc>
          <w:tcPr>
            <w:tcW w:w="4219" w:type="dxa"/>
            <w:gridSpan w:val="2"/>
          </w:tcPr>
          <w:p w14:paraId="74DD2F2C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Орган(-ы) исполнительной власти муниципального района, проводивший (-</w:t>
            </w:r>
            <w:proofErr w:type="spellStart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proofErr w:type="spellEnd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) общественное обсуждение проекта</w:t>
            </w:r>
          </w:p>
        </w:tc>
        <w:tc>
          <w:tcPr>
            <w:tcW w:w="5352" w:type="dxa"/>
            <w:gridSpan w:val="2"/>
          </w:tcPr>
          <w:p w14:paraId="6467B201" w14:textId="77777777" w:rsidR="00C70BB1" w:rsidRPr="00C70BB1" w:rsidRDefault="00A61BE7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E64E18">
              <w:rPr>
                <w:rFonts w:ascii="Times New Roman" w:eastAsia="Calibri" w:hAnsi="Times New Roman" w:cs="Times New Roman"/>
                <w:sz w:val="28"/>
                <w:szCs w:val="28"/>
              </w:rPr>
              <w:t>Кутафин</w:t>
            </w:r>
            <w:r w:rsidR="009A242A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3783D">
              <w:rPr>
                <w:rFonts w:ascii="Times New Roman" w:eastAsia="Calibri" w:hAnsi="Times New Roman" w:cs="Times New Roman"/>
                <w:sz w:val="28"/>
                <w:szCs w:val="28"/>
              </w:rPr>
              <w:t>Кромского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70BB1" w:rsidRPr="00C70BB1" w14:paraId="3CBF3435" w14:textId="77777777" w:rsidTr="00A753AC">
        <w:tc>
          <w:tcPr>
            <w:tcW w:w="2093" w:type="dxa"/>
          </w:tcPr>
          <w:p w14:paraId="1079C95B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общественного обсуждения проекта</w:t>
            </w:r>
          </w:p>
        </w:tc>
        <w:tc>
          <w:tcPr>
            <w:tcW w:w="2126" w:type="dxa"/>
          </w:tcPr>
          <w:p w14:paraId="2B2E69EC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общественного обсуждения проекта</w:t>
            </w:r>
          </w:p>
        </w:tc>
        <w:tc>
          <w:tcPr>
            <w:tcW w:w="1843" w:type="dxa"/>
          </w:tcPr>
          <w:p w14:paraId="2EA24F9D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завершения общественного обсуждения проекта</w:t>
            </w:r>
          </w:p>
        </w:tc>
        <w:tc>
          <w:tcPr>
            <w:tcW w:w="3509" w:type="dxa"/>
          </w:tcPr>
          <w:p w14:paraId="23D4FB73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C70BB1" w:rsidRPr="00C70BB1" w14:paraId="62BB46C4" w14:textId="77777777" w:rsidTr="00A753AC">
        <w:tc>
          <w:tcPr>
            <w:tcW w:w="2093" w:type="dxa"/>
          </w:tcPr>
          <w:p w14:paraId="0E42AF65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126" w:type="dxa"/>
          </w:tcPr>
          <w:p w14:paraId="2F4F7CE0" w14:textId="77777777" w:rsidR="00C70BB1" w:rsidRPr="00C70BB1" w:rsidRDefault="00A3783D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.10.202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17766648" w14:textId="77777777" w:rsidR="00C70BB1" w:rsidRPr="00C70BB1" w:rsidRDefault="00A3783D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14:paraId="343EA7E2" w14:textId="77777777" w:rsidR="00C70BB1" w:rsidRPr="00C70BB1" w:rsidRDefault="009A242A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42A">
              <w:rPr>
                <w:rFonts w:ascii="Times New Roman" w:eastAsia="Calibri" w:hAnsi="Times New Roman" w:cs="Times New Roman"/>
                <w:sz w:val="28"/>
                <w:szCs w:val="28"/>
              </w:rPr>
              <w:t>https://adm-krom.ru/publicprav/52838ob-utverzhdenii-programmy-profilaktiki-riskov-prichineniya-vreda-uscherba-okhranyaemym-zakonom-tsennostyam-v-sfere-blagoustroystva-na-2023-god</w:t>
            </w:r>
          </w:p>
        </w:tc>
      </w:tr>
      <w:tr w:rsidR="00C70BB1" w:rsidRPr="00C70BB1" w14:paraId="7C1B454B" w14:textId="77777777" w:rsidTr="00A753AC">
        <w:tc>
          <w:tcPr>
            <w:tcW w:w="2093" w:type="dxa"/>
          </w:tcPr>
          <w:p w14:paraId="4596B9D9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14:paraId="4264A235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Автор замечания и (или) предложения к проекту</w:t>
            </w:r>
          </w:p>
        </w:tc>
        <w:tc>
          <w:tcPr>
            <w:tcW w:w="1843" w:type="dxa"/>
          </w:tcPr>
          <w:p w14:paraId="29AFA612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(или) предложения к проекту</w:t>
            </w:r>
          </w:p>
        </w:tc>
        <w:tc>
          <w:tcPr>
            <w:tcW w:w="3509" w:type="dxa"/>
          </w:tcPr>
          <w:p w14:paraId="5282B9B5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C70BB1" w:rsidRPr="00C70BB1" w14:paraId="1951AF2B" w14:textId="77777777" w:rsidTr="00A753AC">
        <w:tc>
          <w:tcPr>
            <w:tcW w:w="9571" w:type="dxa"/>
            <w:gridSpan w:val="4"/>
          </w:tcPr>
          <w:p w14:paraId="3D3E47B5" w14:textId="77777777" w:rsidR="00C70BB1" w:rsidRPr="00C70BB1" w:rsidRDefault="00C70BB1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Замечания и (или) предложения к </w:t>
            </w:r>
            <w:r w:rsidR="009A242A" w:rsidRP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программ</w:t>
            </w:r>
            <w:r w:rsid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е</w:t>
            </w:r>
            <w:r w:rsidR="009A242A" w:rsidRP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профилактики рисков причинения вреда (ущерба) охраняемым законом ценностям в сфере благоустройства на 2023 год</w:t>
            </w: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поступали</w:t>
            </w:r>
          </w:p>
        </w:tc>
      </w:tr>
    </w:tbl>
    <w:p w14:paraId="6DB9B1E0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E9D37E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6338A7" w14:textId="77777777" w:rsidR="0092191D" w:rsidRDefault="00A61BE7" w:rsidP="00A14D35">
      <w:pPr>
        <w:spacing w:after="0" w:line="276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ab/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proofErr w:type="spellStart"/>
      <w:r w:rsidR="00E64E18">
        <w:rPr>
          <w:rFonts w:ascii="Times New Roman" w:eastAsia="Calibri" w:hAnsi="Times New Roman" w:cs="Times New Roman"/>
          <w:sz w:val="28"/>
          <w:szCs w:val="28"/>
        </w:rPr>
        <w:t>М.Н.Черных</w:t>
      </w:r>
      <w:proofErr w:type="spellEnd"/>
    </w:p>
    <w:sectPr w:rsidR="0092191D" w:rsidSect="00C7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F3E"/>
    <w:rsid w:val="003360A8"/>
    <w:rsid w:val="00575E11"/>
    <w:rsid w:val="0092191D"/>
    <w:rsid w:val="009A242A"/>
    <w:rsid w:val="00A14D35"/>
    <w:rsid w:val="00A3783D"/>
    <w:rsid w:val="00A61BE7"/>
    <w:rsid w:val="00A753AC"/>
    <w:rsid w:val="00AF59F5"/>
    <w:rsid w:val="00BF6B15"/>
    <w:rsid w:val="00C63F3E"/>
    <w:rsid w:val="00C70BB1"/>
    <w:rsid w:val="00E64E18"/>
    <w:rsid w:val="00F9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4060"/>
  <w15:docId w15:val="{DEBA16D8-5A87-45F2-BF19-1EE04A35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2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3</cp:revision>
  <dcterms:created xsi:type="dcterms:W3CDTF">2022-12-13T09:08:00Z</dcterms:created>
  <dcterms:modified xsi:type="dcterms:W3CDTF">2022-12-13T12:17:00Z</dcterms:modified>
</cp:coreProperties>
</file>