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CC0" w:rsidRDefault="00BF5CC0" w:rsidP="00BF5CC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BF5CC0" w:rsidRDefault="00BF5CC0" w:rsidP="00BF5CC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ОРЛОВСКАЯ ОБЛАСТЬ </w:t>
      </w:r>
    </w:p>
    <w:p w:rsidR="00BF5CC0" w:rsidRDefault="00BF5CC0" w:rsidP="00BF5CC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КРОМСКОЙ РАЙОН</w:t>
      </w:r>
    </w:p>
    <w:p w:rsidR="00BF5CC0" w:rsidRDefault="00BF5CC0" w:rsidP="00BF5CC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КРОМСКОЙ ПОСЕЛКОВЫЙ СОВЕТ НАРОДНЫХ ДЕПУТАТОВ</w:t>
      </w:r>
    </w:p>
    <w:p w:rsidR="00BF5CC0" w:rsidRDefault="00BF5CC0" w:rsidP="00BF5CC0">
      <w:pPr>
        <w:spacing w:line="276" w:lineRule="auto"/>
        <w:jc w:val="center"/>
        <w:rPr>
          <w:b/>
          <w:bCs/>
          <w:sz w:val="28"/>
          <w:szCs w:val="28"/>
        </w:rPr>
      </w:pPr>
    </w:p>
    <w:p w:rsidR="00BF5CC0" w:rsidRDefault="00BF5CC0" w:rsidP="00BF5CC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F5CC0" w:rsidRDefault="00BF5CC0" w:rsidP="00BF5CC0">
      <w:pPr>
        <w:rPr>
          <w:b/>
          <w:bCs/>
          <w:sz w:val="28"/>
          <w:szCs w:val="28"/>
        </w:rPr>
      </w:pPr>
    </w:p>
    <w:p w:rsidR="00BF5CC0" w:rsidRPr="0014562C" w:rsidRDefault="00BF5CC0" w:rsidP="00BF5CC0">
      <w:pPr>
        <w:tabs>
          <w:tab w:val="left" w:pos="2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C60381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2023 года</w:t>
      </w:r>
      <w:r w:rsidRPr="0014562C">
        <w:rPr>
          <w:bCs/>
          <w:sz w:val="28"/>
          <w:szCs w:val="28"/>
        </w:rPr>
        <w:t xml:space="preserve">                                                                 </w:t>
      </w:r>
      <w:r w:rsidRPr="0014562C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</w:t>
      </w:r>
      <w:r w:rsidRPr="0014562C">
        <w:rPr>
          <w:b/>
          <w:bCs/>
          <w:sz w:val="28"/>
          <w:szCs w:val="28"/>
        </w:rPr>
        <w:t xml:space="preserve">     </w:t>
      </w:r>
      <w:r w:rsidRPr="0014562C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   -  </w:t>
      </w:r>
      <w:r w:rsidRPr="0014562C">
        <w:rPr>
          <w:bCs/>
          <w:sz w:val="28"/>
          <w:szCs w:val="28"/>
        </w:rPr>
        <w:t xml:space="preserve"> ПС</w:t>
      </w:r>
    </w:p>
    <w:p w:rsidR="00BF5CC0" w:rsidRPr="0014562C" w:rsidRDefault="00BF5CC0" w:rsidP="00BF5CC0">
      <w:pPr>
        <w:rPr>
          <w:bCs/>
          <w:sz w:val="28"/>
          <w:szCs w:val="28"/>
        </w:rPr>
      </w:pPr>
    </w:p>
    <w:p w:rsidR="00BF5CC0" w:rsidRDefault="00BF5CC0" w:rsidP="00BF5CC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Устав </w:t>
      </w:r>
    </w:p>
    <w:p w:rsidR="00BF5CC0" w:rsidRDefault="00BF5CC0" w:rsidP="00BF5CC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поселка Кромы </w:t>
      </w:r>
      <w:proofErr w:type="spellStart"/>
      <w:r>
        <w:rPr>
          <w:bCs/>
          <w:sz w:val="28"/>
          <w:szCs w:val="28"/>
        </w:rPr>
        <w:t>Кромского</w:t>
      </w:r>
      <w:proofErr w:type="spellEnd"/>
      <w:r>
        <w:rPr>
          <w:bCs/>
          <w:sz w:val="28"/>
          <w:szCs w:val="28"/>
        </w:rPr>
        <w:t xml:space="preserve"> района </w:t>
      </w:r>
    </w:p>
    <w:p w:rsidR="00BF5CC0" w:rsidRDefault="00BF5CC0" w:rsidP="00BF5CC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Орловской области</w:t>
      </w:r>
    </w:p>
    <w:p w:rsidR="00BF5CC0" w:rsidRDefault="00BF5CC0" w:rsidP="00BF5CC0">
      <w:pPr>
        <w:rPr>
          <w:sz w:val="28"/>
          <w:szCs w:val="28"/>
        </w:rPr>
      </w:pPr>
    </w:p>
    <w:p w:rsidR="00C60381" w:rsidRDefault="00C60381" w:rsidP="00BF5CC0">
      <w:pPr>
        <w:rPr>
          <w:b/>
          <w:bCs/>
          <w:sz w:val="28"/>
          <w:szCs w:val="28"/>
        </w:rPr>
      </w:pPr>
      <w:bookmarkStart w:id="0" w:name="_GoBack"/>
      <w:bookmarkEnd w:id="0"/>
    </w:p>
    <w:p w:rsidR="00BF5CC0" w:rsidRDefault="00BF5CC0" w:rsidP="00BF5C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</w:t>
      </w:r>
      <w:r>
        <w:rPr>
          <w:bCs/>
          <w:sz w:val="28"/>
          <w:szCs w:val="28"/>
        </w:rPr>
        <w:t>поселка Кромы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Кромского</w:t>
      </w:r>
      <w:proofErr w:type="spellEnd"/>
      <w:r>
        <w:rPr>
          <w:sz w:val="28"/>
          <w:szCs w:val="28"/>
        </w:rPr>
        <w:t xml:space="preserve"> района Орловской области (далее – Устав) в соответствие с Федеральным законом от 06.10.2003 № 131-ФЗ «Об общих принципах организации местного самоуправления в Российской Федерации», </w:t>
      </w:r>
      <w:proofErr w:type="spellStart"/>
      <w:r>
        <w:rPr>
          <w:bCs/>
          <w:sz w:val="28"/>
          <w:szCs w:val="28"/>
        </w:rPr>
        <w:t>Кромской</w:t>
      </w:r>
      <w:proofErr w:type="spellEnd"/>
      <w:r>
        <w:rPr>
          <w:bCs/>
          <w:sz w:val="28"/>
          <w:szCs w:val="28"/>
        </w:rPr>
        <w:t xml:space="preserve"> поселковый</w:t>
      </w:r>
      <w:r>
        <w:rPr>
          <w:sz w:val="28"/>
          <w:szCs w:val="28"/>
        </w:rPr>
        <w:t xml:space="preserve"> Совет народных депутатов РЕШИЛ: </w:t>
      </w:r>
    </w:p>
    <w:p w:rsidR="00BF5CC0" w:rsidRDefault="00BF5CC0" w:rsidP="00BF5CC0">
      <w:pPr>
        <w:ind w:firstLine="720"/>
        <w:jc w:val="both"/>
        <w:rPr>
          <w:sz w:val="28"/>
          <w:szCs w:val="28"/>
        </w:rPr>
      </w:pPr>
    </w:p>
    <w:p w:rsidR="00BF5CC0" w:rsidRDefault="00BF5CC0" w:rsidP="00BF5CC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EC3E5F">
        <w:rPr>
          <w:sz w:val="28"/>
          <w:szCs w:val="28"/>
        </w:rPr>
        <w:t xml:space="preserve">Внести в Устав </w:t>
      </w:r>
      <w:r w:rsidRPr="00EC3E5F">
        <w:rPr>
          <w:bCs/>
          <w:sz w:val="28"/>
          <w:szCs w:val="28"/>
        </w:rPr>
        <w:t xml:space="preserve">поселка Кромы </w:t>
      </w:r>
      <w:proofErr w:type="spellStart"/>
      <w:r w:rsidRPr="00EC3E5F">
        <w:rPr>
          <w:sz w:val="28"/>
          <w:szCs w:val="28"/>
        </w:rPr>
        <w:t>Кромского</w:t>
      </w:r>
      <w:proofErr w:type="spellEnd"/>
      <w:r w:rsidRPr="00EC3E5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Орловской области</w:t>
      </w:r>
    </w:p>
    <w:p w:rsidR="00BF5CC0" w:rsidRDefault="00BF5CC0" w:rsidP="00BF5CC0">
      <w:pPr>
        <w:spacing w:line="276" w:lineRule="auto"/>
        <w:jc w:val="both"/>
        <w:rPr>
          <w:sz w:val="28"/>
          <w:szCs w:val="28"/>
        </w:rPr>
      </w:pPr>
      <w:r w:rsidRPr="00EC3E5F">
        <w:rPr>
          <w:sz w:val="28"/>
          <w:szCs w:val="28"/>
        </w:rPr>
        <w:t>следующие изменения:</w:t>
      </w:r>
    </w:p>
    <w:p w:rsidR="00BF5CC0" w:rsidRDefault="000A0BCB" w:rsidP="00BF5CC0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Часть 2 статьи 5 изложить в следующей редакции</w:t>
      </w:r>
      <w:r w:rsidR="00BF5CC0">
        <w:rPr>
          <w:sz w:val="28"/>
          <w:szCs w:val="28"/>
        </w:rPr>
        <w:t xml:space="preserve">: </w:t>
      </w:r>
    </w:p>
    <w:p w:rsidR="00BF5CC0" w:rsidRDefault="000A0BCB" w:rsidP="00BF5CC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BF5CC0" w:rsidRPr="00B5386B">
        <w:rPr>
          <w:sz w:val="28"/>
          <w:szCs w:val="28"/>
        </w:rPr>
        <w:t>. Полномочия по решению вопросов в отдельных сферах общественных отношений осуществляются соответствующими органами государственной власти Орловской области в соответствии с Законом Орловской области от 20.12.2019 №2441-ОЗ «О перераспределении полномочий между органами местного самоуправления муниципальных образований Орловской области</w:t>
      </w:r>
      <w:r w:rsidR="00BF5CC0">
        <w:rPr>
          <w:sz w:val="28"/>
          <w:szCs w:val="28"/>
        </w:rPr>
        <w:t xml:space="preserve"> и органами госуда</w:t>
      </w:r>
      <w:r w:rsidR="00BF5CC0" w:rsidRPr="00B5386B">
        <w:rPr>
          <w:sz w:val="28"/>
          <w:szCs w:val="28"/>
        </w:rPr>
        <w:t>рственной власти Орловской области</w:t>
      </w:r>
      <w:r w:rsidR="00BF5CC0">
        <w:rPr>
          <w:sz w:val="28"/>
          <w:szCs w:val="28"/>
        </w:rPr>
        <w:t>.»;</w:t>
      </w:r>
    </w:p>
    <w:p w:rsidR="00BF5CC0" w:rsidRPr="000072A4" w:rsidRDefault="000A0BCB" w:rsidP="00BF5CC0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статью 23 дополнить частью</w:t>
      </w:r>
      <w:r w:rsidR="00BF5CC0" w:rsidRPr="000072A4">
        <w:rPr>
          <w:sz w:val="28"/>
          <w:szCs w:val="28"/>
        </w:rPr>
        <w:t xml:space="preserve"> 4.1 следующего содержания: </w:t>
      </w:r>
    </w:p>
    <w:p w:rsidR="00BF5CC0" w:rsidRPr="000072A4" w:rsidRDefault="00BF5CC0" w:rsidP="00BF5CC0">
      <w:pPr>
        <w:spacing w:line="276" w:lineRule="auto"/>
        <w:jc w:val="both"/>
        <w:rPr>
          <w:sz w:val="28"/>
          <w:szCs w:val="28"/>
        </w:rPr>
      </w:pPr>
      <w:r w:rsidRPr="000072A4">
        <w:rPr>
          <w:sz w:val="28"/>
          <w:szCs w:val="28"/>
        </w:rPr>
        <w:t>«4.</w:t>
      </w:r>
      <w:r>
        <w:rPr>
          <w:sz w:val="28"/>
          <w:szCs w:val="28"/>
        </w:rPr>
        <w:t xml:space="preserve">1. Полномочия депутата </w:t>
      </w:r>
      <w:proofErr w:type="spellStart"/>
      <w:r>
        <w:rPr>
          <w:sz w:val="28"/>
          <w:szCs w:val="28"/>
        </w:rPr>
        <w:t>Кромского</w:t>
      </w:r>
      <w:proofErr w:type="spellEnd"/>
      <w:r>
        <w:rPr>
          <w:sz w:val="28"/>
          <w:szCs w:val="28"/>
        </w:rPr>
        <w:t xml:space="preserve"> поселкового</w:t>
      </w:r>
      <w:r w:rsidRPr="000072A4">
        <w:rPr>
          <w:sz w:val="28"/>
          <w:szCs w:val="28"/>
        </w:rPr>
        <w:t xml:space="preserve"> Совета народных депутатов прекращаются досрочно решением </w:t>
      </w:r>
      <w:proofErr w:type="spellStart"/>
      <w:r>
        <w:rPr>
          <w:sz w:val="28"/>
          <w:szCs w:val="28"/>
        </w:rPr>
        <w:t>Кромского</w:t>
      </w:r>
      <w:proofErr w:type="spellEnd"/>
      <w:r>
        <w:rPr>
          <w:sz w:val="28"/>
          <w:szCs w:val="28"/>
        </w:rPr>
        <w:t xml:space="preserve"> поселкового</w:t>
      </w:r>
      <w:r w:rsidRPr="000072A4">
        <w:rPr>
          <w:sz w:val="28"/>
          <w:szCs w:val="28"/>
        </w:rPr>
        <w:t xml:space="preserve"> Совета народных депутатов в случае отсутствия депутата без уважительных при</w:t>
      </w:r>
      <w:r>
        <w:rPr>
          <w:sz w:val="28"/>
          <w:szCs w:val="28"/>
        </w:rPr>
        <w:t xml:space="preserve">чин на всех заседаниях </w:t>
      </w:r>
      <w:proofErr w:type="spellStart"/>
      <w:r>
        <w:rPr>
          <w:sz w:val="28"/>
          <w:szCs w:val="28"/>
        </w:rPr>
        <w:t>Кромского</w:t>
      </w:r>
      <w:proofErr w:type="spellEnd"/>
      <w:r>
        <w:rPr>
          <w:sz w:val="28"/>
          <w:szCs w:val="28"/>
        </w:rPr>
        <w:t xml:space="preserve"> поселкового</w:t>
      </w:r>
      <w:r w:rsidRPr="000072A4">
        <w:rPr>
          <w:sz w:val="28"/>
          <w:szCs w:val="28"/>
        </w:rPr>
        <w:t xml:space="preserve"> Совета народных депутатов в</w:t>
      </w:r>
      <w:r>
        <w:rPr>
          <w:sz w:val="28"/>
          <w:szCs w:val="28"/>
        </w:rPr>
        <w:t xml:space="preserve"> течение шести месяцев подряд.»;</w:t>
      </w:r>
    </w:p>
    <w:p w:rsidR="00BF5CC0" w:rsidRPr="000072A4" w:rsidRDefault="00BF5CC0" w:rsidP="00BF5CC0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0072A4">
        <w:rPr>
          <w:sz w:val="28"/>
          <w:szCs w:val="28"/>
        </w:rPr>
        <w:t>главу 8 признать утратившей силу;</w:t>
      </w:r>
    </w:p>
    <w:p w:rsidR="00BF5CC0" w:rsidRDefault="000A0BCB" w:rsidP="00BF5CC0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абзац 1 части</w:t>
      </w:r>
      <w:r w:rsidR="00BF5CC0">
        <w:rPr>
          <w:rFonts w:eastAsia="Times New Roman"/>
          <w:color w:val="1A1A1A"/>
          <w:sz w:val="28"/>
          <w:szCs w:val="28"/>
          <w:lang w:eastAsia="ru-RU"/>
        </w:rPr>
        <w:t xml:space="preserve"> 6 статьи 35</w:t>
      </w:r>
      <w:r w:rsidR="00BF5CC0" w:rsidRPr="00480F40">
        <w:rPr>
          <w:rFonts w:eastAsia="Times New Roman"/>
          <w:color w:val="1A1A1A"/>
          <w:sz w:val="28"/>
          <w:szCs w:val="28"/>
          <w:lang w:eastAsia="ru-RU"/>
        </w:rPr>
        <w:t xml:space="preserve"> слова</w:t>
      </w:r>
      <w:r w:rsidR="00BF5CC0">
        <w:rPr>
          <w:rFonts w:eastAsia="Times New Roman"/>
          <w:color w:val="1A1A1A"/>
          <w:sz w:val="28"/>
          <w:szCs w:val="28"/>
          <w:lang w:eastAsia="ru-RU"/>
        </w:rPr>
        <w:t xml:space="preserve"> изложить в следующей редакции:</w:t>
      </w:r>
    </w:p>
    <w:p w:rsidR="00BF5CC0" w:rsidRDefault="00BF5CC0" w:rsidP="00BF5CC0">
      <w:pPr>
        <w:shd w:val="clear" w:color="auto" w:fill="FFFFFF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«6. Официальным опубликованием муниципального нормативного правового акта или соглашения, заключенного между органами местного самоуправления, считается первая публикация его полного текста в газете</w:t>
      </w:r>
      <w:r w:rsidRPr="00EC2ECF">
        <w:rPr>
          <w:rFonts w:eastAsia="Times New Roman"/>
          <w:color w:val="1A1A1A"/>
          <w:sz w:val="28"/>
          <w:szCs w:val="28"/>
          <w:lang w:eastAsia="ru-RU"/>
        </w:rPr>
        <w:t xml:space="preserve"> «Заря» </w:t>
      </w:r>
      <w:proofErr w:type="spellStart"/>
      <w:r w:rsidRPr="00EC2ECF">
        <w:rPr>
          <w:rFonts w:eastAsia="Times New Roman"/>
          <w:color w:val="1A1A1A"/>
          <w:sz w:val="28"/>
          <w:szCs w:val="28"/>
          <w:lang w:eastAsia="ru-RU"/>
        </w:rPr>
        <w:t>Кромского</w:t>
      </w:r>
      <w:proofErr w:type="spellEnd"/>
      <w:r w:rsidRPr="00EC2ECF">
        <w:rPr>
          <w:rFonts w:eastAsia="Times New Roman"/>
          <w:color w:val="1A1A1A"/>
          <w:sz w:val="28"/>
          <w:szCs w:val="28"/>
          <w:lang w:eastAsia="ru-RU"/>
        </w:rPr>
        <w:t xml:space="preserve"> района Орловской области</w:t>
      </w:r>
      <w:r>
        <w:rPr>
          <w:rFonts w:eastAsia="Times New Roman"/>
          <w:color w:val="1A1A1A"/>
          <w:sz w:val="28"/>
          <w:szCs w:val="28"/>
          <w:lang w:eastAsia="ru-RU"/>
        </w:rPr>
        <w:t>.</w:t>
      </w:r>
      <w:r w:rsidRPr="00EC2ECF">
        <w:rPr>
          <w:rFonts w:eastAsia="Times New Roman"/>
          <w:color w:val="1A1A1A"/>
          <w:sz w:val="28"/>
          <w:szCs w:val="28"/>
          <w:lang w:eastAsia="ru-RU"/>
        </w:rPr>
        <w:t>»</w:t>
      </w:r>
      <w:r>
        <w:rPr>
          <w:rFonts w:eastAsia="Times New Roman"/>
          <w:color w:val="1A1A1A"/>
          <w:sz w:val="28"/>
          <w:szCs w:val="28"/>
          <w:lang w:eastAsia="ru-RU"/>
        </w:rPr>
        <w:t>;</w:t>
      </w:r>
    </w:p>
    <w:p w:rsidR="00BF5CC0" w:rsidRPr="0053770B" w:rsidRDefault="002E066A" w:rsidP="00BF5CC0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sz w:val="28"/>
          <w:szCs w:val="28"/>
        </w:rPr>
        <w:t>абзац 3 части</w:t>
      </w:r>
      <w:r w:rsidR="00BF5CC0" w:rsidRPr="0053770B">
        <w:rPr>
          <w:sz w:val="28"/>
          <w:szCs w:val="28"/>
        </w:rPr>
        <w:t xml:space="preserve"> 2 статьи 42 изложить в следующей редакции:</w:t>
      </w:r>
    </w:p>
    <w:p w:rsidR="00BF5CC0" w:rsidRPr="0053770B" w:rsidRDefault="00BF5CC0" w:rsidP="00BF5CC0">
      <w:pPr>
        <w:shd w:val="clear" w:color="auto" w:fill="FFFFFF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53770B">
        <w:rPr>
          <w:sz w:val="28"/>
          <w:szCs w:val="28"/>
        </w:rPr>
        <w:lastRenderedPageBreak/>
        <w:t xml:space="preserve">«Официальным опубликованием проекта Устава поселка, проекта решения о внесении изменений в Устав поселка считается публикация его текста </w:t>
      </w:r>
      <w:r w:rsidRPr="0053770B">
        <w:rPr>
          <w:rFonts w:eastAsia="Times New Roman"/>
          <w:color w:val="1A1A1A"/>
          <w:sz w:val="28"/>
          <w:szCs w:val="28"/>
          <w:lang w:eastAsia="ru-RU"/>
        </w:rPr>
        <w:t xml:space="preserve">в газете «Заря» </w:t>
      </w:r>
      <w:proofErr w:type="spellStart"/>
      <w:r w:rsidRPr="0053770B">
        <w:rPr>
          <w:rFonts w:eastAsia="Times New Roman"/>
          <w:color w:val="1A1A1A"/>
          <w:sz w:val="28"/>
          <w:szCs w:val="28"/>
          <w:lang w:eastAsia="ru-RU"/>
        </w:rPr>
        <w:t>Кромского</w:t>
      </w:r>
      <w:proofErr w:type="spellEnd"/>
      <w:r w:rsidRPr="0053770B">
        <w:rPr>
          <w:rFonts w:eastAsia="Times New Roman"/>
          <w:color w:val="1A1A1A"/>
          <w:sz w:val="28"/>
          <w:szCs w:val="28"/>
          <w:lang w:eastAsia="ru-RU"/>
        </w:rPr>
        <w:t xml:space="preserve"> района Орловской области.».</w:t>
      </w:r>
    </w:p>
    <w:p w:rsidR="00BF5CC0" w:rsidRDefault="00BF5CC0" w:rsidP="000A0BCB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sz w:val="28"/>
          <w:szCs w:val="28"/>
        </w:rPr>
      </w:pPr>
      <w:r w:rsidRPr="0053770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3770B">
        <w:rPr>
          <w:sz w:val="28"/>
          <w:szCs w:val="28"/>
        </w:rPr>
        <w:t>астоящее решение вступает в силу в порядке, определенном Уставом</w:t>
      </w:r>
    </w:p>
    <w:p w:rsidR="00BF5CC0" w:rsidRPr="00C157E7" w:rsidRDefault="00BF5CC0" w:rsidP="00BF5CC0">
      <w:pPr>
        <w:shd w:val="clear" w:color="auto" w:fill="FFFFFF"/>
        <w:jc w:val="both"/>
        <w:rPr>
          <w:b/>
          <w:sz w:val="28"/>
          <w:szCs w:val="28"/>
        </w:rPr>
      </w:pPr>
      <w:r w:rsidRPr="00C157E7">
        <w:rPr>
          <w:sz w:val="28"/>
          <w:szCs w:val="28"/>
        </w:rPr>
        <w:t xml:space="preserve">поселка Кромы </w:t>
      </w:r>
      <w:proofErr w:type="spellStart"/>
      <w:r w:rsidRPr="00C157E7">
        <w:rPr>
          <w:sz w:val="28"/>
          <w:szCs w:val="28"/>
        </w:rPr>
        <w:t>Кромского</w:t>
      </w:r>
      <w:proofErr w:type="spellEnd"/>
      <w:r w:rsidRPr="00C157E7">
        <w:rPr>
          <w:sz w:val="28"/>
          <w:szCs w:val="28"/>
        </w:rPr>
        <w:t xml:space="preserve"> района Орловской области. </w:t>
      </w:r>
    </w:p>
    <w:p w:rsidR="00BF5CC0" w:rsidRDefault="00BF5CC0" w:rsidP="00BF5CC0">
      <w:pPr>
        <w:rPr>
          <w:sz w:val="28"/>
          <w:szCs w:val="28"/>
        </w:rPr>
      </w:pPr>
    </w:p>
    <w:p w:rsidR="00BF5CC0" w:rsidRDefault="00BF5CC0" w:rsidP="00BF5CC0">
      <w:pPr>
        <w:rPr>
          <w:sz w:val="28"/>
          <w:szCs w:val="28"/>
        </w:rPr>
      </w:pPr>
    </w:p>
    <w:p w:rsidR="00BF5CC0" w:rsidRDefault="00BF5CC0" w:rsidP="00BF5CC0">
      <w:pPr>
        <w:rPr>
          <w:sz w:val="28"/>
          <w:szCs w:val="28"/>
        </w:rPr>
      </w:pPr>
    </w:p>
    <w:p w:rsidR="00BF5CC0" w:rsidRDefault="00BF5CC0" w:rsidP="00BF5CC0">
      <w:r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поселка Кромы                                                                Е.В. Губина</w:t>
      </w:r>
    </w:p>
    <w:p w:rsidR="00BF5CC0" w:rsidRDefault="00BF5CC0" w:rsidP="00BF5CC0">
      <w:pPr>
        <w:ind w:firstLine="567"/>
      </w:pPr>
      <w:r>
        <w:rPr>
          <w:b/>
          <w:sz w:val="28"/>
          <w:szCs w:val="28"/>
        </w:rPr>
        <w:t xml:space="preserve"> </w:t>
      </w:r>
    </w:p>
    <w:p w:rsidR="00BF5CC0" w:rsidRDefault="00BF5CC0" w:rsidP="00BF5CC0"/>
    <w:p w:rsidR="0031451F" w:rsidRDefault="0031451F"/>
    <w:sectPr w:rsidR="0031451F" w:rsidSect="00D958B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95C47"/>
    <w:multiLevelType w:val="hybridMultilevel"/>
    <w:tmpl w:val="29E237D8"/>
    <w:lvl w:ilvl="0" w:tplc="E1C04770">
      <w:start w:val="1"/>
      <w:numFmt w:val="decimal"/>
      <w:lvlText w:val="%1)"/>
      <w:lvlJc w:val="left"/>
      <w:pPr>
        <w:ind w:left="9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584461B1"/>
    <w:multiLevelType w:val="hybridMultilevel"/>
    <w:tmpl w:val="D93C744A"/>
    <w:lvl w:ilvl="0" w:tplc="C9DED2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C0"/>
    <w:rsid w:val="000A0BCB"/>
    <w:rsid w:val="002E066A"/>
    <w:rsid w:val="0031451F"/>
    <w:rsid w:val="008D4A43"/>
    <w:rsid w:val="00BF5CC0"/>
    <w:rsid w:val="00C60381"/>
    <w:rsid w:val="00D4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4603"/>
  <w15:chartTrackingRefBased/>
  <w15:docId w15:val="{6C3F4F51-E71C-4975-B889-6C78C9E5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CC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CC0"/>
    <w:pPr>
      <w:ind w:left="720"/>
      <w:contextualSpacing/>
    </w:pPr>
  </w:style>
  <w:style w:type="character" w:customStyle="1" w:styleId="2">
    <w:name w:val="Основной текст (2)_"/>
    <w:link w:val="20"/>
    <w:locked/>
    <w:rsid w:val="00BF5CC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CC0"/>
    <w:pPr>
      <w:shd w:val="clear" w:color="auto" w:fill="FFFFFF"/>
      <w:spacing w:after="60" w:line="432" w:lineRule="exact"/>
      <w:jc w:val="both"/>
    </w:pPr>
    <w:rPr>
      <w:rFonts w:eastAsiaTheme="minorHAns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3</cp:revision>
  <dcterms:created xsi:type="dcterms:W3CDTF">2023-05-02T10:00:00Z</dcterms:created>
  <dcterms:modified xsi:type="dcterms:W3CDTF">2023-05-04T09:58:00Z</dcterms:modified>
</cp:coreProperties>
</file>