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D733" w14:textId="4693DAE2" w:rsidR="0002284C" w:rsidRDefault="0002284C" w:rsidP="00756E95">
      <w:pPr>
        <w:jc w:val="right"/>
        <w:rPr>
          <w:rFonts w:eastAsia="Times New Roman"/>
          <w:sz w:val="28"/>
          <w:szCs w:val="28"/>
        </w:rPr>
      </w:pPr>
      <w:r>
        <w:rPr>
          <w:rFonts w:eastAsia="Times New Roman"/>
          <w:sz w:val="28"/>
          <w:szCs w:val="28"/>
        </w:rPr>
        <w:t>Проект</w:t>
      </w:r>
    </w:p>
    <w:p w14:paraId="4126F3F8" w14:textId="77777777" w:rsidR="0002284C" w:rsidRDefault="0002284C" w:rsidP="00756E95">
      <w:pPr>
        <w:jc w:val="center"/>
        <w:rPr>
          <w:rFonts w:eastAsia="Times New Roman"/>
          <w:sz w:val="28"/>
          <w:szCs w:val="28"/>
        </w:rPr>
      </w:pPr>
    </w:p>
    <w:p w14:paraId="7134E201" w14:textId="61958BF4" w:rsidR="004F141E" w:rsidRPr="004F141E" w:rsidRDefault="004F141E" w:rsidP="00756E95">
      <w:pPr>
        <w:jc w:val="center"/>
        <w:rPr>
          <w:rFonts w:eastAsia="Times New Roman"/>
          <w:sz w:val="28"/>
          <w:szCs w:val="28"/>
        </w:rPr>
      </w:pPr>
      <w:r w:rsidRPr="004F141E">
        <w:rPr>
          <w:rFonts w:eastAsia="Times New Roman"/>
          <w:sz w:val="28"/>
          <w:szCs w:val="28"/>
        </w:rPr>
        <w:t>РОССИЙСКАЯ ФЕДЕРАЦИЯ</w:t>
      </w:r>
    </w:p>
    <w:p w14:paraId="14CF3494" w14:textId="77777777" w:rsidR="004F141E" w:rsidRPr="004F141E" w:rsidRDefault="004F141E" w:rsidP="00756E95">
      <w:pPr>
        <w:jc w:val="center"/>
        <w:rPr>
          <w:rFonts w:eastAsia="Times New Roman"/>
          <w:sz w:val="28"/>
          <w:szCs w:val="28"/>
        </w:rPr>
      </w:pPr>
      <w:r w:rsidRPr="004F141E">
        <w:rPr>
          <w:rFonts w:eastAsia="Times New Roman"/>
          <w:sz w:val="28"/>
          <w:szCs w:val="28"/>
        </w:rPr>
        <w:t>ОРЛОВСКАЯ ОБЛАСТЬ</w:t>
      </w:r>
    </w:p>
    <w:p w14:paraId="6C20E11D" w14:textId="77777777" w:rsidR="004F141E" w:rsidRPr="004F141E" w:rsidRDefault="004F141E" w:rsidP="00756E95">
      <w:pPr>
        <w:jc w:val="center"/>
        <w:rPr>
          <w:rFonts w:eastAsia="Times New Roman"/>
          <w:sz w:val="28"/>
          <w:szCs w:val="28"/>
        </w:rPr>
      </w:pPr>
      <w:r w:rsidRPr="004F141E">
        <w:rPr>
          <w:rFonts w:eastAsia="Times New Roman"/>
          <w:sz w:val="28"/>
          <w:szCs w:val="28"/>
        </w:rPr>
        <w:t>КРОМСКОЙ РАЙОН</w:t>
      </w:r>
    </w:p>
    <w:p w14:paraId="4468FD16" w14:textId="77777777" w:rsidR="004F141E" w:rsidRPr="004F141E" w:rsidRDefault="00335D90" w:rsidP="00756E95">
      <w:pPr>
        <w:jc w:val="center"/>
        <w:rPr>
          <w:rFonts w:eastAsia="Times New Roman"/>
          <w:sz w:val="28"/>
          <w:szCs w:val="28"/>
        </w:rPr>
      </w:pPr>
      <w:r>
        <w:rPr>
          <w:rFonts w:eastAsia="Times New Roman"/>
          <w:sz w:val="28"/>
          <w:szCs w:val="28"/>
        </w:rPr>
        <w:t>РЕТЯЖ</w:t>
      </w:r>
      <w:r w:rsidR="004F141E" w:rsidRPr="004F141E">
        <w:rPr>
          <w:rFonts w:eastAsia="Times New Roman"/>
          <w:sz w:val="28"/>
          <w:szCs w:val="28"/>
        </w:rPr>
        <w:t>СКИЙ СЕЛЬСКИЙ СОВЕТ НАРОДНЫХ ДЕПУТАТОВ</w:t>
      </w:r>
    </w:p>
    <w:p w14:paraId="0AC21009" w14:textId="77777777" w:rsidR="004F141E" w:rsidRPr="004F141E" w:rsidRDefault="004F141E" w:rsidP="00756E95">
      <w:pPr>
        <w:jc w:val="center"/>
        <w:rPr>
          <w:rFonts w:eastAsia="Times New Roman"/>
          <w:sz w:val="28"/>
          <w:szCs w:val="28"/>
        </w:rPr>
      </w:pPr>
    </w:p>
    <w:p w14:paraId="51EDD0FB" w14:textId="77777777" w:rsidR="004F141E" w:rsidRPr="004F141E" w:rsidRDefault="004F141E" w:rsidP="00756E95">
      <w:pPr>
        <w:jc w:val="center"/>
        <w:rPr>
          <w:rFonts w:eastAsia="Times New Roman"/>
          <w:sz w:val="28"/>
          <w:szCs w:val="28"/>
        </w:rPr>
      </w:pPr>
      <w:r w:rsidRPr="004F141E">
        <w:rPr>
          <w:rFonts w:eastAsia="Times New Roman"/>
          <w:sz w:val="28"/>
          <w:szCs w:val="28"/>
        </w:rPr>
        <w:t>РЕШЕНИЕ</w:t>
      </w:r>
    </w:p>
    <w:p w14:paraId="2B77115D" w14:textId="77777777" w:rsidR="004F141E" w:rsidRPr="004F141E" w:rsidRDefault="004F141E" w:rsidP="00756E95">
      <w:pPr>
        <w:jc w:val="both"/>
        <w:rPr>
          <w:rFonts w:eastAsia="Times New Roman"/>
          <w:bCs/>
          <w:sz w:val="28"/>
          <w:szCs w:val="28"/>
        </w:rPr>
      </w:pPr>
    </w:p>
    <w:p w14:paraId="11E1F102" w14:textId="77777777" w:rsidR="004F141E" w:rsidRPr="004F141E" w:rsidRDefault="004F141E" w:rsidP="00756E95">
      <w:pPr>
        <w:jc w:val="both"/>
        <w:rPr>
          <w:rFonts w:eastAsia="Times New Roman"/>
          <w:sz w:val="28"/>
          <w:szCs w:val="28"/>
        </w:rPr>
      </w:pPr>
      <w:r w:rsidRPr="004F141E">
        <w:rPr>
          <w:rFonts w:eastAsia="Times New Roman"/>
          <w:bCs/>
          <w:sz w:val="28"/>
          <w:szCs w:val="28"/>
        </w:rPr>
        <w:t xml:space="preserve"> мая </w:t>
      </w:r>
      <w:r>
        <w:rPr>
          <w:rFonts w:eastAsia="Times New Roman"/>
          <w:bCs/>
          <w:sz w:val="28"/>
          <w:szCs w:val="28"/>
        </w:rPr>
        <w:t>2023</w:t>
      </w:r>
      <w:r w:rsidRPr="004F141E">
        <w:rPr>
          <w:rFonts w:eastAsia="Times New Roman"/>
          <w:bCs/>
          <w:sz w:val="28"/>
          <w:szCs w:val="28"/>
        </w:rPr>
        <w:t xml:space="preserve">   г.</w:t>
      </w:r>
      <w:r w:rsidRPr="004F141E">
        <w:rPr>
          <w:rFonts w:eastAsia="Times New Roman"/>
          <w:sz w:val="28"/>
          <w:szCs w:val="28"/>
        </w:rPr>
        <w:t xml:space="preserve">                                                                 №  </w:t>
      </w:r>
      <w:r>
        <w:rPr>
          <w:rFonts w:eastAsia="Times New Roman"/>
          <w:sz w:val="28"/>
          <w:szCs w:val="28"/>
        </w:rPr>
        <w:t xml:space="preserve">   </w:t>
      </w:r>
      <w:r w:rsidRPr="004F141E">
        <w:rPr>
          <w:rFonts w:eastAsia="Times New Roman"/>
          <w:sz w:val="28"/>
          <w:szCs w:val="28"/>
        </w:rPr>
        <w:t>сс</w:t>
      </w:r>
    </w:p>
    <w:p w14:paraId="23E79380" w14:textId="77777777" w:rsidR="004F141E" w:rsidRPr="004F141E" w:rsidRDefault="004F141E" w:rsidP="00756E95">
      <w:pPr>
        <w:jc w:val="both"/>
        <w:rPr>
          <w:rFonts w:eastAsia="Times New Roman"/>
          <w:sz w:val="28"/>
          <w:szCs w:val="28"/>
        </w:rPr>
      </w:pPr>
    </w:p>
    <w:p w14:paraId="06124AB4" w14:textId="0B281555" w:rsidR="004F141E" w:rsidRPr="004F141E" w:rsidRDefault="00756E95" w:rsidP="00756E95">
      <w:pPr>
        <w:jc w:val="center"/>
        <w:rPr>
          <w:rFonts w:eastAsia="Times New Roman"/>
          <w:sz w:val="28"/>
          <w:szCs w:val="28"/>
        </w:rPr>
      </w:pPr>
      <w:r w:rsidRPr="004F141E">
        <w:rPr>
          <w:rFonts w:eastAsia="Times New Roman"/>
          <w:sz w:val="28"/>
          <w:szCs w:val="28"/>
        </w:rPr>
        <w:t xml:space="preserve">О внесении изменений </w:t>
      </w:r>
      <w:r>
        <w:rPr>
          <w:rFonts w:eastAsia="Times New Roman"/>
          <w:sz w:val="28"/>
          <w:szCs w:val="28"/>
        </w:rPr>
        <w:t xml:space="preserve">в </w:t>
      </w:r>
      <w:r w:rsidRPr="004F141E">
        <w:rPr>
          <w:rFonts w:eastAsia="Times New Roman"/>
          <w:sz w:val="28"/>
          <w:szCs w:val="28"/>
        </w:rPr>
        <w:t>Правил</w:t>
      </w:r>
      <w:r>
        <w:rPr>
          <w:rFonts w:eastAsia="Times New Roman"/>
          <w:sz w:val="28"/>
          <w:szCs w:val="28"/>
        </w:rPr>
        <w:t>а</w:t>
      </w:r>
      <w:r w:rsidRPr="004F141E">
        <w:rPr>
          <w:rFonts w:eastAsia="Times New Roman"/>
          <w:sz w:val="28"/>
          <w:szCs w:val="28"/>
        </w:rPr>
        <w:t xml:space="preserve"> благоустройства территории </w:t>
      </w:r>
      <w:r>
        <w:rPr>
          <w:rFonts w:eastAsia="Times New Roman"/>
          <w:sz w:val="28"/>
          <w:szCs w:val="28"/>
        </w:rPr>
        <w:t>Ретяж</w:t>
      </w:r>
      <w:r w:rsidRPr="004F141E">
        <w:rPr>
          <w:rFonts w:eastAsia="Times New Roman"/>
          <w:sz w:val="28"/>
          <w:szCs w:val="28"/>
        </w:rPr>
        <w:t>ского сельского поселения</w:t>
      </w:r>
      <w:r>
        <w:rPr>
          <w:rFonts w:eastAsia="Times New Roman"/>
          <w:sz w:val="28"/>
          <w:szCs w:val="28"/>
        </w:rPr>
        <w:t xml:space="preserve"> Кромского района Орловской области, утвержденные</w:t>
      </w:r>
      <w:r w:rsidRPr="004F141E">
        <w:rPr>
          <w:rFonts w:eastAsia="Times New Roman"/>
          <w:sz w:val="28"/>
          <w:szCs w:val="28"/>
        </w:rPr>
        <w:t xml:space="preserve"> решение</w:t>
      </w:r>
      <w:r>
        <w:rPr>
          <w:rFonts w:eastAsia="Times New Roman"/>
          <w:sz w:val="28"/>
          <w:szCs w:val="28"/>
        </w:rPr>
        <w:t>м</w:t>
      </w:r>
      <w:r w:rsidRPr="004F141E">
        <w:rPr>
          <w:rFonts w:eastAsia="Times New Roman"/>
          <w:sz w:val="28"/>
          <w:szCs w:val="28"/>
        </w:rPr>
        <w:t xml:space="preserve"> </w:t>
      </w:r>
      <w:r>
        <w:rPr>
          <w:rFonts w:eastAsia="Times New Roman"/>
          <w:sz w:val="28"/>
          <w:szCs w:val="28"/>
        </w:rPr>
        <w:t>Ретяж</w:t>
      </w:r>
      <w:r w:rsidRPr="004F141E">
        <w:rPr>
          <w:rFonts w:eastAsia="Times New Roman"/>
          <w:sz w:val="28"/>
          <w:szCs w:val="28"/>
        </w:rPr>
        <w:t xml:space="preserve">ского сельского Совета народных депутатов </w:t>
      </w:r>
      <w:r>
        <w:rPr>
          <w:rFonts w:eastAsia="Times New Roman"/>
          <w:sz w:val="28"/>
          <w:szCs w:val="28"/>
        </w:rPr>
        <w:t xml:space="preserve">Кромского района Орловской области </w:t>
      </w:r>
      <w:r w:rsidRPr="004F141E">
        <w:rPr>
          <w:rFonts w:eastAsia="Times New Roman"/>
          <w:sz w:val="28"/>
          <w:szCs w:val="28"/>
        </w:rPr>
        <w:t xml:space="preserve">от </w:t>
      </w:r>
      <w:r>
        <w:rPr>
          <w:rFonts w:eastAsia="Times New Roman"/>
          <w:sz w:val="28"/>
          <w:szCs w:val="28"/>
        </w:rPr>
        <w:t>16 июля 2018 г. №17</w:t>
      </w:r>
      <w:r w:rsidRPr="004F141E">
        <w:rPr>
          <w:rFonts w:eastAsia="Times New Roman"/>
          <w:sz w:val="28"/>
          <w:szCs w:val="28"/>
        </w:rPr>
        <w:t>-3 сс</w:t>
      </w:r>
    </w:p>
    <w:p w14:paraId="4FA68C36" w14:textId="77777777" w:rsidR="004F141E" w:rsidRPr="004F141E" w:rsidRDefault="004F141E" w:rsidP="00756E95">
      <w:pPr>
        <w:jc w:val="both"/>
        <w:rPr>
          <w:rFonts w:eastAsia="Times New Roman"/>
          <w:sz w:val="28"/>
          <w:szCs w:val="28"/>
        </w:rPr>
      </w:pPr>
    </w:p>
    <w:p w14:paraId="435DD925" w14:textId="054840E2" w:rsidR="004F141E" w:rsidRDefault="004F141E" w:rsidP="00756E95">
      <w:pPr>
        <w:ind w:firstLine="709"/>
        <w:contextualSpacing/>
        <w:jc w:val="both"/>
        <w:rPr>
          <w:rFonts w:eastAsia="Times New Roman"/>
          <w:sz w:val="28"/>
          <w:szCs w:val="28"/>
        </w:rPr>
      </w:pPr>
      <w:r w:rsidRPr="004F141E">
        <w:rPr>
          <w:rFonts w:eastAsia="Times New Roman"/>
          <w:sz w:val="28"/>
          <w:szCs w:val="28"/>
        </w:rPr>
        <w:t xml:space="preserve">В целях </w:t>
      </w:r>
      <w:r>
        <w:rPr>
          <w:rFonts w:eastAsia="Times New Roman"/>
          <w:sz w:val="28"/>
          <w:szCs w:val="28"/>
        </w:rPr>
        <w:t>поддержания в актуальном состоянии нормативной правовой базы сельского поселения</w:t>
      </w:r>
      <w:r w:rsidRPr="004F141E">
        <w:rPr>
          <w:rFonts w:eastAsia="Times New Roman"/>
          <w:sz w:val="28"/>
          <w:szCs w:val="28"/>
        </w:rPr>
        <w:t xml:space="preserve"> </w:t>
      </w:r>
      <w:r>
        <w:rPr>
          <w:rFonts w:eastAsia="Times New Roman"/>
          <w:sz w:val="28"/>
          <w:szCs w:val="28"/>
        </w:rPr>
        <w:t>в соответствии</w:t>
      </w:r>
      <w:r w:rsidRPr="004F141E">
        <w:rPr>
          <w:rFonts w:eastAsia="Times New Roman"/>
          <w:sz w:val="28"/>
          <w:szCs w:val="28"/>
        </w:rPr>
        <w:t xml:space="preserve"> с действующим законодательством</w:t>
      </w:r>
      <w:r>
        <w:rPr>
          <w:rFonts w:eastAsia="Times New Roman"/>
          <w:sz w:val="28"/>
          <w:szCs w:val="28"/>
        </w:rPr>
        <w:t>,</w:t>
      </w:r>
      <w:r w:rsidRPr="004F141E">
        <w:rPr>
          <w:rFonts w:eastAsia="Times New Roman"/>
          <w:sz w:val="28"/>
          <w:szCs w:val="28"/>
        </w:rPr>
        <w:t xml:space="preserve"> </w:t>
      </w:r>
      <w:proofErr w:type="spellStart"/>
      <w:r w:rsidR="00335D90">
        <w:rPr>
          <w:rFonts w:eastAsia="Times New Roman"/>
          <w:sz w:val="28"/>
          <w:szCs w:val="28"/>
        </w:rPr>
        <w:t>Ретяж</w:t>
      </w:r>
      <w:r w:rsidRPr="004F141E">
        <w:rPr>
          <w:rFonts w:eastAsia="Times New Roman"/>
          <w:sz w:val="28"/>
          <w:szCs w:val="28"/>
        </w:rPr>
        <w:t>ский</w:t>
      </w:r>
      <w:proofErr w:type="spellEnd"/>
      <w:r w:rsidRPr="004F141E">
        <w:rPr>
          <w:rFonts w:eastAsia="Times New Roman"/>
          <w:sz w:val="28"/>
          <w:szCs w:val="28"/>
        </w:rPr>
        <w:t xml:space="preserve"> сельский Совет народных депутатов</w:t>
      </w:r>
      <w:r w:rsidR="00756E95">
        <w:rPr>
          <w:rFonts w:eastAsia="Times New Roman"/>
          <w:sz w:val="28"/>
          <w:szCs w:val="28"/>
        </w:rPr>
        <w:t>,</w:t>
      </w:r>
    </w:p>
    <w:p w14:paraId="02603F01" w14:textId="77777777" w:rsidR="004F141E" w:rsidRPr="004F141E" w:rsidRDefault="004F141E" w:rsidP="00756E95">
      <w:pPr>
        <w:contextualSpacing/>
        <w:jc w:val="both"/>
        <w:rPr>
          <w:rFonts w:eastAsia="Times New Roman"/>
          <w:sz w:val="28"/>
          <w:szCs w:val="28"/>
        </w:rPr>
      </w:pPr>
      <w:r>
        <w:rPr>
          <w:rFonts w:eastAsia="Times New Roman"/>
          <w:sz w:val="28"/>
          <w:szCs w:val="28"/>
        </w:rPr>
        <w:t xml:space="preserve">р </w:t>
      </w:r>
      <w:r w:rsidRPr="004F141E">
        <w:rPr>
          <w:rFonts w:eastAsia="Times New Roman"/>
          <w:sz w:val="28"/>
          <w:szCs w:val="28"/>
        </w:rPr>
        <w:t>е</w:t>
      </w:r>
      <w:r>
        <w:rPr>
          <w:rFonts w:eastAsia="Times New Roman"/>
          <w:sz w:val="28"/>
          <w:szCs w:val="28"/>
        </w:rPr>
        <w:t xml:space="preserve"> </w:t>
      </w:r>
      <w:r w:rsidRPr="004F141E">
        <w:rPr>
          <w:rFonts w:eastAsia="Times New Roman"/>
          <w:sz w:val="28"/>
          <w:szCs w:val="28"/>
        </w:rPr>
        <w:t>ш</w:t>
      </w:r>
      <w:r>
        <w:rPr>
          <w:rFonts w:eastAsia="Times New Roman"/>
          <w:sz w:val="28"/>
          <w:szCs w:val="28"/>
        </w:rPr>
        <w:t xml:space="preserve"> </w:t>
      </w:r>
      <w:r w:rsidRPr="004F141E">
        <w:rPr>
          <w:rFonts w:eastAsia="Times New Roman"/>
          <w:sz w:val="28"/>
          <w:szCs w:val="28"/>
        </w:rPr>
        <w:t>и</w:t>
      </w:r>
      <w:r>
        <w:rPr>
          <w:rFonts w:eastAsia="Times New Roman"/>
          <w:sz w:val="28"/>
          <w:szCs w:val="28"/>
        </w:rPr>
        <w:t xml:space="preserve"> </w:t>
      </w:r>
      <w:r w:rsidRPr="004F141E">
        <w:rPr>
          <w:rFonts w:eastAsia="Times New Roman"/>
          <w:sz w:val="28"/>
          <w:szCs w:val="28"/>
        </w:rPr>
        <w:t>л:</w:t>
      </w:r>
    </w:p>
    <w:p w14:paraId="45758685" w14:textId="77777777" w:rsidR="004F141E" w:rsidRPr="004F141E" w:rsidRDefault="004F141E" w:rsidP="00756E95">
      <w:pPr>
        <w:jc w:val="both"/>
        <w:rPr>
          <w:rFonts w:eastAsia="Times New Roman"/>
          <w:sz w:val="28"/>
          <w:szCs w:val="28"/>
        </w:rPr>
      </w:pPr>
      <w:r w:rsidRPr="004F141E">
        <w:rPr>
          <w:rFonts w:eastAsia="Times New Roman"/>
          <w:bCs/>
          <w:sz w:val="28"/>
          <w:szCs w:val="28"/>
        </w:rPr>
        <w:t xml:space="preserve">1. </w:t>
      </w:r>
      <w:r>
        <w:rPr>
          <w:rFonts w:eastAsia="Times New Roman"/>
          <w:sz w:val="28"/>
          <w:szCs w:val="28"/>
        </w:rPr>
        <w:t xml:space="preserve">В </w:t>
      </w:r>
      <w:r w:rsidR="006D5063" w:rsidRPr="006D5063">
        <w:rPr>
          <w:rFonts w:eastAsia="Times New Roman"/>
          <w:sz w:val="28"/>
          <w:szCs w:val="28"/>
        </w:rPr>
        <w:t xml:space="preserve">Правила благоустройства территории </w:t>
      </w:r>
      <w:r w:rsidR="00335D90">
        <w:rPr>
          <w:rFonts w:eastAsia="Times New Roman"/>
          <w:sz w:val="28"/>
          <w:szCs w:val="28"/>
        </w:rPr>
        <w:t>Ретяж</w:t>
      </w:r>
      <w:r w:rsidR="006D5063" w:rsidRPr="006D5063">
        <w:rPr>
          <w:rFonts w:eastAsia="Times New Roman"/>
          <w:sz w:val="28"/>
          <w:szCs w:val="28"/>
        </w:rPr>
        <w:t xml:space="preserve">ского сельского поселения Кромского района Орловской области, утвержденные   решением </w:t>
      </w:r>
      <w:r w:rsidR="00335D90">
        <w:rPr>
          <w:rFonts w:eastAsia="Times New Roman"/>
          <w:sz w:val="28"/>
          <w:szCs w:val="28"/>
        </w:rPr>
        <w:t>Ретяж</w:t>
      </w:r>
      <w:r w:rsidR="006D5063" w:rsidRPr="006D5063">
        <w:rPr>
          <w:rFonts w:eastAsia="Times New Roman"/>
          <w:sz w:val="28"/>
          <w:szCs w:val="28"/>
        </w:rPr>
        <w:t>ского сельского Совета народных депутатов Кром</w:t>
      </w:r>
      <w:r w:rsidR="006D5063">
        <w:rPr>
          <w:rFonts w:eastAsia="Times New Roman"/>
          <w:sz w:val="28"/>
          <w:szCs w:val="28"/>
        </w:rPr>
        <w:t xml:space="preserve">ского района Орловской области </w:t>
      </w:r>
      <w:r w:rsidR="006D5063" w:rsidRPr="006D5063">
        <w:rPr>
          <w:rFonts w:eastAsia="Times New Roman"/>
          <w:sz w:val="28"/>
          <w:szCs w:val="28"/>
        </w:rPr>
        <w:t xml:space="preserve">от </w:t>
      </w:r>
      <w:r w:rsidR="00335D90">
        <w:rPr>
          <w:rFonts w:eastAsia="Times New Roman"/>
          <w:sz w:val="28"/>
          <w:szCs w:val="28"/>
        </w:rPr>
        <w:t>16 июля 2018 г. №17</w:t>
      </w:r>
      <w:r w:rsidR="006D5063" w:rsidRPr="006D5063">
        <w:rPr>
          <w:rFonts w:eastAsia="Times New Roman"/>
          <w:sz w:val="28"/>
          <w:szCs w:val="28"/>
        </w:rPr>
        <w:t>-3 сс</w:t>
      </w:r>
      <w:r w:rsidRPr="004F141E">
        <w:rPr>
          <w:rFonts w:eastAsia="Times New Roman"/>
          <w:sz w:val="28"/>
          <w:szCs w:val="28"/>
        </w:rPr>
        <w:t>» (далее – Правила)</w:t>
      </w:r>
      <w:r>
        <w:rPr>
          <w:rFonts w:eastAsia="Times New Roman"/>
          <w:sz w:val="28"/>
          <w:szCs w:val="28"/>
        </w:rPr>
        <w:t xml:space="preserve"> в</w:t>
      </w:r>
      <w:r w:rsidRPr="004F141E">
        <w:rPr>
          <w:rFonts w:eastAsia="Times New Roman"/>
          <w:bCs/>
          <w:sz w:val="28"/>
          <w:szCs w:val="28"/>
        </w:rPr>
        <w:t xml:space="preserve">нести следующие изменения  </w:t>
      </w:r>
    </w:p>
    <w:p w14:paraId="48B672C9" w14:textId="77777777" w:rsidR="004F141E" w:rsidRDefault="004F141E" w:rsidP="00756E95">
      <w:pPr>
        <w:widowControl w:val="0"/>
        <w:autoSpaceDE w:val="0"/>
        <w:autoSpaceDN w:val="0"/>
        <w:jc w:val="both"/>
        <w:rPr>
          <w:rFonts w:eastAsia="Times New Roman"/>
          <w:sz w:val="28"/>
          <w:szCs w:val="28"/>
        </w:rPr>
      </w:pPr>
      <w:r>
        <w:rPr>
          <w:rFonts w:eastAsia="Times New Roman"/>
          <w:sz w:val="28"/>
          <w:szCs w:val="28"/>
        </w:rPr>
        <w:t xml:space="preserve">1.1. </w:t>
      </w:r>
      <w:r w:rsidR="00BF6C77" w:rsidRPr="006D1731">
        <w:rPr>
          <w:rFonts w:eastAsia="Times New Roman"/>
          <w:b/>
          <w:sz w:val="28"/>
          <w:szCs w:val="28"/>
        </w:rPr>
        <w:t xml:space="preserve">абзацы 1,2 </w:t>
      </w:r>
      <w:r w:rsidRPr="006D1731">
        <w:rPr>
          <w:rFonts w:eastAsia="Times New Roman"/>
          <w:b/>
          <w:sz w:val="28"/>
          <w:szCs w:val="28"/>
        </w:rPr>
        <w:t>пункт</w:t>
      </w:r>
      <w:r w:rsidR="00BF6C77" w:rsidRPr="006D1731">
        <w:rPr>
          <w:rFonts w:eastAsia="Times New Roman"/>
          <w:b/>
          <w:sz w:val="28"/>
          <w:szCs w:val="28"/>
        </w:rPr>
        <w:t>а</w:t>
      </w:r>
      <w:r w:rsidRPr="006D1731">
        <w:rPr>
          <w:rFonts w:eastAsia="Times New Roman"/>
          <w:b/>
          <w:sz w:val="28"/>
          <w:szCs w:val="28"/>
        </w:rPr>
        <w:t xml:space="preserve"> 10.2 части 10</w:t>
      </w:r>
      <w:r w:rsidR="0046137A" w:rsidRPr="006D1731">
        <w:rPr>
          <w:rFonts w:eastAsia="Times New Roman"/>
          <w:b/>
          <w:sz w:val="28"/>
          <w:szCs w:val="28"/>
        </w:rPr>
        <w:t xml:space="preserve"> </w:t>
      </w:r>
      <w:r w:rsidR="0046137A">
        <w:rPr>
          <w:rFonts w:eastAsia="Times New Roman"/>
          <w:sz w:val="28"/>
          <w:szCs w:val="28"/>
        </w:rPr>
        <w:t>Правил</w:t>
      </w:r>
      <w:r>
        <w:rPr>
          <w:rFonts w:eastAsia="Times New Roman"/>
          <w:sz w:val="28"/>
          <w:szCs w:val="28"/>
        </w:rPr>
        <w:t xml:space="preserve"> изложить в следующей редакции:</w:t>
      </w:r>
    </w:p>
    <w:p w14:paraId="1A5E5406" w14:textId="77777777" w:rsidR="00BF6C77" w:rsidRPr="00BF6C77" w:rsidRDefault="004F141E" w:rsidP="00756E95">
      <w:pPr>
        <w:jc w:val="both"/>
        <w:rPr>
          <w:rFonts w:eastAsia="Times New Roman"/>
          <w:sz w:val="28"/>
          <w:szCs w:val="28"/>
        </w:rPr>
      </w:pPr>
      <w:r>
        <w:rPr>
          <w:rFonts w:eastAsia="Times New Roman"/>
          <w:sz w:val="28"/>
          <w:szCs w:val="28"/>
        </w:rPr>
        <w:t>«</w:t>
      </w:r>
      <w:r w:rsidR="00BF6C77" w:rsidRPr="00BF6C77">
        <w:rPr>
          <w:rFonts w:eastAsia="Times New Roman"/>
          <w:sz w:val="28"/>
          <w:szCs w:val="28"/>
        </w:rPr>
        <w:t>1</w:t>
      </w:r>
      <w:r w:rsidR="00BF6C77">
        <w:rPr>
          <w:rFonts w:eastAsia="Times New Roman"/>
          <w:sz w:val="28"/>
          <w:szCs w:val="28"/>
        </w:rPr>
        <w:t>0.2.</w:t>
      </w:r>
      <w:r w:rsidR="00BF6C77" w:rsidRPr="00BF6C77">
        <w:rPr>
          <w:rFonts w:eastAsia="Times New Roman"/>
          <w:sz w:val="28"/>
          <w:szCs w:val="28"/>
        </w:rPr>
        <w:t xml:space="preserve"> Период весенне-летней уборки устанавливается с 20 мая до 01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улицах, дорогах и иных территориях населенных пунктов, очистку водопропускной системы поверхностных вод (труб, канав).</w:t>
      </w:r>
    </w:p>
    <w:p w14:paraId="2FCA3D34" w14:textId="77777777" w:rsidR="00BF6C77" w:rsidRDefault="00BF6C77" w:rsidP="00756E95">
      <w:pPr>
        <w:jc w:val="both"/>
        <w:rPr>
          <w:rFonts w:eastAsia="Times New Roman"/>
          <w:sz w:val="28"/>
          <w:szCs w:val="28"/>
        </w:rPr>
      </w:pPr>
      <w:r w:rsidRPr="00BF6C77">
        <w:rPr>
          <w:rFonts w:eastAsia="Times New Roman"/>
          <w:sz w:val="28"/>
          <w:szCs w:val="28"/>
        </w:rPr>
        <w:t>В зависимости от погодных условий период весенне-летней уборки мож</w:t>
      </w:r>
      <w:r>
        <w:rPr>
          <w:rFonts w:eastAsia="Times New Roman"/>
          <w:sz w:val="28"/>
          <w:szCs w:val="28"/>
        </w:rPr>
        <w:t>ет быть изменен постановлением администрации с</w:t>
      </w:r>
      <w:r w:rsidRPr="00BF6C77">
        <w:rPr>
          <w:rFonts w:eastAsia="Times New Roman"/>
          <w:sz w:val="28"/>
          <w:szCs w:val="28"/>
        </w:rPr>
        <w:t>ельского поселения.</w:t>
      </w:r>
    </w:p>
    <w:p w14:paraId="558F01C0" w14:textId="77777777" w:rsidR="002A0108" w:rsidRPr="00BF6C77" w:rsidRDefault="002A0108" w:rsidP="00756E95">
      <w:pPr>
        <w:jc w:val="both"/>
        <w:rPr>
          <w:rFonts w:eastAsia="Times New Roman"/>
          <w:sz w:val="28"/>
          <w:szCs w:val="28"/>
        </w:rPr>
      </w:pPr>
      <w:r>
        <w:rPr>
          <w:rFonts w:eastAsia="Times New Roman"/>
          <w:sz w:val="28"/>
          <w:szCs w:val="28"/>
        </w:rPr>
        <w:t>1.2.</w:t>
      </w:r>
      <w:r w:rsidRPr="002A0108">
        <w:rPr>
          <w:rFonts w:eastAsia="Times New Roman"/>
          <w:sz w:val="28"/>
          <w:szCs w:val="28"/>
        </w:rPr>
        <w:t xml:space="preserve"> </w:t>
      </w:r>
      <w:r w:rsidR="009D7A09">
        <w:rPr>
          <w:rFonts w:eastAsia="Times New Roman"/>
          <w:b/>
          <w:sz w:val="28"/>
          <w:szCs w:val="28"/>
        </w:rPr>
        <w:t>пункт 10.3</w:t>
      </w:r>
      <w:r w:rsidRPr="006D1731">
        <w:rPr>
          <w:rFonts w:eastAsia="Times New Roman"/>
          <w:b/>
          <w:sz w:val="28"/>
          <w:szCs w:val="28"/>
        </w:rPr>
        <w:t xml:space="preserve"> части 10</w:t>
      </w:r>
      <w:r w:rsidR="0046137A" w:rsidRPr="006D1731">
        <w:rPr>
          <w:rFonts w:eastAsia="Times New Roman"/>
          <w:b/>
          <w:sz w:val="28"/>
          <w:szCs w:val="28"/>
        </w:rPr>
        <w:t xml:space="preserve"> Правил</w:t>
      </w:r>
      <w:r>
        <w:rPr>
          <w:rFonts w:eastAsia="Times New Roman"/>
          <w:sz w:val="28"/>
          <w:szCs w:val="28"/>
        </w:rPr>
        <w:t xml:space="preserve"> изложить в следующей редакции</w:t>
      </w:r>
    </w:p>
    <w:p w14:paraId="6A42F565" w14:textId="77777777" w:rsidR="00BF6C77" w:rsidRPr="00BF6C77" w:rsidRDefault="000371FB" w:rsidP="00756E95">
      <w:pPr>
        <w:jc w:val="both"/>
        <w:rPr>
          <w:rFonts w:eastAsia="Times New Roman"/>
          <w:sz w:val="28"/>
          <w:szCs w:val="28"/>
        </w:rPr>
      </w:pPr>
      <w:r>
        <w:rPr>
          <w:rFonts w:eastAsia="Times New Roman"/>
          <w:sz w:val="28"/>
          <w:szCs w:val="28"/>
        </w:rPr>
        <w:t>«</w:t>
      </w:r>
      <w:r w:rsidR="009D7A09">
        <w:rPr>
          <w:rFonts w:eastAsia="Times New Roman"/>
          <w:sz w:val="28"/>
          <w:szCs w:val="28"/>
        </w:rPr>
        <w:t>10.3</w:t>
      </w:r>
      <w:r w:rsidR="002A0108">
        <w:rPr>
          <w:rFonts w:eastAsia="Times New Roman"/>
          <w:sz w:val="28"/>
          <w:szCs w:val="28"/>
        </w:rPr>
        <w:t>.</w:t>
      </w:r>
      <w:r w:rsidR="00BF6C77" w:rsidRPr="00BF6C77">
        <w:rPr>
          <w:rFonts w:eastAsia="Times New Roman"/>
          <w:sz w:val="28"/>
          <w:szCs w:val="28"/>
        </w:rPr>
        <w:t xml:space="preserve"> Осенне-зимняя уборка должна осуществляться в период с 1 октября до 30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p>
    <w:p w14:paraId="25CD0AF2"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В зависимости от погодных условий период осенне-зимней уборки мож</w:t>
      </w:r>
      <w:r w:rsidR="002A0108">
        <w:rPr>
          <w:rFonts w:eastAsia="Times New Roman"/>
          <w:sz w:val="28"/>
          <w:szCs w:val="28"/>
        </w:rPr>
        <w:t>ет быть изменен постановлением администрации с</w:t>
      </w:r>
      <w:r w:rsidRPr="00BF6C77">
        <w:rPr>
          <w:rFonts w:eastAsia="Times New Roman"/>
          <w:sz w:val="28"/>
          <w:szCs w:val="28"/>
        </w:rPr>
        <w:t>ельского поселения.</w:t>
      </w:r>
    </w:p>
    <w:p w14:paraId="4629A4EE"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 xml:space="preserve">Не допускается </w:t>
      </w:r>
      <w:r w:rsidR="000371FB">
        <w:rPr>
          <w:rFonts w:eastAsia="Times New Roman"/>
          <w:sz w:val="28"/>
          <w:szCs w:val="28"/>
        </w:rPr>
        <w:t>сжигание листьев на территории с</w:t>
      </w:r>
      <w:r w:rsidRPr="00BF6C77">
        <w:rPr>
          <w:rFonts w:eastAsia="Times New Roman"/>
          <w:sz w:val="28"/>
          <w:szCs w:val="28"/>
        </w:rPr>
        <w:t>ельского поселения. Собранные листья необходимо вывозить на объекты размещения отходов.</w:t>
      </w:r>
    </w:p>
    <w:p w14:paraId="46A90F15" w14:textId="77777777" w:rsidR="00BF6C77" w:rsidRPr="00BF6C77" w:rsidRDefault="00BF6C77" w:rsidP="00756E95">
      <w:pPr>
        <w:jc w:val="both"/>
        <w:rPr>
          <w:rFonts w:eastAsia="Times New Roman"/>
          <w:sz w:val="28"/>
          <w:szCs w:val="28"/>
        </w:rPr>
      </w:pPr>
      <w:r w:rsidRPr="00BF6C77">
        <w:rPr>
          <w:rFonts w:eastAsia="Times New Roman"/>
          <w:sz w:val="28"/>
          <w:szCs w:val="28"/>
        </w:rPr>
        <w:t>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p>
    <w:p w14:paraId="5EB4838D"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lastRenderedPageBreak/>
        <w:t xml:space="preserve">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4E2799C7"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BF6C77">
        <w:rPr>
          <w:rFonts w:eastAsia="Times New Roman"/>
          <w:sz w:val="28"/>
          <w:szCs w:val="28"/>
        </w:rPr>
        <w:t>снегоплавильные</w:t>
      </w:r>
      <w:proofErr w:type="spellEnd"/>
      <w:r w:rsidRPr="00BF6C77">
        <w:rPr>
          <w:rFonts w:eastAsia="Times New Roman"/>
          <w:sz w:val="28"/>
          <w:szCs w:val="28"/>
        </w:rPr>
        <w:t xml:space="preserve"> установки. Размещение и функционирование </w:t>
      </w:r>
      <w:proofErr w:type="spellStart"/>
      <w:r w:rsidRPr="00BF6C77">
        <w:rPr>
          <w:rFonts w:eastAsia="Times New Roman"/>
          <w:sz w:val="28"/>
          <w:szCs w:val="28"/>
        </w:rPr>
        <w:t>снегоплавильных</w:t>
      </w:r>
      <w:proofErr w:type="spellEnd"/>
      <w:r w:rsidRPr="00BF6C77">
        <w:rPr>
          <w:rFonts w:eastAsia="Times New Roman"/>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6043542A"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 xml:space="preserve">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w:t>
      </w:r>
      <w:smartTag w:uri="urn:schemas-microsoft-com:office:smarttags" w:element="metricconverter">
        <w:smartTagPr>
          <w:attr w:name="ProductID" w:val="50 м"/>
        </w:smartTagPr>
        <w:r w:rsidRPr="00BF6C77">
          <w:rPr>
            <w:rFonts w:eastAsia="Times New Roman"/>
            <w:sz w:val="28"/>
            <w:szCs w:val="28"/>
          </w:rPr>
          <w:t>50 м</w:t>
        </w:r>
      </w:smartTag>
      <w:r w:rsidRPr="00BF6C77">
        <w:rPr>
          <w:rFonts w:eastAsia="Times New Roman"/>
          <w:sz w:val="28"/>
          <w:szCs w:val="28"/>
        </w:rPr>
        <w:t xml:space="preserve"> от источников нецентрализованного водоснабжения.</w:t>
      </w:r>
    </w:p>
    <w:p w14:paraId="1200A62E"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В зимнее время должна производиться своевременная очистка кровель и козырьков от снега, наледи и сосулек.</w:t>
      </w:r>
    </w:p>
    <w:p w14:paraId="3DF3DACC"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 xml:space="preserve">Очистка от </w:t>
      </w:r>
      <w:proofErr w:type="spellStart"/>
      <w:r w:rsidRPr="00BF6C77">
        <w:rPr>
          <w:rFonts w:eastAsia="Times New Roman"/>
          <w:sz w:val="28"/>
          <w:szCs w:val="28"/>
        </w:rPr>
        <w:t>наледеобразований</w:t>
      </w:r>
      <w:proofErr w:type="spellEnd"/>
      <w:r w:rsidRPr="00BF6C77">
        <w:rPr>
          <w:rFonts w:eastAsia="Times New Roman"/>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14:paraId="4F1DA4C4"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BF6C77">
          <w:rPr>
            <w:rFonts w:eastAsia="Times New Roman"/>
            <w:sz w:val="28"/>
            <w:szCs w:val="28"/>
          </w:rPr>
          <w:t>30 см</w:t>
        </w:r>
      </w:smartTag>
      <w:r w:rsidRPr="00BF6C77">
        <w:rPr>
          <w:rFonts w:eastAsia="Times New Roman"/>
          <w:sz w:val="28"/>
          <w:szCs w:val="28"/>
        </w:rPr>
        <w:t>.</w:t>
      </w:r>
    </w:p>
    <w:p w14:paraId="3F46D92E"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14:paraId="1C069BB8"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490ABCC"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14:paraId="7D1B95A9"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Запрещается сбрасывать снег, лед и мусор в воронки водосточных труб.</w:t>
      </w:r>
    </w:p>
    <w:p w14:paraId="26496B75"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14:paraId="69AC331B"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14:paraId="0E317737"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lastRenderedPageBreak/>
        <w:t>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14:paraId="1AB73BBF"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14:paraId="027BBBCC"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В зимний период ступени входных групп должны иметь нескользящее покрытие.</w:t>
      </w:r>
    </w:p>
    <w:p w14:paraId="5FE0376E"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от 27.09.2003 N 170.</w:t>
      </w:r>
    </w:p>
    <w:p w14:paraId="37BB6B41" w14:textId="77777777" w:rsidR="00BF6C77" w:rsidRPr="00BF6C77" w:rsidRDefault="00BF6C77" w:rsidP="00756E95">
      <w:pPr>
        <w:ind w:firstLine="709"/>
        <w:jc w:val="both"/>
        <w:rPr>
          <w:rFonts w:eastAsia="Times New Roman"/>
          <w:sz w:val="28"/>
          <w:szCs w:val="28"/>
        </w:rPr>
      </w:pPr>
      <w:r w:rsidRPr="00BF6C77">
        <w:rPr>
          <w:rFonts w:eastAsia="Times New Roman"/>
          <w:sz w:val="28"/>
          <w:szCs w:val="28"/>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2C0E637F" w14:textId="77777777" w:rsidR="00BF6C77" w:rsidRPr="00BF6C77" w:rsidRDefault="009D7A09" w:rsidP="00756E95">
      <w:pPr>
        <w:jc w:val="both"/>
        <w:rPr>
          <w:rFonts w:eastAsia="Times New Roman"/>
          <w:sz w:val="28"/>
          <w:szCs w:val="28"/>
        </w:rPr>
      </w:pPr>
      <w:r>
        <w:rPr>
          <w:rFonts w:eastAsia="Times New Roman"/>
          <w:sz w:val="28"/>
          <w:szCs w:val="28"/>
        </w:rPr>
        <w:t>10.3</w:t>
      </w:r>
      <w:r w:rsidR="000371FB">
        <w:rPr>
          <w:rFonts w:eastAsia="Times New Roman"/>
          <w:sz w:val="28"/>
          <w:szCs w:val="28"/>
        </w:rPr>
        <w:t>.1.</w:t>
      </w:r>
      <w:r w:rsidR="00BF6C77" w:rsidRPr="00BF6C77">
        <w:rPr>
          <w:rFonts w:eastAsia="Times New Roman"/>
          <w:sz w:val="28"/>
          <w:szCs w:val="28"/>
        </w:rPr>
        <w:t xml:space="preserve"> При производстве зимних уборочных работ запрещается:</w:t>
      </w:r>
    </w:p>
    <w:p w14:paraId="3F0BD288" w14:textId="77777777" w:rsidR="00BF6C77" w:rsidRPr="00BF6C77" w:rsidRDefault="000371FB" w:rsidP="00756E95">
      <w:pPr>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14:paraId="43988B9D" w14:textId="77777777" w:rsidR="00BF6C77" w:rsidRPr="00BF6C77" w:rsidRDefault="000371FB" w:rsidP="00756E95">
      <w:pPr>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 укладка снега и сколотого льда на трассах тепловых сетей, в теплофикационные камеры, смотровые и </w:t>
      </w:r>
      <w:proofErr w:type="spellStart"/>
      <w:r w:rsidR="00BF6C77" w:rsidRPr="00BF6C77">
        <w:rPr>
          <w:rFonts w:eastAsia="Times New Roman"/>
          <w:sz w:val="28"/>
          <w:szCs w:val="28"/>
        </w:rPr>
        <w:t>дождеприемные</w:t>
      </w:r>
      <w:proofErr w:type="spellEnd"/>
      <w:r w:rsidR="00BF6C77" w:rsidRPr="00BF6C77">
        <w:rPr>
          <w:rFonts w:eastAsia="Times New Roman"/>
          <w:sz w:val="28"/>
          <w:szCs w:val="28"/>
        </w:rPr>
        <w:t xml:space="preserve"> колодцы;</w:t>
      </w:r>
    </w:p>
    <w:p w14:paraId="4E30E891" w14:textId="77777777" w:rsidR="00BF6C77" w:rsidRPr="00BF6C77" w:rsidRDefault="000371FB" w:rsidP="00756E95">
      <w:pPr>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 складирование снега у стен зданий;</w:t>
      </w:r>
    </w:p>
    <w:p w14:paraId="4556D70C" w14:textId="77777777" w:rsidR="00BF6C77" w:rsidRPr="00BF6C77" w:rsidRDefault="000371FB" w:rsidP="00756E95">
      <w:pPr>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 сбрасывание снега и льда в открытые водоемы;</w:t>
      </w:r>
    </w:p>
    <w:p w14:paraId="2F84AF11" w14:textId="77777777" w:rsidR="00BF6C77" w:rsidRPr="00BF6C77" w:rsidRDefault="000371FB" w:rsidP="00756E95">
      <w:pPr>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 уборка снега с газонов (за исключением </w:t>
      </w:r>
      <w:smartTag w:uri="urn:schemas-microsoft-com:office:smarttags" w:element="metricconverter">
        <w:smartTagPr>
          <w:attr w:name="ProductID" w:val="0,5 м"/>
        </w:smartTagPr>
        <w:r w:rsidR="00BF6C77" w:rsidRPr="00BF6C77">
          <w:rPr>
            <w:rFonts w:eastAsia="Times New Roman"/>
            <w:sz w:val="28"/>
            <w:szCs w:val="28"/>
          </w:rPr>
          <w:t>0,5 м</w:t>
        </w:r>
      </w:smartTag>
      <w:r w:rsidR="00BF6C77" w:rsidRPr="00BF6C77">
        <w:rPr>
          <w:rFonts w:eastAsia="Times New Roman"/>
          <w:sz w:val="28"/>
          <w:szCs w:val="28"/>
        </w:rPr>
        <w:t xml:space="preserve"> от края проезжей части).</w:t>
      </w:r>
    </w:p>
    <w:p w14:paraId="103CF280" w14:textId="77777777" w:rsidR="00BF6C77" w:rsidRDefault="00BF6C77" w:rsidP="00756E95">
      <w:pPr>
        <w:jc w:val="both"/>
        <w:rPr>
          <w:rFonts w:eastAsia="Times New Roman"/>
          <w:sz w:val="28"/>
          <w:szCs w:val="28"/>
        </w:rPr>
      </w:pPr>
      <w:r w:rsidRPr="00BF6C77">
        <w:rPr>
          <w:rFonts w:eastAsia="Times New Roman"/>
          <w:sz w:val="28"/>
          <w:szCs w:val="28"/>
        </w:rPr>
        <w:t>После таяния снега места, где производилось складирование снега, подлежат рекультивации.</w:t>
      </w:r>
    </w:p>
    <w:p w14:paraId="7D9A0886" w14:textId="41322291" w:rsidR="000371FB" w:rsidRDefault="006A5ECF" w:rsidP="00756E95">
      <w:pPr>
        <w:jc w:val="both"/>
        <w:rPr>
          <w:rFonts w:eastAsia="Times New Roman"/>
          <w:sz w:val="28"/>
          <w:szCs w:val="28"/>
        </w:rPr>
      </w:pPr>
      <w:r>
        <w:rPr>
          <w:rFonts w:eastAsia="Times New Roman"/>
          <w:sz w:val="28"/>
          <w:szCs w:val="28"/>
        </w:rPr>
        <w:t xml:space="preserve">1.3. </w:t>
      </w:r>
      <w:r w:rsidRPr="006D1731">
        <w:rPr>
          <w:rFonts w:eastAsia="Times New Roman"/>
          <w:b/>
          <w:sz w:val="28"/>
          <w:szCs w:val="28"/>
        </w:rPr>
        <w:t>Правила дополнить частями</w:t>
      </w:r>
      <w:r w:rsidR="000371FB" w:rsidRPr="006D1731">
        <w:rPr>
          <w:rFonts w:eastAsia="Times New Roman"/>
          <w:b/>
          <w:sz w:val="28"/>
          <w:szCs w:val="28"/>
        </w:rPr>
        <w:t xml:space="preserve"> 11.1.</w:t>
      </w:r>
      <w:r w:rsidRPr="006D1731">
        <w:rPr>
          <w:rFonts w:eastAsia="Times New Roman"/>
          <w:b/>
          <w:sz w:val="28"/>
          <w:szCs w:val="28"/>
        </w:rPr>
        <w:t xml:space="preserve"> и 11.2. </w:t>
      </w:r>
      <w:r w:rsidR="000371FB" w:rsidRPr="006D1731">
        <w:rPr>
          <w:rFonts w:eastAsia="Times New Roman"/>
          <w:b/>
          <w:sz w:val="28"/>
          <w:szCs w:val="28"/>
        </w:rPr>
        <w:t>следующего содержания</w:t>
      </w:r>
      <w:r w:rsidR="000371FB">
        <w:rPr>
          <w:rFonts w:eastAsia="Times New Roman"/>
          <w:sz w:val="28"/>
          <w:szCs w:val="28"/>
        </w:rPr>
        <w:t>:</w:t>
      </w:r>
    </w:p>
    <w:p w14:paraId="2C2305F0" w14:textId="0B9D9954" w:rsidR="006A5ECF" w:rsidRPr="006A5ECF" w:rsidRDefault="006A5ECF" w:rsidP="00756E95">
      <w:pPr>
        <w:shd w:val="clear" w:color="auto" w:fill="FFFFFF"/>
        <w:jc w:val="both"/>
        <w:rPr>
          <w:rFonts w:eastAsia="Times New Roman"/>
          <w:sz w:val="28"/>
          <w:szCs w:val="28"/>
        </w:rPr>
      </w:pPr>
      <w:r>
        <w:rPr>
          <w:rFonts w:eastAsia="Times New Roman"/>
          <w:sz w:val="28"/>
          <w:szCs w:val="28"/>
        </w:rPr>
        <w:t>«</w:t>
      </w:r>
      <w:r w:rsidRPr="006A5ECF">
        <w:rPr>
          <w:rFonts w:eastAsia="Times New Roman"/>
          <w:sz w:val="28"/>
          <w:szCs w:val="28"/>
        </w:rPr>
        <w:t>11.1. Порядок участия, в том числе финансового,</w:t>
      </w:r>
      <w:r w:rsidR="007A5823">
        <w:rPr>
          <w:rFonts w:eastAsia="Times New Roman"/>
          <w:sz w:val="28"/>
          <w:szCs w:val="28"/>
        </w:rPr>
        <w:t xml:space="preserve"> </w:t>
      </w:r>
      <w:r w:rsidRPr="006A5ECF">
        <w:rPr>
          <w:rFonts w:eastAsia="Times New Roman"/>
          <w:sz w:val="28"/>
          <w:szCs w:val="28"/>
        </w:rPr>
        <w:t>собственников и (или) иных законных владельцев зданий,</w:t>
      </w:r>
      <w:r w:rsidR="007A5823">
        <w:rPr>
          <w:rFonts w:eastAsia="Times New Roman"/>
          <w:sz w:val="28"/>
          <w:szCs w:val="28"/>
        </w:rPr>
        <w:t xml:space="preserve"> </w:t>
      </w:r>
      <w:r w:rsidRPr="006A5ECF">
        <w:rPr>
          <w:rFonts w:eastAsia="Times New Roman"/>
          <w:sz w:val="28"/>
          <w:szCs w:val="28"/>
        </w:rPr>
        <w:t>строений, сооружений, земельных участков (за исключением</w:t>
      </w:r>
      <w:r w:rsidR="007A5823">
        <w:rPr>
          <w:rFonts w:eastAsia="Times New Roman"/>
          <w:sz w:val="28"/>
          <w:szCs w:val="28"/>
        </w:rPr>
        <w:t xml:space="preserve"> </w:t>
      </w:r>
      <w:r w:rsidRPr="006A5ECF">
        <w:rPr>
          <w:rFonts w:eastAsia="Times New Roman"/>
          <w:sz w:val="28"/>
          <w:szCs w:val="28"/>
        </w:rPr>
        <w:t>собственников и (или) иных законных владельцев помещений</w:t>
      </w:r>
      <w:r w:rsidR="00756E95">
        <w:rPr>
          <w:rFonts w:eastAsia="Times New Roman"/>
          <w:sz w:val="28"/>
          <w:szCs w:val="28"/>
        </w:rPr>
        <w:t xml:space="preserve"> </w:t>
      </w:r>
      <w:r w:rsidRPr="006A5ECF">
        <w:rPr>
          <w:rFonts w:eastAsia="Times New Roman"/>
          <w:sz w:val="28"/>
          <w:szCs w:val="28"/>
        </w:rPr>
        <w:t>в многоквартирных домах, земельные участки под которыми</w:t>
      </w:r>
      <w:r w:rsidR="007A5823">
        <w:rPr>
          <w:rFonts w:eastAsia="Times New Roman"/>
          <w:sz w:val="28"/>
          <w:szCs w:val="28"/>
        </w:rPr>
        <w:t xml:space="preserve"> не </w:t>
      </w:r>
      <w:r w:rsidRPr="006A5ECF">
        <w:rPr>
          <w:rFonts w:eastAsia="Times New Roman"/>
          <w:sz w:val="28"/>
          <w:szCs w:val="28"/>
        </w:rPr>
        <w:t xml:space="preserve">образованы или образованы по границам таких </w:t>
      </w:r>
      <w:proofErr w:type="gramStart"/>
      <w:r w:rsidRPr="006A5ECF">
        <w:rPr>
          <w:rFonts w:eastAsia="Times New Roman"/>
          <w:sz w:val="28"/>
          <w:szCs w:val="28"/>
        </w:rPr>
        <w:t>домов)в</w:t>
      </w:r>
      <w:proofErr w:type="gramEnd"/>
      <w:r w:rsidRPr="006A5ECF">
        <w:rPr>
          <w:rFonts w:eastAsia="Times New Roman"/>
          <w:sz w:val="28"/>
          <w:szCs w:val="28"/>
        </w:rPr>
        <w:t xml:space="preserve"> содержании прилегающих территорий</w:t>
      </w:r>
    </w:p>
    <w:p w14:paraId="56A790B8" w14:textId="77777777" w:rsidR="006A5ECF" w:rsidRPr="006A5ECF" w:rsidRDefault="006A5ECF" w:rsidP="00756E95">
      <w:pPr>
        <w:shd w:val="clear" w:color="auto" w:fill="FFFFFF"/>
        <w:jc w:val="both"/>
        <w:rPr>
          <w:rFonts w:eastAsia="Times New Roman"/>
          <w:sz w:val="28"/>
          <w:szCs w:val="28"/>
        </w:rPr>
      </w:pPr>
      <w:r>
        <w:rPr>
          <w:rFonts w:eastAsia="Times New Roman"/>
          <w:sz w:val="28"/>
          <w:szCs w:val="28"/>
        </w:rPr>
        <w:t>11</w:t>
      </w:r>
      <w:r w:rsidRPr="006A5ECF">
        <w:rPr>
          <w:rFonts w:eastAsia="Times New Roman"/>
          <w:sz w:val="28"/>
          <w:szCs w:val="28"/>
        </w:rPr>
        <w:t>.1.</w:t>
      </w:r>
      <w:r>
        <w:rPr>
          <w:rFonts w:eastAsia="Times New Roman"/>
          <w:sz w:val="28"/>
          <w:szCs w:val="28"/>
        </w:rPr>
        <w:t>1.</w:t>
      </w:r>
      <w:r w:rsidRPr="006A5ECF">
        <w:rPr>
          <w:rFonts w:eastAsia="Times New Roman"/>
          <w:sz w:val="28"/>
          <w:szCs w:val="28"/>
        </w:rPr>
        <w:t xml:space="preserve">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частью</w:t>
      </w:r>
      <w:r>
        <w:rPr>
          <w:rFonts w:eastAsia="Times New Roman"/>
          <w:sz w:val="28"/>
          <w:szCs w:val="28"/>
        </w:rPr>
        <w:t xml:space="preserve"> 11.2.</w:t>
      </w:r>
      <w:r w:rsidRPr="006A5ECF">
        <w:rPr>
          <w:rFonts w:eastAsia="Times New Roman"/>
          <w:sz w:val="28"/>
          <w:szCs w:val="28"/>
        </w:rPr>
        <w:t xml:space="preserve"> настоящих Правил.</w:t>
      </w:r>
    </w:p>
    <w:p w14:paraId="7567B616" w14:textId="77777777" w:rsidR="006A5ECF" w:rsidRPr="006A5ECF" w:rsidRDefault="006A5ECF" w:rsidP="00756E95">
      <w:pPr>
        <w:shd w:val="clear" w:color="auto" w:fill="FFFFFF"/>
        <w:jc w:val="both"/>
        <w:rPr>
          <w:rFonts w:eastAsia="Times New Roman"/>
          <w:sz w:val="28"/>
          <w:szCs w:val="28"/>
        </w:rPr>
      </w:pPr>
      <w:r w:rsidRPr="006A5ECF">
        <w:rPr>
          <w:rFonts w:eastAsia="Times New Roman"/>
          <w:sz w:val="28"/>
          <w:szCs w:val="28"/>
        </w:rPr>
        <w:t>1</w:t>
      </w:r>
      <w:r>
        <w:rPr>
          <w:rFonts w:eastAsia="Times New Roman"/>
          <w:sz w:val="28"/>
          <w:szCs w:val="28"/>
        </w:rPr>
        <w:t>1</w:t>
      </w:r>
      <w:r w:rsidRPr="006A5ECF">
        <w:rPr>
          <w:rFonts w:eastAsia="Times New Roman"/>
          <w:sz w:val="28"/>
          <w:szCs w:val="28"/>
        </w:rPr>
        <w:t>.</w:t>
      </w:r>
      <w:r>
        <w:rPr>
          <w:rFonts w:eastAsia="Times New Roman"/>
          <w:sz w:val="28"/>
          <w:szCs w:val="28"/>
        </w:rPr>
        <w:t>1.</w:t>
      </w:r>
      <w:r w:rsidRPr="006A5ECF">
        <w:rPr>
          <w:rFonts w:eastAsia="Times New Roman"/>
          <w:sz w:val="28"/>
          <w:szCs w:val="28"/>
        </w:rPr>
        <w:t xml:space="preserve">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w:t>
      </w:r>
      <w:r w:rsidRPr="006A5ECF">
        <w:rPr>
          <w:rFonts w:eastAsia="Times New Roman"/>
          <w:sz w:val="28"/>
          <w:szCs w:val="28"/>
        </w:rPr>
        <w:lastRenderedPageBreak/>
        <w:t>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14:paraId="26C162A1" w14:textId="77777777" w:rsidR="006A5ECF" w:rsidRPr="006A5ECF" w:rsidRDefault="006A5ECF" w:rsidP="00756E95">
      <w:pPr>
        <w:shd w:val="clear" w:color="auto" w:fill="FFFFFF"/>
        <w:jc w:val="both"/>
        <w:rPr>
          <w:rFonts w:eastAsia="Times New Roman"/>
          <w:sz w:val="28"/>
          <w:szCs w:val="28"/>
        </w:rPr>
      </w:pPr>
      <w:r>
        <w:rPr>
          <w:rFonts w:eastAsia="Times New Roman"/>
          <w:sz w:val="28"/>
          <w:szCs w:val="28"/>
        </w:rPr>
        <w:t>11</w:t>
      </w:r>
      <w:r w:rsidRPr="006A5ECF">
        <w:rPr>
          <w:rFonts w:eastAsia="Times New Roman"/>
          <w:sz w:val="28"/>
          <w:szCs w:val="28"/>
        </w:rPr>
        <w:t>.</w:t>
      </w:r>
      <w:r>
        <w:rPr>
          <w:rFonts w:eastAsia="Times New Roman"/>
          <w:sz w:val="28"/>
          <w:szCs w:val="28"/>
        </w:rPr>
        <w:t>1.</w:t>
      </w:r>
      <w:r w:rsidRPr="006A5ECF">
        <w:rPr>
          <w:rFonts w:eastAsia="Times New Roman"/>
          <w:sz w:val="28"/>
          <w:szCs w:val="28"/>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14:paraId="63F17F0C" w14:textId="77777777" w:rsidR="006A5ECF" w:rsidRPr="006A5ECF" w:rsidRDefault="006A5ECF" w:rsidP="00756E95">
      <w:pPr>
        <w:shd w:val="clear" w:color="auto" w:fill="FFFFFF"/>
        <w:jc w:val="both"/>
        <w:rPr>
          <w:rFonts w:eastAsia="Times New Roman"/>
          <w:sz w:val="28"/>
          <w:szCs w:val="28"/>
        </w:rPr>
      </w:pPr>
      <w:r w:rsidRPr="006A5ECF">
        <w:rPr>
          <w:rFonts w:eastAsia="Times New Roman"/>
          <w:sz w:val="28"/>
          <w:szCs w:val="28"/>
        </w:rPr>
        <w:t>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42A3D0EB" w14:textId="77777777" w:rsidR="006A5ECF" w:rsidRPr="006A5ECF" w:rsidRDefault="006A5ECF" w:rsidP="00756E95">
      <w:pPr>
        <w:shd w:val="clear" w:color="auto" w:fill="FFFFFF"/>
        <w:jc w:val="both"/>
        <w:rPr>
          <w:rFonts w:eastAsia="Times New Roman"/>
          <w:sz w:val="28"/>
          <w:szCs w:val="28"/>
        </w:rPr>
      </w:pPr>
      <w:r w:rsidRPr="006A5ECF">
        <w:rPr>
          <w:rFonts w:eastAsia="Times New Roman"/>
          <w:sz w:val="28"/>
          <w:szCs w:val="28"/>
        </w:rPr>
        <w:t>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14:paraId="21928DE1" w14:textId="77777777" w:rsidR="006A5ECF" w:rsidRPr="006A5ECF" w:rsidRDefault="006A5ECF" w:rsidP="00756E95">
      <w:pPr>
        <w:shd w:val="clear" w:color="auto" w:fill="FFFFFF"/>
        <w:jc w:val="both"/>
        <w:rPr>
          <w:rFonts w:eastAsia="Times New Roman"/>
          <w:sz w:val="28"/>
          <w:szCs w:val="28"/>
        </w:rPr>
      </w:pPr>
      <w:r w:rsidRPr="006A5ECF">
        <w:rPr>
          <w:rFonts w:eastAsia="Times New Roman"/>
          <w:sz w:val="28"/>
          <w:szCs w:val="28"/>
        </w:rPr>
        <w:t>по противогололедной обработке прилегающей территории;</w:t>
      </w:r>
    </w:p>
    <w:p w14:paraId="0E59C7A9" w14:textId="77777777" w:rsidR="006A5ECF" w:rsidRPr="006A5ECF" w:rsidRDefault="006A5ECF" w:rsidP="00756E95">
      <w:pPr>
        <w:shd w:val="clear" w:color="auto" w:fill="FFFFFF"/>
        <w:jc w:val="both"/>
        <w:rPr>
          <w:rFonts w:eastAsia="Times New Roman"/>
          <w:sz w:val="28"/>
          <w:szCs w:val="28"/>
        </w:rPr>
      </w:pPr>
      <w:r w:rsidRPr="006A5ECF">
        <w:rPr>
          <w:rFonts w:eastAsia="Times New Roman"/>
          <w:sz w:val="28"/>
          <w:szCs w:val="28"/>
        </w:rPr>
        <w:t>по покосу травы и обрезке поросли.</w:t>
      </w:r>
    </w:p>
    <w:p w14:paraId="2095BD58" w14:textId="77777777" w:rsidR="006A5ECF" w:rsidRPr="006A5ECF" w:rsidRDefault="006A5ECF" w:rsidP="00756E95">
      <w:pPr>
        <w:jc w:val="both"/>
        <w:rPr>
          <w:rFonts w:eastAsia="Times New Roman"/>
          <w:sz w:val="28"/>
          <w:szCs w:val="28"/>
        </w:rPr>
      </w:pPr>
      <w:r>
        <w:rPr>
          <w:rFonts w:eastAsia="Times New Roman"/>
          <w:sz w:val="28"/>
          <w:szCs w:val="28"/>
        </w:rPr>
        <w:t>11.2.</w:t>
      </w:r>
      <w:r w:rsidRPr="006A5ECF">
        <w:rPr>
          <w:rFonts w:eastAsia="Times New Roman"/>
          <w:sz w:val="28"/>
          <w:szCs w:val="28"/>
        </w:rPr>
        <w:t xml:space="preserve"> Порядок определения границ прилегающих территорий</w:t>
      </w:r>
    </w:p>
    <w:p w14:paraId="2B8D9896" w14:textId="45768A99" w:rsidR="006A5ECF" w:rsidRPr="006A5ECF" w:rsidRDefault="006A5ECF" w:rsidP="00756E95">
      <w:pPr>
        <w:jc w:val="both"/>
        <w:rPr>
          <w:rFonts w:eastAsia="Times New Roman"/>
          <w:sz w:val="28"/>
          <w:szCs w:val="28"/>
        </w:rPr>
      </w:pPr>
      <w:r>
        <w:rPr>
          <w:rFonts w:eastAsia="Times New Roman"/>
          <w:sz w:val="28"/>
          <w:szCs w:val="28"/>
        </w:rPr>
        <w:t>11</w:t>
      </w:r>
      <w:r w:rsidRPr="006A5ECF">
        <w:rPr>
          <w:rFonts w:eastAsia="Times New Roman"/>
          <w:sz w:val="28"/>
          <w:szCs w:val="28"/>
        </w:rPr>
        <w:t>.</w:t>
      </w:r>
      <w:r>
        <w:rPr>
          <w:rFonts w:eastAsia="Times New Roman"/>
          <w:sz w:val="28"/>
          <w:szCs w:val="28"/>
        </w:rPr>
        <w:t>2.</w:t>
      </w:r>
      <w:r w:rsidRPr="006A5ECF">
        <w:rPr>
          <w:rFonts w:eastAsia="Times New Roman"/>
          <w:sz w:val="28"/>
          <w:szCs w:val="28"/>
        </w:rPr>
        <w:t xml:space="preserve">1. Границы прилегающих территорий на территории </w:t>
      </w:r>
      <w:r>
        <w:rPr>
          <w:rFonts w:eastAsia="Times New Roman"/>
          <w:sz w:val="28"/>
          <w:szCs w:val="28"/>
        </w:rPr>
        <w:t>с</w:t>
      </w:r>
      <w:r w:rsidRPr="006A5ECF">
        <w:rPr>
          <w:rFonts w:eastAsia="Times New Roman"/>
          <w:sz w:val="28"/>
          <w:szCs w:val="28"/>
        </w:rPr>
        <w:t xml:space="preserve">ельского поселения определяются в порядке, установленном Законном </w:t>
      </w:r>
      <w:hyperlink r:id="rId7" w:history="1">
        <w:r w:rsidRPr="006A5ECF">
          <w:rPr>
            <w:rFonts w:eastAsia="Times New Roman"/>
            <w:sz w:val="28"/>
            <w:szCs w:val="28"/>
            <w:shd w:val="clear" w:color="auto" w:fill="FFFFFF"/>
          </w:rPr>
          <w:t xml:space="preserve"> Орловской области от 22 августа 2005 года </w:t>
        </w:r>
        <w:r w:rsidR="00756E95">
          <w:rPr>
            <w:rFonts w:eastAsia="Times New Roman"/>
            <w:sz w:val="28"/>
            <w:szCs w:val="28"/>
            <w:shd w:val="clear" w:color="auto" w:fill="FFFFFF"/>
          </w:rPr>
          <w:t>№</w:t>
        </w:r>
        <w:r w:rsidRPr="006A5ECF">
          <w:rPr>
            <w:rFonts w:eastAsia="Times New Roman"/>
            <w:sz w:val="28"/>
            <w:szCs w:val="28"/>
            <w:shd w:val="clear" w:color="auto" w:fill="FFFFFF"/>
          </w:rPr>
          <w:t>34-ОЗ "О местном самоуправлении в Орловской области"</w:t>
        </w:r>
      </w:hyperlink>
      <w:r w:rsidRPr="006A5ECF">
        <w:rPr>
          <w:rFonts w:eastAsia="Times New Roman"/>
          <w:sz w:val="28"/>
          <w:szCs w:val="28"/>
          <w:shd w:val="clear" w:color="auto" w:fill="FFFFFF"/>
        </w:rPr>
        <w:t xml:space="preserve"> </w:t>
      </w:r>
      <w:r w:rsidRPr="006A5ECF">
        <w:rPr>
          <w:rFonts w:eastAsia="Times New Roman"/>
          <w:sz w:val="28"/>
          <w:szCs w:val="28"/>
        </w:rPr>
        <w:t>и настоящими Правилами.</w:t>
      </w:r>
    </w:p>
    <w:p w14:paraId="72236E22" w14:textId="77777777" w:rsidR="006A5ECF" w:rsidRPr="006A5ECF" w:rsidRDefault="006A5ECF" w:rsidP="00756E95">
      <w:pPr>
        <w:jc w:val="both"/>
        <w:rPr>
          <w:rFonts w:eastAsia="Times New Roman"/>
          <w:sz w:val="28"/>
          <w:szCs w:val="28"/>
        </w:rPr>
      </w:pPr>
      <w:r>
        <w:rPr>
          <w:rFonts w:eastAsia="Times New Roman"/>
          <w:sz w:val="28"/>
          <w:szCs w:val="28"/>
        </w:rPr>
        <w:t xml:space="preserve">11.2.2. </w:t>
      </w:r>
      <w:r w:rsidRPr="006A5ECF">
        <w:rPr>
          <w:rFonts w:eastAsia="Times New Roman"/>
          <w:sz w:val="28"/>
          <w:szCs w:val="28"/>
        </w:rPr>
        <w:t>Устанавливаются следующие границы прилегающих территорий:</w:t>
      </w:r>
    </w:p>
    <w:p w14:paraId="5444FEAB" w14:textId="77777777" w:rsidR="006A5ECF" w:rsidRPr="006A5ECF" w:rsidRDefault="006A5ECF" w:rsidP="00756E95">
      <w:pPr>
        <w:jc w:val="both"/>
        <w:rPr>
          <w:rFonts w:eastAsia="Times New Roman"/>
          <w:sz w:val="28"/>
          <w:szCs w:val="28"/>
        </w:rPr>
      </w:pPr>
      <w:r>
        <w:rPr>
          <w:rFonts w:eastAsia="Times New Roman"/>
          <w:sz w:val="28"/>
          <w:szCs w:val="28"/>
        </w:rPr>
        <w:t>11.2.2</w:t>
      </w:r>
      <w:r w:rsidRPr="006A5ECF">
        <w:rPr>
          <w:rFonts w:eastAsia="Times New Roman"/>
          <w:sz w:val="28"/>
          <w:szCs w:val="28"/>
        </w:rPr>
        <w:t xml:space="preserve">. </w:t>
      </w:r>
      <w:r>
        <w:rPr>
          <w:rFonts w:eastAsia="Times New Roman"/>
          <w:sz w:val="28"/>
          <w:szCs w:val="28"/>
        </w:rPr>
        <w:t>1.</w:t>
      </w:r>
      <w:r w:rsidRPr="006A5ECF">
        <w:rPr>
          <w:rFonts w:eastAsia="Times New Roman"/>
          <w:sz w:val="28"/>
          <w:szCs w:val="28"/>
        </w:rPr>
        <w:t xml:space="preserve">для индивидуальных жилых домов, жилых домов блокированной застройки, многоквартирных домов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w:t>
      </w:r>
    </w:p>
    <w:p w14:paraId="75EACABF" w14:textId="77777777" w:rsidR="006A5ECF" w:rsidRPr="006A5ECF" w:rsidRDefault="006A5ECF" w:rsidP="00756E95">
      <w:pPr>
        <w:jc w:val="both"/>
        <w:rPr>
          <w:rFonts w:eastAsia="Times New Roman"/>
          <w:sz w:val="28"/>
          <w:szCs w:val="28"/>
        </w:rPr>
      </w:pPr>
      <w:r>
        <w:rPr>
          <w:rFonts w:eastAsia="Times New Roman"/>
          <w:sz w:val="28"/>
          <w:szCs w:val="28"/>
        </w:rPr>
        <w:t>11.2.2.2</w:t>
      </w:r>
      <w:r w:rsidRPr="006A5ECF">
        <w:rPr>
          <w:rFonts w:eastAsia="Times New Roman"/>
          <w:sz w:val="28"/>
          <w:szCs w:val="28"/>
        </w:rPr>
        <w:t xml:space="preserve">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w:t>
      </w:r>
    </w:p>
    <w:p w14:paraId="4B70FF6A" w14:textId="77777777" w:rsidR="006A5ECF" w:rsidRPr="006A5ECF" w:rsidRDefault="006A5ECF" w:rsidP="00756E95">
      <w:pPr>
        <w:jc w:val="both"/>
        <w:rPr>
          <w:rFonts w:eastAsia="Times New Roman"/>
          <w:sz w:val="28"/>
          <w:szCs w:val="28"/>
        </w:rPr>
      </w:pPr>
      <w:r>
        <w:rPr>
          <w:rFonts w:eastAsia="Times New Roman"/>
          <w:sz w:val="28"/>
          <w:szCs w:val="28"/>
        </w:rPr>
        <w:t xml:space="preserve">11.2.2.3. </w:t>
      </w:r>
      <w:r w:rsidRPr="006A5ECF">
        <w:rPr>
          <w:rFonts w:eastAsia="Times New Roman"/>
          <w:sz w:val="28"/>
          <w:szCs w:val="28"/>
        </w:rPr>
        <w:t xml:space="preserve">для нестационарных торговых объектов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0 метров"/>
        </w:smartTagPr>
        <w:r w:rsidRPr="006A5ECF">
          <w:rPr>
            <w:rFonts w:eastAsia="Times New Roman"/>
            <w:sz w:val="28"/>
            <w:szCs w:val="28"/>
          </w:rPr>
          <w:t>10 метров</w:t>
        </w:r>
      </w:smartTag>
      <w:r w:rsidRPr="006A5ECF">
        <w:rPr>
          <w:rFonts w:eastAsia="Times New Roman"/>
          <w:sz w:val="28"/>
          <w:szCs w:val="28"/>
        </w:rPr>
        <w:t>;</w:t>
      </w:r>
    </w:p>
    <w:p w14:paraId="4903736D" w14:textId="77777777" w:rsidR="006A5ECF" w:rsidRPr="006A5ECF" w:rsidRDefault="006A5ECF" w:rsidP="00756E95">
      <w:pPr>
        <w:jc w:val="both"/>
        <w:rPr>
          <w:rFonts w:eastAsia="Times New Roman"/>
          <w:sz w:val="28"/>
          <w:szCs w:val="28"/>
        </w:rPr>
      </w:pPr>
      <w:r w:rsidRPr="006A5ECF">
        <w:rPr>
          <w:rFonts w:eastAsia="Times New Roman"/>
          <w:sz w:val="28"/>
          <w:szCs w:val="28"/>
        </w:rPr>
        <w:t>1</w:t>
      </w:r>
      <w:r>
        <w:rPr>
          <w:rFonts w:eastAsia="Times New Roman"/>
          <w:sz w:val="28"/>
          <w:szCs w:val="28"/>
        </w:rPr>
        <w:t>1.2.2</w:t>
      </w:r>
      <w:r w:rsidRPr="006A5ECF">
        <w:rPr>
          <w:rFonts w:eastAsia="Times New Roman"/>
          <w:sz w:val="28"/>
          <w:szCs w:val="28"/>
        </w:rPr>
        <w:t>.</w:t>
      </w:r>
      <w:r>
        <w:rPr>
          <w:rFonts w:eastAsia="Times New Roman"/>
          <w:sz w:val="28"/>
          <w:szCs w:val="28"/>
        </w:rPr>
        <w:t>4</w:t>
      </w:r>
      <w:r w:rsidRPr="006A5ECF">
        <w:rPr>
          <w:rFonts w:eastAsia="Times New Roman"/>
          <w:sz w:val="28"/>
          <w:szCs w:val="28"/>
        </w:rPr>
        <w:t xml:space="preserve"> для отдельно стоящих нежилых зданий, отдельно стоящих строений, сооружений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24700859" w14:textId="77777777" w:rsidR="006A5ECF" w:rsidRPr="006A5ECF" w:rsidRDefault="006A5ECF" w:rsidP="00756E95">
      <w:pPr>
        <w:jc w:val="both"/>
        <w:rPr>
          <w:rFonts w:eastAsia="Times New Roman"/>
          <w:sz w:val="28"/>
          <w:szCs w:val="28"/>
        </w:rPr>
      </w:pPr>
      <w:r>
        <w:rPr>
          <w:rFonts w:eastAsia="Times New Roman"/>
          <w:sz w:val="28"/>
          <w:szCs w:val="28"/>
        </w:rPr>
        <w:t>11.2.2</w:t>
      </w:r>
      <w:r w:rsidRPr="006A5ECF">
        <w:rPr>
          <w:rFonts w:eastAsia="Times New Roman"/>
          <w:sz w:val="28"/>
          <w:szCs w:val="28"/>
        </w:rPr>
        <w:t>.</w:t>
      </w:r>
      <w:r>
        <w:rPr>
          <w:rFonts w:eastAsia="Times New Roman"/>
          <w:sz w:val="28"/>
          <w:szCs w:val="28"/>
        </w:rPr>
        <w:t>5.</w:t>
      </w:r>
      <w:r w:rsidRPr="006A5ECF">
        <w:rPr>
          <w:rFonts w:eastAsia="Times New Roman"/>
          <w:sz w:val="28"/>
          <w:szCs w:val="28"/>
        </w:rPr>
        <w:t xml:space="preserve"> для объектов дорожного сервиса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78FCF973" w14:textId="77777777" w:rsidR="006A5ECF" w:rsidRPr="006A5ECF" w:rsidRDefault="006A5ECF" w:rsidP="00756E95">
      <w:pPr>
        <w:jc w:val="both"/>
        <w:rPr>
          <w:rFonts w:eastAsia="Times New Roman"/>
          <w:sz w:val="28"/>
          <w:szCs w:val="28"/>
        </w:rPr>
      </w:pPr>
      <w:r>
        <w:rPr>
          <w:rFonts w:eastAsia="Times New Roman"/>
          <w:sz w:val="28"/>
          <w:szCs w:val="28"/>
        </w:rPr>
        <w:t>11.2.2.6.</w:t>
      </w:r>
      <w:r w:rsidRPr="006A5ECF">
        <w:rPr>
          <w:rFonts w:eastAsia="Times New Roman"/>
          <w:sz w:val="28"/>
          <w:szCs w:val="28"/>
        </w:rPr>
        <w:t xml:space="preserve">для автостоянок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0 метров"/>
        </w:smartTagPr>
        <w:r w:rsidRPr="006A5ECF">
          <w:rPr>
            <w:rFonts w:eastAsia="Times New Roman"/>
            <w:sz w:val="28"/>
            <w:szCs w:val="28"/>
          </w:rPr>
          <w:t>10 метров</w:t>
        </w:r>
      </w:smartTag>
      <w:r w:rsidRPr="006A5ECF">
        <w:rPr>
          <w:rFonts w:eastAsia="Times New Roman"/>
          <w:sz w:val="28"/>
          <w:szCs w:val="28"/>
        </w:rPr>
        <w:t>;</w:t>
      </w:r>
    </w:p>
    <w:p w14:paraId="1BFA96AF" w14:textId="77777777" w:rsidR="006A5ECF" w:rsidRPr="006A5ECF" w:rsidRDefault="006A5ECF" w:rsidP="00756E95">
      <w:pPr>
        <w:jc w:val="both"/>
        <w:rPr>
          <w:rFonts w:eastAsia="Times New Roman"/>
          <w:sz w:val="28"/>
          <w:szCs w:val="28"/>
        </w:rPr>
      </w:pPr>
      <w:r>
        <w:rPr>
          <w:rFonts w:eastAsia="Times New Roman"/>
          <w:sz w:val="28"/>
          <w:szCs w:val="28"/>
        </w:rPr>
        <w:t>11.2.2</w:t>
      </w:r>
      <w:r w:rsidRPr="006A5ECF">
        <w:rPr>
          <w:rFonts w:eastAsia="Times New Roman"/>
          <w:sz w:val="28"/>
          <w:szCs w:val="28"/>
        </w:rPr>
        <w:t xml:space="preserve">. </w:t>
      </w:r>
      <w:r>
        <w:rPr>
          <w:rFonts w:eastAsia="Times New Roman"/>
          <w:sz w:val="28"/>
          <w:szCs w:val="28"/>
        </w:rPr>
        <w:t>7.</w:t>
      </w:r>
      <w:r w:rsidRPr="006A5ECF">
        <w:rPr>
          <w:rFonts w:eastAsia="Times New Roman"/>
          <w:sz w:val="28"/>
          <w:szCs w:val="28"/>
        </w:rPr>
        <w:t xml:space="preserve">для земельных участков, занятых кладбищами, - от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77736C3F" w14:textId="77777777" w:rsidR="006A5ECF" w:rsidRPr="006A5ECF" w:rsidRDefault="006A5ECF" w:rsidP="00756E95">
      <w:pPr>
        <w:jc w:val="both"/>
        <w:rPr>
          <w:rFonts w:eastAsia="Times New Roman"/>
          <w:sz w:val="28"/>
          <w:szCs w:val="28"/>
        </w:rPr>
      </w:pPr>
      <w:r>
        <w:rPr>
          <w:rFonts w:eastAsia="Times New Roman"/>
          <w:sz w:val="28"/>
          <w:szCs w:val="28"/>
        </w:rPr>
        <w:t>11.2.2.8</w:t>
      </w:r>
      <w:r w:rsidRPr="006A5ECF">
        <w:rPr>
          <w:rFonts w:eastAsia="Times New Roman"/>
          <w:sz w:val="28"/>
          <w:szCs w:val="28"/>
        </w:rPr>
        <w:t xml:space="preserve"> для земельных участков, на которых расположены строящиеся (реконструируемые) объекты, - от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220CA154" w14:textId="77777777" w:rsidR="006A5ECF" w:rsidRPr="006A5ECF" w:rsidRDefault="006A5ECF" w:rsidP="00756E95">
      <w:pPr>
        <w:jc w:val="both"/>
        <w:rPr>
          <w:rFonts w:eastAsia="Times New Roman"/>
          <w:sz w:val="28"/>
          <w:szCs w:val="28"/>
        </w:rPr>
      </w:pPr>
      <w:r>
        <w:rPr>
          <w:rFonts w:eastAsia="Times New Roman"/>
          <w:sz w:val="28"/>
          <w:szCs w:val="28"/>
        </w:rPr>
        <w:t>11.2.2</w:t>
      </w:r>
      <w:r w:rsidRPr="006A5ECF">
        <w:rPr>
          <w:rFonts w:eastAsia="Times New Roman"/>
          <w:sz w:val="28"/>
          <w:szCs w:val="28"/>
        </w:rPr>
        <w:t>.</w:t>
      </w:r>
      <w:r>
        <w:rPr>
          <w:rFonts w:eastAsia="Times New Roman"/>
          <w:sz w:val="28"/>
          <w:szCs w:val="28"/>
        </w:rPr>
        <w:t>9</w:t>
      </w:r>
      <w:r w:rsidRPr="006A5ECF">
        <w:rPr>
          <w:rFonts w:eastAsia="Times New Roman"/>
          <w:sz w:val="28"/>
          <w:szCs w:val="28"/>
        </w:rPr>
        <w:t xml:space="preserve">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16.2.1 пункта 16.2 настоящей части, - от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5995D17B" w14:textId="77777777" w:rsidR="006A5ECF" w:rsidRPr="006A5ECF" w:rsidRDefault="007A5823" w:rsidP="00756E95">
      <w:pPr>
        <w:jc w:val="both"/>
        <w:rPr>
          <w:rFonts w:eastAsia="Times New Roman"/>
          <w:sz w:val="28"/>
          <w:szCs w:val="28"/>
        </w:rPr>
      </w:pPr>
      <w:r>
        <w:rPr>
          <w:rFonts w:eastAsia="Times New Roman"/>
          <w:sz w:val="28"/>
          <w:szCs w:val="28"/>
        </w:rPr>
        <w:t>11.2.2.10</w:t>
      </w:r>
      <w:r w:rsidR="006A5ECF" w:rsidRPr="006A5ECF">
        <w:rPr>
          <w:rFonts w:eastAsia="Times New Roman"/>
          <w:sz w:val="28"/>
          <w:szCs w:val="28"/>
        </w:rPr>
        <w:t xml:space="preserve">. для иных зданий, строений, сооружений, для земельных участков, на которых не расположены здания, строения, сооружения, - от </w:t>
      </w:r>
      <w:smartTag w:uri="urn:schemas-microsoft-com:office:smarttags" w:element="metricconverter">
        <w:smartTagPr>
          <w:attr w:name="ProductID" w:val="5 метров"/>
        </w:smartTagPr>
        <w:r w:rsidR="006A5ECF" w:rsidRPr="006A5ECF">
          <w:rPr>
            <w:rFonts w:eastAsia="Times New Roman"/>
            <w:sz w:val="28"/>
            <w:szCs w:val="28"/>
          </w:rPr>
          <w:t>5 метров</w:t>
        </w:r>
      </w:smartTag>
      <w:r w:rsidR="006A5ECF" w:rsidRPr="006A5ECF">
        <w:rPr>
          <w:rFonts w:eastAsia="Times New Roman"/>
          <w:sz w:val="28"/>
          <w:szCs w:val="28"/>
        </w:rPr>
        <w:t xml:space="preserve"> до </w:t>
      </w:r>
      <w:smartTag w:uri="urn:schemas-microsoft-com:office:smarttags" w:element="metricconverter">
        <w:smartTagPr>
          <w:attr w:name="ProductID" w:val="10 метров"/>
        </w:smartTagPr>
        <w:r w:rsidR="006A5ECF" w:rsidRPr="006A5ECF">
          <w:rPr>
            <w:rFonts w:eastAsia="Times New Roman"/>
            <w:sz w:val="28"/>
            <w:szCs w:val="28"/>
          </w:rPr>
          <w:t>10 метров</w:t>
        </w:r>
      </w:smartTag>
      <w:r w:rsidR="006A5ECF" w:rsidRPr="006A5ECF">
        <w:rPr>
          <w:rFonts w:eastAsia="Times New Roman"/>
          <w:sz w:val="28"/>
          <w:szCs w:val="28"/>
        </w:rPr>
        <w:t>.</w:t>
      </w:r>
    </w:p>
    <w:p w14:paraId="63923DD6" w14:textId="77777777" w:rsidR="006A5ECF" w:rsidRPr="006A5ECF" w:rsidRDefault="007A5823" w:rsidP="00756E95">
      <w:pPr>
        <w:jc w:val="both"/>
        <w:rPr>
          <w:rFonts w:eastAsia="Times New Roman"/>
          <w:sz w:val="28"/>
          <w:szCs w:val="28"/>
        </w:rPr>
      </w:pPr>
      <w:r>
        <w:rPr>
          <w:rFonts w:eastAsia="Times New Roman"/>
          <w:sz w:val="28"/>
          <w:szCs w:val="28"/>
        </w:rPr>
        <w:t>11.2.3</w:t>
      </w:r>
      <w:r w:rsidR="006A5ECF" w:rsidRPr="006A5ECF">
        <w:rPr>
          <w:rFonts w:eastAsia="Times New Roman"/>
          <w:sz w:val="28"/>
          <w:szCs w:val="28"/>
        </w:rPr>
        <w:t xml:space="preserve">.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w:t>
      </w:r>
      <w:r w:rsidR="006A5ECF" w:rsidRPr="006A5ECF">
        <w:rPr>
          <w:rFonts w:eastAsia="Times New Roman"/>
          <w:sz w:val="28"/>
          <w:szCs w:val="28"/>
        </w:rPr>
        <w:lastRenderedPageBreak/>
        <w:t>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частью.</w:t>
      </w:r>
    </w:p>
    <w:p w14:paraId="7C5B38FE" w14:textId="77777777" w:rsidR="006A5ECF" w:rsidRPr="006A5ECF" w:rsidRDefault="006A5ECF" w:rsidP="00756E95">
      <w:pPr>
        <w:jc w:val="both"/>
        <w:rPr>
          <w:rFonts w:eastAsia="Times New Roman"/>
          <w:sz w:val="28"/>
          <w:szCs w:val="28"/>
        </w:rPr>
      </w:pPr>
      <w:r w:rsidRPr="006A5ECF">
        <w:rPr>
          <w:rFonts w:eastAsia="Times New Roman"/>
          <w:sz w:val="28"/>
          <w:szCs w:val="28"/>
        </w:rPr>
        <w:t>1</w:t>
      </w:r>
      <w:r w:rsidR="007A5823">
        <w:rPr>
          <w:rFonts w:eastAsia="Times New Roman"/>
          <w:sz w:val="28"/>
          <w:szCs w:val="28"/>
        </w:rPr>
        <w:t>1</w:t>
      </w:r>
      <w:r w:rsidRPr="006A5ECF">
        <w:rPr>
          <w:rFonts w:eastAsia="Times New Roman"/>
          <w:sz w:val="28"/>
          <w:szCs w:val="28"/>
        </w:rPr>
        <w:t>.</w:t>
      </w:r>
      <w:r w:rsidR="007A5823">
        <w:rPr>
          <w:rFonts w:eastAsia="Times New Roman"/>
          <w:sz w:val="28"/>
          <w:szCs w:val="28"/>
        </w:rPr>
        <w:t>2.</w:t>
      </w:r>
      <w:r w:rsidRPr="006A5ECF">
        <w:rPr>
          <w:rFonts w:eastAsia="Times New Roman"/>
          <w:sz w:val="28"/>
          <w:szCs w:val="28"/>
        </w:rPr>
        <w:t>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14:paraId="52A66AF3" w14:textId="77777777" w:rsidR="006A5ECF" w:rsidRPr="006A5ECF" w:rsidRDefault="007A5823" w:rsidP="00756E95">
      <w:pPr>
        <w:jc w:val="both"/>
        <w:rPr>
          <w:rFonts w:eastAsia="Times New Roman"/>
          <w:sz w:val="28"/>
          <w:szCs w:val="28"/>
        </w:rPr>
      </w:pPr>
      <w:r>
        <w:rPr>
          <w:rFonts w:eastAsia="Times New Roman"/>
          <w:sz w:val="28"/>
          <w:szCs w:val="28"/>
        </w:rPr>
        <w:t>11</w:t>
      </w:r>
      <w:r w:rsidR="006A5ECF" w:rsidRPr="006A5ECF">
        <w:rPr>
          <w:rFonts w:eastAsia="Times New Roman"/>
          <w:sz w:val="28"/>
          <w:szCs w:val="28"/>
        </w:rPr>
        <w:t>.</w:t>
      </w:r>
      <w:r>
        <w:rPr>
          <w:rFonts w:eastAsia="Times New Roman"/>
          <w:sz w:val="28"/>
          <w:szCs w:val="28"/>
        </w:rPr>
        <w:t>2.</w:t>
      </w:r>
      <w:r w:rsidR="006A5ECF" w:rsidRPr="006A5ECF">
        <w:rPr>
          <w:rFonts w:eastAsia="Times New Roman"/>
          <w:sz w:val="28"/>
          <w:szCs w:val="28"/>
        </w:rPr>
        <w:t>5. Подготовка схемы границ прилега</w:t>
      </w:r>
      <w:r>
        <w:rPr>
          <w:rFonts w:eastAsia="Times New Roman"/>
          <w:sz w:val="28"/>
          <w:szCs w:val="28"/>
        </w:rPr>
        <w:t>ющей территории осуществляется а</w:t>
      </w:r>
      <w:r w:rsidR="006A5ECF" w:rsidRPr="006A5ECF">
        <w:rPr>
          <w:rFonts w:eastAsia="Times New Roman"/>
          <w:sz w:val="28"/>
          <w:szCs w:val="28"/>
        </w:rPr>
        <w:t>дминистра</w:t>
      </w:r>
      <w:r>
        <w:rPr>
          <w:rFonts w:eastAsia="Times New Roman"/>
          <w:sz w:val="28"/>
          <w:szCs w:val="28"/>
        </w:rPr>
        <w:t>цией с</w:t>
      </w:r>
      <w:r w:rsidR="006A5ECF" w:rsidRPr="006A5ECF">
        <w:rPr>
          <w:rFonts w:eastAsia="Times New Roman"/>
          <w:sz w:val="28"/>
          <w:szCs w:val="28"/>
        </w:rPr>
        <w:t>ельского поселения.</w:t>
      </w:r>
    </w:p>
    <w:p w14:paraId="5561BDB9" w14:textId="77777777" w:rsidR="006A5ECF" w:rsidRPr="006A5ECF" w:rsidRDefault="007A5823" w:rsidP="00756E95">
      <w:pPr>
        <w:jc w:val="both"/>
        <w:rPr>
          <w:rFonts w:eastAsia="Times New Roman"/>
          <w:sz w:val="28"/>
          <w:szCs w:val="28"/>
        </w:rPr>
      </w:pPr>
      <w:r>
        <w:rPr>
          <w:rFonts w:eastAsia="Times New Roman"/>
          <w:sz w:val="28"/>
          <w:szCs w:val="28"/>
        </w:rPr>
        <w:t>12</w:t>
      </w:r>
      <w:r w:rsidR="006A5ECF" w:rsidRPr="006A5ECF">
        <w:rPr>
          <w:rFonts w:eastAsia="Times New Roman"/>
          <w:sz w:val="28"/>
          <w:szCs w:val="28"/>
        </w:rPr>
        <w:t>.</w:t>
      </w:r>
      <w:r>
        <w:rPr>
          <w:rFonts w:eastAsia="Times New Roman"/>
          <w:sz w:val="28"/>
          <w:szCs w:val="28"/>
        </w:rPr>
        <w:t>2.</w:t>
      </w:r>
      <w:r w:rsidR="006A5ECF" w:rsidRPr="006A5ECF">
        <w:rPr>
          <w:rFonts w:eastAsia="Times New Roman"/>
          <w:sz w:val="28"/>
          <w:szCs w:val="28"/>
        </w:rPr>
        <w:t>6. Схема границ прилегающей территории должна содержать следующие сведения:</w:t>
      </w:r>
    </w:p>
    <w:p w14:paraId="21B84D0F" w14:textId="77777777" w:rsidR="006A5ECF" w:rsidRPr="006A5ECF" w:rsidRDefault="006A5ECF" w:rsidP="00756E95">
      <w:pPr>
        <w:jc w:val="both"/>
        <w:rPr>
          <w:rFonts w:eastAsia="Times New Roman"/>
          <w:sz w:val="28"/>
          <w:szCs w:val="28"/>
        </w:rPr>
      </w:pPr>
      <w:r w:rsidRPr="006A5ECF">
        <w:rPr>
          <w:rFonts w:eastAsia="Times New Roman"/>
          <w:sz w:val="28"/>
          <w:szCs w:val="28"/>
        </w:rPr>
        <w:t>1</w:t>
      </w:r>
      <w:r w:rsidR="007A5823">
        <w:rPr>
          <w:rFonts w:eastAsia="Times New Roman"/>
          <w:sz w:val="28"/>
          <w:szCs w:val="28"/>
        </w:rPr>
        <w:t>1</w:t>
      </w:r>
      <w:r w:rsidRPr="006A5ECF">
        <w:rPr>
          <w:rFonts w:eastAsia="Times New Roman"/>
          <w:sz w:val="28"/>
          <w:szCs w:val="28"/>
        </w:rPr>
        <w:t>.</w:t>
      </w:r>
      <w:r w:rsidR="007A5823">
        <w:rPr>
          <w:rFonts w:eastAsia="Times New Roman"/>
          <w:sz w:val="28"/>
          <w:szCs w:val="28"/>
        </w:rPr>
        <w:t>2.</w:t>
      </w:r>
      <w:r w:rsidRPr="006A5ECF">
        <w:rPr>
          <w:rFonts w:eastAsia="Times New Roman"/>
          <w:sz w:val="28"/>
          <w:szCs w:val="28"/>
        </w:rPr>
        <w:t>6.1. кадастровый номер;</w:t>
      </w:r>
    </w:p>
    <w:p w14:paraId="3670ECAD" w14:textId="77777777" w:rsidR="006A5ECF" w:rsidRPr="006A5ECF" w:rsidRDefault="007A5823" w:rsidP="00756E95">
      <w:pPr>
        <w:jc w:val="both"/>
        <w:rPr>
          <w:rFonts w:eastAsia="Times New Roman"/>
          <w:sz w:val="28"/>
          <w:szCs w:val="28"/>
        </w:rPr>
      </w:pPr>
      <w:r>
        <w:rPr>
          <w:rFonts w:eastAsia="Times New Roman"/>
          <w:sz w:val="28"/>
          <w:szCs w:val="28"/>
        </w:rPr>
        <w:t>11.2.</w:t>
      </w:r>
      <w:r w:rsidR="006A5ECF" w:rsidRPr="006A5ECF">
        <w:rPr>
          <w:rFonts w:eastAsia="Times New Roman"/>
          <w:sz w:val="28"/>
          <w:szCs w:val="28"/>
        </w:rPr>
        <w:t>6.2. адрес здания, строения, сооружения, земельного участка, в отношении которого установлены границы прилегающей территории;</w:t>
      </w:r>
    </w:p>
    <w:p w14:paraId="2534737A" w14:textId="77777777" w:rsidR="006A5ECF" w:rsidRPr="006A5ECF" w:rsidRDefault="007A5823" w:rsidP="00756E95">
      <w:pPr>
        <w:jc w:val="both"/>
        <w:rPr>
          <w:rFonts w:eastAsia="Times New Roman"/>
          <w:sz w:val="28"/>
          <w:szCs w:val="28"/>
        </w:rPr>
      </w:pPr>
      <w:r>
        <w:rPr>
          <w:rFonts w:eastAsia="Times New Roman"/>
          <w:sz w:val="28"/>
          <w:szCs w:val="28"/>
        </w:rPr>
        <w:t>11.2</w:t>
      </w:r>
      <w:r w:rsidR="006A5ECF" w:rsidRPr="006A5ECF">
        <w:rPr>
          <w:rFonts w:eastAsia="Times New Roman"/>
          <w:sz w:val="28"/>
          <w:szCs w:val="28"/>
        </w:rPr>
        <w:t>.</w:t>
      </w:r>
      <w:r>
        <w:rPr>
          <w:rFonts w:eastAsia="Times New Roman"/>
          <w:sz w:val="28"/>
          <w:szCs w:val="28"/>
        </w:rPr>
        <w:t>6.</w:t>
      </w:r>
      <w:r w:rsidR="006A5ECF" w:rsidRPr="006A5ECF">
        <w:rPr>
          <w:rFonts w:eastAsia="Times New Roman"/>
          <w:sz w:val="28"/>
          <w:szCs w:val="28"/>
        </w:rPr>
        <w:t>3. площадь прилегающей территории;</w:t>
      </w:r>
    </w:p>
    <w:p w14:paraId="683EE5DC" w14:textId="77777777" w:rsidR="006A5ECF" w:rsidRDefault="007A5823" w:rsidP="00756E95">
      <w:pPr>
        <w:jc w:val="both"/>
        <w:rPr>
          <w:rFonts w:eastAsia="Times New Roman"/>
          <w:sz w:val="28"/>
          <w:szCs w:val="28"/>
        </w:rPr>
      </w:pPr>
      <w:r>
        <w:rPr>
          <w:rFonts w:eastAsia="Times New Roman"/>
          <w:sz w:val="28"/>
          <w:szCs w:val="28"/>
        </w:rPr>
        <w:t>11.2.6</w:t>
      </w:r>
      <w:r w:rsidR="006A5ECF" w:rsidRPr="006A5ECF">
        <w:rPr>
          <w:rFonts w:eastAsia="Times New Roman"/>
          <w:sz w:val="28"/>
          <w:szCs w:val="28"/>
        </w:rPr>
        <w:t>.</w:t>
      </w:r>
      <w:r>
        <w:rPr>
          <w:rFonts w:eastAsia="Times New Roman"/>
          <w:sz w:val="28"/>
          <w:szCs w:val="28"/>
        </w:rPr>
        <w:t>4.</w:t>
      </w:r>
      <w:r w:rsidR="006A5ECF" w:rsidRPr="006A5ECF">
        <w:rPr>
          <w:rFonts w:eastAsia="Times New Roman"/>
          <w:sz w:val="28"/>
          <w:szCs w:val="28"/>
        </w:rPr>
        <w:t xml:space="preserve"> условный номер прилегающей территории.</w:t>
      </w:r>
      <w:r w:rsidR="0046137A">
        <w:rPr>
          <w:rFonts w:eastAsia="Times New Roman"/>
          <w:sz w:val="28"/>
          <w:szCs w:val="28"/>
        </w:rPr>
        <w:t>»</w:t>
      </w:r>
    </w:p>
    <w:p w14:paraId="50052142" w14:textId="77777777" w:rsidR="006D1731" w:rsidRDefault="006D1731" w:rsidP="00756E95">
      <w:pPr>
        <w:jc w:val="both"/>
        <w:rPr>
          <w:rFonts w:eastAsia="Times New Roman"/>
          <w:sz w:val="28"/>
          <w:szCs w:val="28"/>
        </w:rPr>
      </w:pPr>
    </w:p>
    <w:p w14:paraId="6FD9AFE0" w14:textId="77777777" w:rsidR="0046137A" w:rsidRDefault="0046137A" w:rsidP="00756E95">
      <w:pPr>
        <w:jc w:val="both"/>
        <w:rPr>
          <w:rFonts w:eastAsia="Times New Roman"/>
          <w:sz w:val="28"/>
          <w:szCs w:val="28"/>
        </w:rPr>
      </w:pPr>
      <w:r>
        <w:rPr>
          <w:rFonts w:eastAsia="Times New Roman"/>
          <w:sz w:val="28"/>
          <w:szCs w:val="28"/>
        </w:rPr>
        <w:t xml:space="preserve">1.4. </w:t>
      </w:r>
      <w:r w:rsidRPr="006D1731">
        <w:rPr>
          <w:rFonts w:eastAsia="Times New Roman"/>
          <w:b/>
          <w:sz w:val="28"/>
          <w:szCs w:val="28"/>
        </w:rPr>
        <w:t>Правила дополнить частью 16 следующего содержания</w:t>
      </w:r>
      <w:r>
        <w:rPr>
          <w:rFonts w:eastAsia="Times New Roman"/>
          <w:sz w:val="28"/>
          <w:szCs w:val="28"/>
        </w:rPr>
        <w:t>:</w:t>
      </w:r>
      <w:r w:rsidRPr="0046137A">
        <w:rPr>
          <w:rFonts w:eastAsia="Times New Roman"/>
          <w:sz w:val="28"/>
          <w:szCs w:val="28"/>
        </w:rPr>
        <w:t xml:space="preserve"> </w:t>
      </w:r>
    </w:p>
    <w:p w14:paraId="0D3D087C"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 Порядо</w:t>
      </w:r>
      <w:r>
        <w:rPr>
          <w:rFonts w:eastAsia="Times New Roman"/>
          <w:sz w:val="28"/>
          <w:szCs w:val="28"/>
        </w:rPr>
        <w:t xml:space="preserve">к участия граждан и организаций </w:t>
      </w:r>
      <w:r w:rsidRPr="0046137A">
        <w:rPr>
          <w:rFonts w:eastAsia="Times New Roman"/>
          <w:sz w:val="28"/>
          <w:szCs w:val="28"/>
        </w:rPr>
        <w:t>в реализации мероприятий</w:t>
      </w:r>
      <w:r>
        <w:rPr>
          <w:rFonts w:eastAsia="Times New Roman"/>
          <w:sz w:val="28"/>
          <w:szCs w:val="28"/>
        </w:rPr>
        <w:t xml:space="preserve"> по благоустройству территории с</w:t>
      </w:r>
      <w:r w:rsidRPr="0046137A">
        <w:rPr>
          <w:rFonts w:eastAsia="Times New Roman"/>
          <w:sz w:val="28"/>
          <w:szCs w:val="28"/>
        </w:rPr>
        <w:t>ельского поселения</w:t>
      </w:r>
    </w:p>
    <w:p w14:paraId="797B23EE"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.1. Участниками деятельности по благоустройству могут выступать:</w:t>
      </w:r>
    </w:p>
    <w:p w14:paraId="041E6C15" w14:textId="77777777" w:rsidR="0046137A" w:rsidRPr="0046137A" w:rsidRDefault="0046137A" w:rsidP="00756E95">
      <w:pPr>
        <w:jc w:val="both"/>
        <w:rPr>
          <w:rFonts w:eastAsia="Times New Roman"/>
          <w:sz w:val="28"/>
          <w:szCs w:val="28"/>
        </w:rPr>
      </w:pPr>
      <w:r>
        <w:rPr>
          <w:rFonts w:eastAsia="Times New Roman"/>
          <w:sz w:val="28"/>
          <w:szCs w:val="28"/>
        </w:rPr>
        <w:t>16.1.1. население с</w:t>
      </w:r>
      <w:r w:rsidRPr="0046137A">
        <w:rPr>
          <w:rFonts w:eastAsia="Times New Roman"/>
          <w:sz w:val="28"/>
          <w:szCs w:val="28"/>
        </w:rPr>
        <w:t>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1E25169B" w14:textId="77777777" w:rsidR="0046137A" w:rsidRPr="0046137A" w:rsidRDefault="0046137A" w:rsidP="00756E95">
      <w:pPr>
        <w:jc w:val="both"/>
        <w:rPr>
          <w:rFonts w:eastAsia="Times New Roman"/>
          <w:sz w:val="28"/>
          <w:szCs w:val="28"/>
        </w:rPr>
      </w:pPr>
      <w:r>
        <w:rPr>
          <w:rFonts w:eastAsia="Times New Roman"/>
          <w:sz w:val="28"/>
          <w:szCs w:val="28"/>
        </w:rPr>
        <w:t>16.1.2. администрация с</w:t>
      </w:r>
      <w:r w:rsidRPr="0046137A">
        <w:rPr>
          <w:rFonts w:eastAsia="Times New Roman"/>
          <w:sz w:val="28"/>
          <w:szCs w:val="28"/>
        </w:rPr>
        <w:t>ельского поселения, которая формирует техническое задание, выбирает исполнителей и обеспечивают финансирование в пределах своих полномочий;</w:t>
      </w:r>
    </w:p>
    <w:p w14:paraId="0FE0FBE6"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.1.3.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14:paraId="452C53E3"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509B012F" w14:textId="77777777" w:rsidR="0046137A" w:rsidRPr="0046137A" w:rsidRDefault="0046137A" w:rsidP="00756E95">
      <w:pPr>
        <w:jc w:val="both"/>
        <w:rPr>
          <w:rFonts w:eastAsia="Times New Roman"/>
          <w:sz w:val="28"/>
          <w:szCs w:val="28"/>
        </w:rPr>
      </w:pPr>
      <w:r w:rsidRPr="0046137A">
        <w:rPr>
          <w:rFonts w:eastAsia="Times New Roman"/>
          <w:sz w:val="28"/>
          <w:szCs w:val="28"/>
        </w:rPr>
        <w:t>1</w:t>
      </w:r>
      <w:r>
        <w:rPr>
          <w:rFonts w:eastAsia="Times New Roman"/>
          <w:sz w:val="28"/>
          <w:szCs w:val="28"/>
        </w:rPr>
        <w:t>6</w:t>
      </w:r>
      <w:r w:rsidRPr="0046137A">
        <w:rPr>
          <w:rFonts w:eastAsia="Times New Roman"/>
          <w:sz w:val="28"/>
          <w:szCs w:val="28"/>
        </w:rPr>
        <w:t>.1.5. исполнители работ, специалисты по благоустройству и озеленению, в том числе по возведению малых архитектурных форм.</w:t>
      </w:r>
    </w:p>
    <w:p w14:paraId="65893A1E"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5C878D21" w14:textId="77777777" w:rsidR="0046137A" w:rsidRPr="0046137A" w:rsidRDefault="0046137A" w:rsidP="00756E95">
      <w:pPr>
        <w:jc w:val="both"/>
        <w:rPr>
          <w:rFonts w:eastAsia="Times New Roman"/>
          <w:sz w:val="28"/>
          <w:szCs w:val="28"/>
        </w:rPr>
      </w:pPr>
      <w:r w:rsidRPr="0046137A">
        <w:rPr>
          <w:rFonts w:eastAsia="Times New Roman"/>
          <w:sz w:val="28"/>
          <w:szCs w:val="28"/>
        </w:rPr>
        <w:t xml:space="preserve">Жители участвуют в подготовке и реализации проектов по благоустройству в целях повышения эффективности расходов на благоустройство и качества </w:t>
      </w:r>
      <w:r w:rsidRPr="0046137A">
        <w:rPr>
          <w:rFonts w:eastAsia="Times New Roman"/>
          <w:sz w:val="28"/>
          <w:szCs w:val="28"/>
        </w:rPr>
        <w:lastRenderedPageBreak/>
        <w:t>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14:paraId="573E0AF8" w14:textId="77777777" w:rsidR="0046137A" w:rsidRPr="0046137A" w:rsidRDefault="0046137A" w:rsidP="00756E95">
      <w:pPr>
        <w:jc w:val="both"/>
        <w:rPr>
          <w:rFonts w:eastAsia="Times New Roman"/>
          <w:sz w:val="28"/>
          <w:szCs w:val="28"/>
        </w:rPr>
      </w:pPr>
      <w:r w:rsidRPr="0046137A">
        <w:rPr>
          <w:rFonts w:eastAsia="Times New Roman"/>
          <w:sz w:val="28"/>
          <w:szCs w:val="28"/>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14:paraId="0237C016"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.3.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поселения.</w:t>
      </w:r>
    </w:p>
    <w:p w14:paraId="2FD0C65D" w14:textId="77777777" w:rsidR="0046137A" w:rsidRPr="0046137A" w:rsidRDefault="0046137A" w:rsidP="00756E95">
      <w:pPr>
        <w:jc w:val="both"/>
        <w:rPr>
          <w:rFonts w:eastAsia="Times New Roman"/>
          <w:sz w:val="28"/>
          <w:szCs w:val="28"/>
        </w:rPr>
      </w:pPr>
      <w:r w:rsidRPr="0046137A">
        <w:rPr>
          <w:rFonts w:eastAsia="Times New Roman"/>
          <w:sz w:val="28"/>
          <w:szCs w:val="28"/>
        </w:rPr>
        <w:t xml:space="preserve">Открытые обсуждения проводятся путем размещения проектов благоустройства на странице </w:t>
      </w:r>
      <w:r w:rsidR="00335D90">
        <w:rPr>
          <w:rFonts w:eastAsia="Times New Roman"/>
          <w:sz w:val="28"/>
          <w:szCs w:val="28"/>
        </w:rPr>
        <w:t>Ретяж</w:t>
      </w:r>
      <w:r>
        <w:rPr>
          <w:rFonts w:eastAsia="Times New Roman"/>
          <w:sz w:val="28"/>
          <w:szCs w:val="28"/>
        </w:rPr>
        <w:t>ского</w:t>
      </w:r>
      <w:r w:rsidRPr="0046137A">
        <w:rPr>
          <w:rFonts w:eastAsia="Times New Roman"/>
          <w:sz w:val="28"/>
          <w:szCs w:val="28"/>
        </w:rPr>
        <w:t xml:space="preserve"> сельского поселения Кромского района Орловской области на официальном сайте Администрации Кромского района Орловской области https://adm-krom.ru/ в информационно-телекоммуникационной сети «Интернет».</w:t>
      </w:r>
    </w:p>
    <w:p w14:paraId="7756A45E"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.4. Все решения, касающиеся благоустройства территорий, принимаются открыто и гласно, с учетом мнения жите</w:t>
      </w:r>
      <w:r>
        <w:rPr>
          <w:rFonts w:eastAsia="Times New Roman"/>
          <w:sz w:val="28"/>
          <w:szCs w:val="28"/>
        </w:rPr>
        <w:t>лей соответствующих территорий с</w:t>
      </w:r>
      <w:r w:rsidRPr="0046137A">
        <w:rPr>
          <w:rFonts w:eastAsia="Times New Roman"/>
          <w:sz w:val="28"/>
          <w:szCs w:val="28"/>
        </w:rPr>
        <w:t>ельского поселения и иных заинтересованных лиц.</w:t>
      </w:r>
    </w:p>
    <w:p w14:paraId="51EC9F09"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.5. Предложения, поступившие по результатам открытого обсуждения, обобщаются и учитываются при согласовании проекта благоустройства.</w:t>
      </w:r>
    </w:p>
    <w:p w14:paraId="7D9E03E4"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.6. Информирование общественности о проведении открытого обсуждения проектов благоустройства осуществляется путем:</w:t>
      </w:r>
    </w:p>
    <w:p w14:paraId="32084A0D"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.6.1. раз</w:t>
      </w:r>
      <w:r>
        <w:rPr>
          <w:rFonts w:eastAsia="Times New Roman"/>
          <w:sz w:val="28"/>
          <w:szCs w:val="28"/>
        </w:rPr>
        <w:t xml:space="preserve">мещения информации на странице </w:t>
      </w:r>
      <w:r w:rsidR="00335D90">
        <w:rPr>
          <w:rFonts w:eastAsia="Times New Roman"/>
          <w:sz w:val="28"/>
          <w:szCs w:val="28"/>
        </w:rPr>
        <w:t>Ретяж</w:t>
      </w:r>
      <w:r>
        <w:rPr>
          <w:rFonts w:eastAsia="Times New Roman"/>
          <w:sz w:val="28"/>
          <w:szCs w:val="28"/>
        </w:rPr>
        <w:t>ского</w:t>
      </w:r>
      <w:r w:rsidRPr="0046137A">
        <w:rPr>
          <w:rFonts w:eastAsia="Times New Roman"/>
          <w:sz w:val="28"/>
          <w:szCs w:val="28"/>
        </w:rPr>
        <w:t xml:space="preserve"> сельского поселения Кромского района Орловской области на официальном сайте Администрации Кромского района Орловской области https://adm-krom.ru/ в информационно-телекоммуникационной сети «Интернет»;</w:t>
      </w:r>
    </w:p>
    <w:p w14:paraId="030D90E5"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14:paraId="3A7C4F33"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.6.3.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4DF71F3C"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.6.4. индивидуальных приглашений участников встречи по обсуждению проекта благоустройства лично, по электронной почте или по телефону;</w:t>
      </w:r>
    </w:p>
    <w:p w14:paraId="1C762B1F"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14:paraId="7C61146E" w14:textId="77777777" w:rsidR="0046137A" w:rsidRPr="0046137A" w:rsidRDefault="0046137A" w:rsidP="00756E95">
      <w:pPr>
        <w:jc w:val="both"/>
        <w:rPr>
          <w:rFonts w:eastAsia="Times New Roman"/>
          <w:sz w:val="28"/>
          <w:szCs w:val="28"/>
        </w:rPr>
      </w:pPr>
      <w:r w:rsidRPr="0046137A">
        <w:rPr>
          <w:rFonts w:eastAsia="Times New Roman"/>
          <w:sz w:val="28"/>
          <w:szCs w:val="28"/>
        </w:rPr>
        <w:lastRenderedPageBreak/>
        <w:t>1</w:t>
      </w:r>
      <w:r>
        <w:rPr>
          <w:rFonts w:eastAsia="Times New Roman"/>
          <w:sz w:val="28"/>
          <w:szCs w:val="28"/>
        </w:rPr>
        <w:t>6</w:t>
      </w:r>
      <w:r w:rsidRPr="0046137A">
        <w:rPr>
          <w:rFonts w:eastAsia="Times New Roman"/>
          <w:sz w:val="28"/>
          <w:szCs w:val="28"/>
        </w:rPr>
        <w:t>.6.6.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3359CDCD"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17390578"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.6.8. проведения опросов, анкетирования в целях выявления мнения общественности по инициативе разработчика проекта благоустройства.</w:t>
      </w:r>
    </w:p>
    <w:p w14:paraId="019397D3"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.7. Формы общественного участия.</w:t>
      </w:r>
    </w:p>
    <w:p w14:paraId="16343B38" w14:textId="77777777" w:rsidR="0046137A" w:rsidRPr="0046137A" w:rsidRDefault="0046137A" w:rsidP="00756E95">
      <w:pPr>
        <w:jc w:val="both"/>
        <w:rPr>
          <w:rFonts w:eastAsia="Times New Roman"/>
          <w:sz w:val="28"/>
          <w:szCs w:val="28"/>
        </w:rPr>
      </w:pPr>
      <w:r>
        <w:rPr>
          <w:rFonts w:eastAsia="Times New Roman"/>
          <w:sz w:val="28"/>
          <w:szCs w:val="28"/>
        </w:rPr>
        <w:t>16</w:t>
      </w:r>
      <w:r w:rsidRPr="0046137A">
        <w:rPr>
          <w:rFonts w:eastAsia="Times New Roman"/>
          <w:sz w:val="28"/>
          <w:szCs w:val="28"/>
        </w:rPr>
        <w:t>.7.1.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14:paraId="6CD08458" w14:textId="77777777" w:rsidR="0046137A" w:rsidRPr="0046137A" w:rsidRDefault="0046137A" w:rsidP="00756E95">
      <w:pPr>
        <w:jc w:val="both"/>
        <w:rPr>
          <w:rFonts w:eastAsia="Times New Roman"/>
          <w:sz w:val="28"/>
          <w:szCs w:val="28"/>
        </w:rPr>
      </w:pPr>
      <w:r w:rsidRPr="0046137A">
        <w:rPr>
          <w:rFonts w:eastAsia="Times New Roman"/>
          <w:sz w:val="28"/>
          <w:szCs w:val="28"/>
        </w:rPr>
        <w:t>совместное определение целей и задач по развитию территории, инвентаризация проблем и потенциалов среды;</w:t>
      </w:r>
    </w:p>
    <w:p w14:paraId="167227BC" w14:textId="77777777" w:rsidR="0046137A" w:rsidRPr="0046137A" w:rsidRDefault="0046137A" w:rsidP="00756E95">
      <w:pPr>
        <w:jc w:val="both"/>
        <w:rPr>
          <w:rFonts w:eastAsia="Times New Roman"/>
          <w:sz w:val="28"/>
          <w:szCs w:val="28"/>
        </w:rPr>
      </w:pPr>
      <w:r w:rsidRPr="0046137A">
        <w:rPr>
          <w:rFonts w:eastAsia="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46B07A0" w14:textId="77777777" w:rsidR="0046137A" w:rsidRPr="0046137A" w:rsidRDefault="0046137A" w:rsidP="00756E95">
      <w:pPr>
        <w:jc w:val="both"/>
        <w:rPr>
          <w:rFonts w:eastAsia="Times New Roman"/>
          <w:sz w:val="28"/>
          <w:szCs w:val="28"/>
        </w:rPr>
      </w:pPr>
      <w:r w:rsidRPr="0046137A">
        <w:rPr>
          <w:rFonts w:eastAsia="Times New Roman"/>
          <w:sz w:val="28"/>
          <w:szCs w:val="28"/>
        </w:rPr>
        <w:t>консультации по предполагаемым типам озеленения, освещения и осветительного оборудования;</w:t>
      </w:r>
    </w:p>
    <w:p w14:paraId="09106509" w14:textId="77777777" w:rsidR="0046137A" w:rsidRPr="0046137A" w:rsidRDefault="0046137A" w:rsidP="00756E95">
      <w:pPr>
        <w:jc w:val="both"/>
        <w:rPr>
          <w:rFonts w:eastAsia="Times New Roman"/>
          <w:sz w:val="28"/>
          <w:szCs w:val="28"/>
        </w:rPr>
      </w:pPr>
      <w:r w:rsidRPr="0046137A">
        <w:rPr>
          <w:rFonts w:eastAsia="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500D0ED" w14:textId="77777777" w:rsidR="0046137A" w:rsidRPr="0046137A" w:rsidRDefault="0046137A" w:rsidP="00756E95">
      <w:pPr>
        <w:jc w:val="both"/>
        <w:rPr>
          <w:rFonts w:eastAsia="Times New Roman"/>
          <w:sz w:val="28"/>
          <w:szCs w:val="28"/>
        </w:rPr>
      </w:pPr>
      <w:r w:rsidRPr="0046137A">
        <w:rPr>
          <w:rFonts w:eastAsia="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B5BF8F4" w14:textId="77777777" w:rsidR="0046137A" w:rsidRPr="0046137A" w:rsidRDefault="0046137A" w:rsidP="00756E95">
      <w:pPr>
        <w:jc w:val="both"/>
        <w:rPr>
          <w:rFonts w:eastAsia="Times New Roman"/>
          <w:sz w:val="28"/>
          <w:szCs w:val="28"/>
        </w:rPr>
      </w:pPr>
      <w:r w:rsidRPr="0046137A">
        <w:rPr>
          <w:rFonts w:eastAsia="Times New Roman"/>
          <w:sz w:val="28"/>
          <w:szCs w:val="28"/>
        </w:rPr>
        <w:t>осуществление общественного контроля над процессом реализации проекта;</w:t>
      </w:r>
    </w:p>
    <w:p w14:paraId="326A6ED9" w14:textId="77777777" w:rsidR="0046137A" w:rsidRPr="0046137A" w:rsidRDefault="0046137A" w:rsidP="00756E95">
      <w:pPr>
        <w:jc w:val="both"/>
        <w:rPr>
          <w:rFonts w:eastAsia="Times New Roman"/>
          <w:sz w:val="28"/>
          <w:szCs w:val="28"/>
        </w:rPr>
      </w:pPr>
      <w:r w:rsidRPr="0046137A">
        <w:rPr>
          <w:rFonts w:eastAsia="Times New Roman"/>
          <w:sz w:val="28"/>
          <w:szCs w:val="28"/>
        </w:rPr>
        <w:t>осуществление общественного контроля над процессом эксплуатации территории.</w:t>
      </w:r>
    </w:p>
    <w:p w14:paraId="382B5C3D" w14:textId="77777777" w:rsidR="0046137A" w:rsidRPr="0046137A" w:rsidRDefault="006D1731" w:rsidP="00756E95">
      <w:pPr>
        <w:jc w:val="both"/>
        <w:rPr>
          <w:rFonts w:eastAsia="Times New Roman"/>
          <w:sz w:val="28"/>
          <w:szCs w:val="28"/>
        </w:rPr>
      </w:pPr>
      <w:r>
        <w:rPr>
          <w:rFonts w:eastAsia="Times New Roman"/>
          <w:sz w:val="28"/>
          <w:szCs w:val="28"/>
        </w:rPr>
        <w:t>16</w:t>
      </w:r>
      <w:r w:rsidR="0046137A" w:rsidRPr="0046137A">
        <w:rPr>
          <w:rFonts w:eastAsia="Times New Roman"/>
          <w:sz w:val="28"/>
          <w:szCs w:val="28"/>
        </w:rPr>
        <w:t>.8.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14:paraId="727E6F17" w14:textId="77777777" w:rsidR="0046137A" w:rsidRPr="0046137A" w:rsidRDefault="006D1731" w:rsidP="00756E95">
      <w:pPr>
        <w:jc w:val="both"/>
        <w:rPr>
          <w:rFonts w:eastAsia="Times New Roman"/>
          <w:sz w:val="28"/>
          <w:szCs w:val="28"/>
        </w:rPr>
      </w:pPr>
      <w:r>
        <w:rPr>
          <w:rFonts w:eastAsia="Times New Roman"/>
          <w:sz w:val="28"/>
          <w:szCs w:val="28"/>
        </w:rPr>
        <w:t>16</w:t>
      </w:r>
      <w:r w:rsidR="0046137A" w:rsidRPr="0046137A">
        <w:rPr>
          <w:rFonts w:eastAsia="Times New Roman"/>
          <w:sz w:val="28"/>
          <w:szCs w:val="28"/>
        </w:rPr>
        <w:t>.9. Механизмы общественного участия.</w:t>
      </w:r>
    </w:p>
    <w:p w14:paraId="7778CAE0" w14:textId="77777777" w:rsidR="0046137A" w:rsidRPr="0046137A" w:rsidRDefault="006D1731" w:rsidP="00756E95">
      <w:pPr>
        <w:jc w:val="both"/>
        <w:rPr>
          <w:rFonts w:eastAsia="Times New Roman"/>
          <w:sz w:val="28"/>
          <w:szCs w:val="28"/>
        </w:rPr>
      </w:pPr>
      <w:r>
        <w:rPr>
          <w:rFonts w:eastAsia="Times New Roman"/>
          <w:sz w:val="28"/>
          <w:szCs w:val="28"/>
        </w:rPr>
        <w:t>16</w:t>
      </w:r>
      <w:r w:rsidR="0046137A" w:rsidRPr="0046137A">
        <w:rPr>
          <w:rFonts w:eastAsia="Times New Roman"/>
          <w:sz w:val="28"/>
          <w:szCs w:val="28"/>
        </w:rPr>
        <w:t>.9.1.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N 212-ФЗ "Об основах общественного контроля в Российской Федерации".</w:t>
      </w:r>
    </w:p>
    <w:p w14:paraId="700BE796" w14:textId="77777777" w:rsidR="0046137A" w:rsidRPr="0046137A" w:rsidRDefault="006D1731" w:rsidP="00756E95">
      <w:pPr>
        <w:jc w:val="both"/>
        <w:rPr>
          <w:rFonts w:eastAsia="Times New Roman"/>
          <w:sz w:val="28"/>
          <w:szCs w:val="28"/>
        </w:rPr>
      </w:pPr>
      <w:r>
        <w:rPr>
          <w:rFonts w:eastAsia="Times New Roman"/>
          <w:sz w:val="28"/>
          <w:szCs w:val="28"/>
        </w:rPr>
        <w:t>16</w:t>
      </w:r>
      <w:r w:rsidR="0046137A" w:rsidRPr="0046137A">
        <w:rPr>
          <w:rFonts w:eastAsia="Times New Roman"/>
          <w:sz w:val="28"/>
          <w:szCs w:val="28"/>
        </w:rPr>
        <w:t xml:space="preserve">.9.2.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w:t>
      </w:r>
      <w:r w:rsidR="0046137A" w:rsidRPr="0046137A">
        <w:rPr>
          <w:rFonts w:eastAsia="Times New Roman"/>
          <w:sz w:val="28"/>
          <w:szCs w:val="28"/>
        </w:rPr>
        <w:lastRenderedPageBreak/>
        <w:t>студентами, школьные проекты (рисунки, сочинения, пожелания, макеты), проведение оценки эксплуатации территории.</w:t>
      </w:r>
    </w:p>
    <w:p w14:paraId="13C05B35" w14:textId="77777777" w:rsidR="0046137A" w:rsidRPr="0046137A" w:rsidRDefault="006D1731" w:rsidP="00756E95">
      <w:pPr>
        <w:jc w:val="both"/>
        <w:rPr>
          <w:rFonts w:eastAsia="Times New Roman"/>
          <w:sz w:val="28"/>
          <w:szCs w:val="28"/>
        </w:rPr>
      </w:pPr>
      <w:r>
        <w:rPr>
          <w:rFonts w:eastAsia="Times New Roman"/>
          <w:sz w:val="28"/>
          <w:szCs w:val="28"/>
        </w:rPr>
        <w:t>16</w:t>
      </w:r>
      <w:r w:rsidR="0046137A" w:rsidRPr="0046137A">
        <w:rPr>
          <w:rFonts w:eastAsia="Times New Roman"/>
          <w:sz w:val="28"/>
          <w:szCs w:val="28"/>
        </w:rPr>
        <w:t>.9.3.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14:paraId="5577C184" w14:textId="77777777" w:rsidR="0046137A" w:rsidRPr="0046137A" w:rsidRDefault="0046137A" w:rsidP="00756E95">
      <w:pPr>
        <w:jc w:val="both"/>
        <w:rPr>
          <w:rFonts w:eastAsia="Times New Roman"/>
          <w:sz w:val="28"/>
          <w:szCs w:val="28"/>
        </w:rPr>
      </w:pPr>
      <w:r w:rsidRPr="0046137A">
        <w:rPr>
          <w:rFonts w:eastAsia="Times New Roman"/>
          <w:sz w:val="28"/>
          <w:szCs w:val="28"/>
        </w:rPr>
        <w:t>1</w:t>
      </w:r>
      <w:r w:rsidR="006D1731">
        <w:rPr>
          <w:rFonts w:eastAsia="Times New Roman"/>
          <w:sz w:val="28"/>
          <w:szCs w:val="28"/>
        </w:rPr>
        <w:t>6</w:t>
      </w:r>
      <w:r w:rsidRPr="0046137A">
        <w:rPr>
          <w:rFonts w:eastAsia="Times New Roman"/>
          <w:sz w:val="28"/>
          <w:szCs w:val="28"/>
        </w:rPr>
        <w:t>.9.4.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предпроектного исследования, а также сам проект благоустройства.</w:t>
      </w:r>
    </w:p>
    <w:p w14:paraId="6E47C6CF" w14:textId="77777777" w:rsidR="0046137A" w:rsidRPr="0046137A" w:rsidRDefault="0046137A" w:rsidP="00756E95">
      <w:pPr>
        <w:jc w:val="both"/>
        <w:rPr>
          <w:rFonts w:eastAsia="Times New Roman"/>
          <w:sz w:val="28"/>
          <w:szCs w:val="28"/>
        </w:rPr>
      </w:pPr>
      <w:r w:rsidRPr="0046137A">
        <w:rPr>
          <w:rFonts w:eastAsia="Times New Roman"/>
          <w:sz w:val="28"/>
          <w:szCs w:val="28"/>
        </w:rPr>
        <w:t>1</w:t>
      </w:r>
      <w:r w:rsidR="006D1731">
        <w:rPr>
          <w:rFonts w:eastAsia="Times New Roman"/>
          <w:sz w:val="28"/>
          <w:szCs w:val="28"/>
        </w:rPr>
        <w:t>6</w:t>
      </w:r>
      <w:r w:rsidRPr="0046137A">
        <w:rPr>
          <w:rFonts w:eastAsia="Times New Roman"/>
          <w:sz w:val="28"/>
          <w:szCs w:val="28"/>
        </w:rPr>
        <w:t>.10. Участие лиц, осуществляющих предпринимательскую деятельность, в реализации проектов благоустройства и в создании комфортной среды.</w:t>
      </w:r>
    </w:p>
    <w:p w14:paraId="52A2D594" w14:textId="77777777" w:rsidR="0046137A" w:rsidRPr="0046137A" w:rsidRDefault="006D1731" w:rsidP="00756E95">
      <w:pPr>
        <w:jc w:val="both"/>
        <w:rPr>
          <w:rFonts w:eastAsia="Times New Roman"/>
          <w:sz w:val="28"/>
          <w:szCs w:val="28"/>
        </w:rPr>
      </w:pPr>
      <w:r>
        <w:rPr>
          <w:rFonts w:eastAsia="Times New Roman"/>
          <w:sz w:val="28"/>
          <w:szCs w:val="28"/>
        </w:rPr>
        <w:t>16</w:t>
      </w:r>
      <w:r w:rsidR="0046137A" w:rsidRPr="0046137A">
        <w:rPr>
          <w:rFonts w:eastAsia="Times New Roman"/>
          <w:sz w:val="28"/>
          <w:szCs w:val="28"/>
        </w:rPr>
        <w:t>.10.1. Создание комфортной среды необходимо,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14:paraId="4BE87BA3" w14:textId="77777777" w:rsidR="0046137A" w:rsidRPr="0046137A" w:rsidRDefault="006D1731" w:rsidP="00756E95">
      <w:pPr>
        <w:jc w:val="both"/>
        <w:rPr>
          <w:rFonts w:eastAsia="Times New Roman"/>
          <w:sz w:val="28"/>
          <w:szCs w:val="28"/>
        </w:rPr>
      </w:pPr>
      <w:r>
        <w:rPr>
          <w:rFonts w:eastAsia="Times New Roman"/>
          <w:sz w:val="28"/>
          <w:szCs w:val="28"/>
        </w:rPr>
        <w:t>16</w:t>
      </w:r>
      <w:r w:rsidR="0046137A" w:rsidRPr="0046137A">
        <w:rPr>
          <w:rFonts w:eastAsia="Times New Roman"/>
          <w:sz w:val="28"/>
          <w:szCs w:val="28"/>
        </w:rPr>
        <w:t>.10.2. Участие лиц, осуществляющих предпринимательскую деятельность, в реализации проектов благоустройства может заключаться:</w:t>
      </w:r>
    </w:p>
    <w:p w14:paraId="30DBF322" w14:textId="77777777" w:rsidR="0046137A" w:rsidRPr="0046137A" w:rsidRDefault="0046137A" w:rsidP="00756E95">
      <w:pPr>
        <w:jc w:val="both"/>
        <w:rPr>
          <w:rFonts w:eastAsia="Times New Roman"/>
          <w:sz w:val="28"/>
          <w:szCs w:val="28"/>
        </w:rPr>
      </w:pPr>
      <w:r w:rsidRPr="0046137A">
        <w:rPr>
          <w:rFonts w:eastAsia="Times New Roman"/>
          <w:sz w:val="28"/>
          <w:szCs w:val="28"/>
        </w:rPr>
        <w:t>в создании и предоставлении разного рода услуг и сервисов для посетителей общественных пространств;</w:t>
      </w:r>
    </w:p>
    <w:p w14:paraId="010B2DCE" w14:textId="77777777" w:rsidR="0046137A" w:rsidRPr="0046137A" w:rsidRDefault="0046137A" w:rsidP="00756E95">
      <w:pPr>
        <w:jc w:val="both"/>
        <w:rPr>
          <w:rFonts w:eastAsia="Times New Roman"/>
          <w:sz w:val="28"/>
          <w:szCs w:val="28"/>
        </w:rPr>
      </w:pPr>
      <w:r w:rsidRPr="0046137A">
        <w:rPr>
          <w:rFonts w:eastAsia="Times New Roman"/>
          <w:sz w:val="28"/>
          <w:szCs w:val="28"/>
        </w:rPr>
        <w:t>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14:paraId="24E8F222" w14:textId="77777777" w:rsidR="0046137A" w:rsidRPr="0046137A" w:rsidRDefault="0046137A" w:rsidP="00756E95">
      <w:pPr>
        <w:jc w:val="both"/>
        <w:rPr>
          <w:rFonts w:eastAsia="Times New Roman"/>
          <w:sz w:val="28"/>
          <w:szCs w:val="28"/>
        </w:rPr>
      </w:pPr>
      <w:r w:rsidRPr="0046137A">
        <w:rPr>
          <w:rFonts w:eastAsia="Times New Roman"/>
          <w:sz w:val="28"/>
          <w:szCs w:val="28"/>
        </w:rPr>
        <w:t>в строительстве, реконструкции, реставрации объектов недвижимости;</w:t>
      </w:r>
    </w:p>
    <w:p w14:paraId="179DC1F8" w14:textId="77777777" w:rsidR="0046137A" w:rsidRPr="0046137A" w:rsidRDefault="0046137A" w:rsidP="00756E95">
      <w:pPr>
        <w:jc w:val="both"/>
        <w:rPr>
          <w:rFonts w:eastAsia="Times New Roman"/>
          <w:sz w:val="28"/>
          <w:szCs w:val="28"/>
        </w:rPr>
      </w:pPr>
      <w:r w:rsidRPr="0046137A">
        <w:rPr>
          <w:rFonts w:eastAsia="Times New Roman"/>
          <w:sz w:val="28"/>
          <w:szCs w:val="28"/>
        </w:rPr>
        <w:t>в производстве или размещении элементов благоустройства;</w:t>
      </w:r>
    </w:p>
    <w:p w14:paraId="1A270E3E" w14:textId="77777777" w:rsidR="0046137A" w:rsidRPr="0046137A" w:rsidRDefault="0046137A" w:rsidP="00756E95">
      <w:pPr>
        <w:jc w:val="both"/>
        <w:rPr>
          <w:rFonts w:eastAsia="Times New Roman"/>
          <w:sz w:val="28"/>
          <w:szCs w:val="28"/>
        </w:rPr>
      </w:pPr>
      <w:r w:rsidRPr="0046137A">
        <w:rPr>
          <w:rFonts w:eastAsia="Times New Roman"/>
          <w:sz w:val="28"/>
          <w:szCs w:val="28"/>
        </w:rPr>
        <w:t>в комплексном благоустройстве отдельных территорий, прилегающих к территориям, благоустраиваемым за счет средств бюджета Сельского поселения;</w:t>
      </w:r>
    </w:p>
    <w:p w14:paraId="675A12C3" w14:textId="77777777" w:rsidR="0046137A" w:rsidRPr="0046137A" w:rsidRDefault="0046137A" w:rsidP="00756E95">
      <w:pPr>
        <w:jc w:val="both"/>
        <w:rPr>
          <w:rFonts w:eastAsia="Times New Roman"/>
          <w:sz w:val="28"/>
          <w:szCs w:val="28"/>
        </w:rPr>
      </w:pPr>
      <w:r w:rsidRPr="0046137A">
        <w:rPr>
          <w:rFonts w:eastAsia="Times New Roman"/>
          <w:sz w:val="28"/>
          <w:szCs w:val="28"/>
        </w:rPr>
        <w:t>в организации мероприятий, обеспечивающих приток посетителей на создаваемые общественные пространства;</w:t>
      </w:r>
    </w:p>
    <w:p w14:paraId="058EA7CF" w14:textId="77777777" w:rsidR="0046137A" w:rsidRPr="0046137A" w:rsidRDefault="0046137A" w:rsidP="00756E95">
      <w:pPr>
        <w:jc w:val="both"/>
        <w:rPr>
          <w:rFonts w:eastAsia="Times New Roman"/>
          <w:sz w:val="28"/>
          <w:szCs w:val="28"/>
        </w:rPr>
      </w:pPr>
      <w:r w:rsidRPr="0046137A">
        <w:rPr>
          <w:rFonts w:eastAsia="Times New Roman"/>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14:paraId="4CC86DA4" w14:textId="77777777" w:rsidR="0046137A" w:rsidRPr="0046137A" w:rsidRDefault="006D1731" w:rsidP="00756E95">
      <w:pPr>
        <w:jc w:val="both"/>
        <w:rPr>
          <w:rFonts w:eastAsia="Times New Roman"/>
          <w:sz w:val="28"/>
          <w:szCs w:val="28"/>
        </w:rPr>
      </w:pPr>
      <w:r>
        <w:rPr>
          <w:rFonts w:eastAsia="Times New Roman"/>
          <w:sz w:val="28"/>
          <w:szCs w:val="28"/>
        </w:rPr>
        <w:t>16</w:t>
      </w:r>
      <w:r w:rsidR="0046137A" w:rsidRPr="0046137A">
        <w:rPr>
          <w:rFonts w:eastAsia="Times New Roman"/>
          <w:sz w:val="28"/>
          <w:szCs w:val="28"/>
        </w:rPr>
        <w:t>.10.3.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40230452" w14:textId="77777777" w:rsidR="0046137A" w:rsidRPr="0046137A" w:rsidRDefault="006D1731" w:rsidP="00756E95">
      <w:pPr>
        <w:jc w:val="both"/>
        <w:rPr>
          <w:rFonts w:eastAsia="Times New Roman"/>
          <w:sz w:val="28"/>
          <w:szCs w:val="28"/>
        </w:rPr>
      </w:pPr>
      <w:r>
        <w:rPr>
          <w:rFonts w:eastAsia="Times New Roman"/>
          <w:sz w:val="28"/>
          <w:szCs w:val="28"/>
        </w:rPr>
        <w:t>16</w:t>
      </w:r>
      <w:r w:rsidR="0046137A" w:rsidRPr="0046137A">
        <w:rPr>
          <w:rFonts w:eastAsia="Times New Roman"/>
          <w:sz w:val="28"/>
          <w:szCs w:val="28"/>
        </w:rPr>
        <w:t>.10.4.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14:paraId="1A698C2B" w14:textId="77777777" w:rsidR="0046137A" w:rsidRPr="0046137A" w:rsidRDefault="006D1731" w:rsidP="00756E95">
      <w:pPr>
        <w:jc w:val="both"/>
        <w:rPr>
          <w:rFonts w:eastAsia="Times New Roman"/>
          <w:sz w:val="28"/>
          <w:szCs w:val="28"/>
        </w:rPr>
      </w:pPr>
      <w:r>
        <w:rPr>
          <w:rFonts w:eastAsia="Times New Roman"/>
          <w:sz w:val="28"/>
          <w:szCs w:val="28"/>
        </w:rPr>
        <w:lastRenderedPageBreak/>
        <w:t>16</w:t>
      </w:r>
      <w:r w:rsidR="0046137A" w:rsidRPr="0046137A">
        <w:rPr>
          <w:rFonts w:eastAsia="Times New Roman"/>
          <w:sz w:val="28"/>
          <w:szCs w:val="28"/>
        </w:rPr>
        <w:t>.11. Рассмотрение запросов и предложений по реализации мероприятий</w:t>
      </w:r>
      <w:r>
        <w:rPr>
          <w:rFonts w:eastAsia="Times New Roman"/>
          <w:sz w:val="28"/>
          <w:szCs w:val="28"/>
        </w:rPr>
        <w:t xml:space="preserve"> по благоустройству территории с</w:t>
      </w:r>
      <w:r w:rsidR="0046137A" w:rsidRPr="0046137A">
        <w:rPr>
          <w:rFonts w:eastAsia="Times New Roman"/>
          <w:sz w:val="28"/>
          <w:szCs w:val="28"/>
        </w:rPr>
        <w:t>ель</w:t>
      </w:r>
      <w:r>
        <w:rPr>
          <w:rFonts w:eastAsia="Times New Roman"/>
          <w:sz w:val="28"/>
          <w:szCs w:val="28"/>
        </w:rPr>
        <w:t>ского поселения осуществляется администрацией с</w:t>
      </w:r>
      <w:r w:rsidR="0046137A" w:rsidRPr="0046137A">
        <w:rPr>
          <w:rFonts w:eastAsia="Times New Roman"/>
          <w:sz w:val="28"/>
          <w:szCs w:val="28"/>
        </w:rPr>
        <w:t>ельского поселения.</w:t>
      </w:r>
      <w:r w:rsidR="00EE412A">
        <w:rPr>
          <w:rFonts w:eastAsia="Times New Roman"/>
          <w:sz w:val="28"/>
          <w:szCs w:val="28"/>
        </w:rPr>
        <w:t>»</w:t>
      </w:r>
    </w:p>
    <w:p w14:paraId="5E3300F2" w14:textId="77777777" w:rsidR="0046137A" w:rsidRPr="0046137A" w:rsidRDefault="0046137A" w:rsidP="00756E95">
      <w:pPr>
        <w:jc w:val="both"/>
        <w:rPr>
          <w:rFonts w:eastAsia="Times New Roman"/>
          <w:sz w:val="28"/>
          <w:szCs w:val="28"/>
        </w:rPr>
      </w:pPr>
      <w:bookmarkStart w:id="0" w:name="applications"/>
      <w:bookmarkEnd w:id="0"/>
    </w:p>
    <w:p w14:paraId="65B82E03" w14:textId="77777777" w:rsidR="006D1731" w:rsidRDefault="006D1731" w:rsidP="00756E95">
      <w:pPr>
        <w:pStyle w:val="a9"/>
        <w:widowControl/>
        <w:shd w:val="clear" w:color="auto" w:fill="FFFFFF"/>
        <w:autoSpaceDE/>
        <w:autoSpaceDN/>
        <w:adjustRightInd/>
        <w:ind w:left="0" w:firstLine="0"/>
        <w:rPr>
          <w:rFonts w:ascii="Times New Roman" w:eastAsia="Times New Roman" w:hAnsi="Times New Roman"/>
          <w:sz w:val="28"/>
          <w:szCs w:val="28"/>
        </w:rPr>
      </w:pPr>
      <w:r>
        <w:rPr>
          <w:rFonts w:eastAsia="Times New Roman"/>
          <w:sz w:val="28"/>
          <w:szCs w:val="28"/>
        </w:rPr>
        <w:t xml:space="preserve">       </w:t>
      </w:r>
      <w:r w:rsidR="004F141E" w:rsidRPr="004F141E">
        <w:rPr>
          <w:rFonts w:eastAsia="Times New Roman"/>
          <w:sz w:val="28"/>
          <w:szCs w:val="28"/>
        </w:rPr>
        <w:t>2.</w:t>
      </w:r>
      <w:r w:rsidRPr="006D1731">
        <w:rPr>
          <w:rFonts w:eastAsia="Times New Roman"/>
          <w:sz w:val="28"/>
          <w:szCs w:val="28"/>
        </w:rPr>
        <w:t xml:space="preserve"> </w:t>
      </w:r>
      <w:r>
        <w:rPr>
          <w:rFonts w:ascii="Times New Roman" w:eastAsia="Times New Roman" w:hAnsi="Times New Roman"/>
          <w:sz w:val="28"/>
          <w:szCs w:val="28"/>
        </w:rPr>
        <w:t xml:space="preserve">Настоящее решение опубликовать (обнародовать), разместить на официальном сайте администрации Кромского района на странице </w:t>
      </w:r>
      <w:r w:rsidR="00335D90">
        <w:rPr>
          <w:rFonts w:ascii="Times New Roman" w:eastAsia="Times New Roman" w:hAnsi="Times New Roman"/>
          <w:sz w:val="28"/>
          <w:szCs w:val="28"/>
        </w:rPr>
        <w:t>Ретяж</w:t>
      </w:r>
      <w:r>
        <w:rPr>
          <w:rFonts w:ascii="Times New Roman" w:eastAsia="Times New Roman" w:hAnsi="Times New Roman"/>
          <w:sz w:val="28"/>
          <w:szCs w:val="28"/>
        </w:rPr>
        <w:t>ского сельского поселения в сети «Интернет» и на Платформе обратной связи.</w:t>
      </w:r>
    </w:p>
    <w:p w14:paraId="65CA0AB8" w14:textId="77777777" w:rsidR="006D1731" w:rsidRPr="000B0916" w:rsidRDefault="006D1731" w:rsidP="00756E95">
      <w:pPr>
        <w:pStyle w:val="a9"/>
        <w:widowControl/>
        <w:shd w:val="clear" w:color="auto" w:fill="FFFFFF"/>
        <w:autoSpaceDE/>
        <w:autoSpaceDN/>
        <w:adjustRightInd/>
        <w:ind w:left="0" w:firstLine="0"/>
        <w:rPr>
          <w:rFonts w:ascii="Times New Roman" w:eastAsia="Times New Roman" w:hAnsi="Times New Roman" w:cs="Times New Roman"/>
          <w:color w:val="000000"/>
          <w:sz w:val="28"/>
          <w:szCs w:val="28"/>
        </w:rPr>
      </w:pPr>
      <w:r>
        <w:rPr>
          <w:rFonts w:ascii="Times New Roman" w:eastAsia="Times New Roman" w:hAnsi="Times New Roman"/>
          <w:sz w:val="28"/>
          <w:szCs w:val="28"/>
        </w:rPr>
        <w:t>3. Настоящее решение вступает в силу с момента его официального опубликования (обнародования).</w:t>
      </w:r>
    </w:p>
    <w:p w14:paraId="130A28B0" w14:textId="77777777" w:rsidR="006D1731" w:rsidRDefault="006D1731" w:rsidP="00756E95">
      <w:pPr>
        <w:jc w:val="both"/>
        <w:rPr>
          <w:rFonts w:eastAsia="Times New Roman"/>
          <w:sz w:val="28"/>
          <w:szCs w:val="28"/>
        </w:rPr>
      </w:pPr>
    </w:p>
    <w:p w14:paraId="07C79460" w14:textId="6FAFEB5E" w:rsidR="006D1731" w:rsidRDefault="006D1731" w:rsidP="00756E95">
      <w:pPr>
        <w:jc w:val="both"/>
        <w:rPr>
          <w:rFonts w:eastAsia="Times New Roman"/>
          <w:sz w:val="28"/>
          <w:szCs w:val="28"/>
        </w:rPr>
      </w:pPr>
    </w:p>
    <w:p w14:paraId="4AE5628B" w14:textId="5D024FD4" w:rsidR="00756E95" w:rsidRDefault="00756E95" w:rsidP="00756E95">
      <w:pPr>
        <w:jc w:val="both"/>
        <w:rPr>
          <w:rFonts w:eastAsia="Times New Roman"/>
          <w:sz w:val="28"/>
          <w:szCs w:val="28"/>
        </w:rPr>
      </w:pPr>
    </w:p>
    <w:p w14:paraId="3CBD4FFB" w14:textId="77777777" w:rsidR="00756E95" w:rsidRDefault="00756E95" w:rsidP="00756E95">
      <w:pPr>
        <w:jc w:val="both"/>
        <w:rPr>
          <w:rFonts w:eastAsia="Times New Roman"/>
          <w:sz w:val="28"/>
          <w:szCs w:val="28"/>
        </w:rPr>
      </w:pPr>
    </w:p>
    <w:p w14:paraId="48D6A19C" w14:textId="606D298E" w:rsidR="003A5ACB" w:rsidRPr="00BF3C3D" w:rsidRDefault="006D1731" w:rsidP="00756E95">
      <w:pPr>
        <w:jc w:val="both"/>
      </w:pPr>
      <w:r>
        <w:rPr>
          <w:rFonts w:eastAsia="Times New Roman"/>
          <w:sz w:val="28"/>
          <w:szCs w:val="28"/>
        </w:rPr>
        <w:t xml:space="preserve">Глава сельского поселения                           </w:t>
      </w:r>
      <w:proofErr w:type="spellStart"/>
      <w:r w:rsidR="00335D90">
        <w:rPr>
          <w:rFonts w:eastAsia="Times New Roman"/>
          <w:sz w:val="28"/>
          <w:szCs w:val="28"/>
        </w:rPr>
        <w:t>С.В.Баранов</w:t>
      </w:r>
      <w:proofErr w:type="spellEnd"/>
    </w:p>
    <w:sectPr w:rsidR="003A5ACB" w:rsidRPr="00BF3C3D" w:rsidSect="002C01E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660B" w14:textId="77777777" w:rsidR="00B46582" w:rsidRDefault="00B46582" w:rsidP="008716B4">
      <w:r>
        <w:separator/>
      </w:r>
    </w:p>
  </w:endnote>
  <w:endnote w:type="continuationSeparator" w:id="0">
    <w:p w14:paraId="770A6F4B" w14:textId="77777777" w:rsidR="00B46582" w:rsidRDefault="00B46582" w:rsidP="008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AD00" w14:textId="77777777" w:rsidR="00B46582" w:rsidRDefault="00B46582" w:rsidP="008716B4">
      <w:r>
        <w:separator/>
      </w:r>
    </w:p>
  </w:footnote>
  <w:footnote w:type="continuationSeparator" w:id="0">
    <w:p w14:paraId="501CB505" w14:textId="77777777" w:rsidR="00B46582" w:rsidRDefault="00B46582" w:rsidP="0087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31138"/>
    <w:multiLevelType w:val="hybridMultilevel"/>
    <w:tmpl w:val="4F4449FE"/>
    <w:lvl w:ilvl="0" w:tplc="878A5F10">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6FAC6657"/>
    <w:multiLevelType w:val="hybridMultilevel"/>
    <w:tmpl w:val="D382DF9E"/>
    <w:lvl w:ilvl="0" w:tplc="D42A00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773"/>
    <w:rsid w:val="00001773"/>
    <w:rsid w:val="0002284C"/>
    <w:rsid w:val="000371FB"/>
    <w:rsid w:val="00043426"/>
    <w:rsid w:val="0006665B"/>
    <w:rsid w:val="00067A45"/>
    <w:rsid w:val="001065A9"/>
    <w:rsid w:val="0014128E"/>
    <w:rsid w:val="001A5B98"/>
    <w:rsid w:val="00217DA2"/>
    <w:rsid w:val="002318B2"/>
    <w:rsid w:val="00271BEB"/>
    <w:rsid w:val="00280369"/>
    <w:rsid w:val="002819E1"/>
    <w:rsid w:val="002A0108"/>
    <w:rsid w:val="00326699"/>
    <w:rsid w:val="00332484"/>
    <w:rsid w:val="00335D90"/>
    <w:rsid w:val="00360C89"/>
    <w:rsid w:val="003A5ACB"/>
    <w:rsid w:val="003D2E99"/>
    <w:rsid w:val="0041520C"/>
    <w:rsid w:val="0046137A"/>
    <w:rsid w:val="0048122A"/>
    <w:rsid w:val="004F141E"/>
    <w:rsid w:val="005E4886"/>
    <w:rsid w:val="005F7472"/>
    <w:rsid w:val="006A5ECF"/>
    <w:rsid w:val="006D1731"/>
    <w:rsid w:val="006D5063"/>
    <w:rsid w:val="006F5F4B"/>
    <w:rsid w:val="00756E95"/>
    <w:rsid w:val="007A5823"/>
    <w:rsid w:val="007B1588"/>
    <w:rsid w:val="007D7025"/>
    <w:rsid w:val="008716B4"/>
    <w:rsid w:val="008C44D1"/>
    <w:rsid w:val="00930E5C"/>
    <w:rsid w:val="009C570A"/>
    <w:rsid w:val="009D7A09"/>
    <w:rsid w:val="00A00C48"/>
    <w:rsid w:val="00A12697"/>
    <w:rsid w:val="00AB44C3"/>
    <w:rsid w:val="00B13F7A"/>
    <w:rsid w:val="00B36B9F"/>
    <w:rsid w:val="00B46582"/>
    <w:rsid w:val="00B50303"/>
    <w:rsid w:val="00B66BAA"/>
    <w:rsid w:val="00BF3C3D"/>
    <w:rsid w:val="00BF6C77"/>
    <w:rsid w:val="00C0192C"/>
    <w:rsid w:val="00C447A0"/>
    <w:rsid w:val="00D20132"/>
    <w:rsid w:val="00D80FC2"/>
    <w:rsid w:val="00DA3F3B"/>
    <w:rsid w:val="00DB0967"/>
    <w:rsid w:val="00DC444A"/>
    <w:rsid w:val="00DE5798"/>
    <w:rsid w:val="00E3614F"/>
    <w:rsid w:val="00EE412A"/>
    <w:rsid w:val="00EF7FF4"/>
    <w:rsid w:val="00F35962"/>
    <w:rsid w:val="00F7373E"/>
    <w:rsid w:val="00FA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134328"/>
  <w15:docId w15:val="{1E4F70C6-1B72-45AD-9950-44CB7F12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962"/>
    <w:rPr>
      <w:rFonts w:ascii="Times New Roman" w:hAnsi="Times New Roman"/>
      <w:sz w:val="24"/>
      <w:szCs w:val="24"/>
      <w:lang w:eastAsia="ru-RU"/>
    </w:rPr>
  </w:style>
  <w:style w:type="paragraph" w:styleId="7">
    <w:name w:val="heading 7"/>
    <w:basedOn w:val="a"/>
    <w:next w:val="a"/>
    <w:link w:val="70"/>
    <w:qFormat/>
    <w:rsid w:val="00F35962"/>
    <w:pPr>
      <w:keepNext/>
      <w:outlineLvl w:val="6"/>
    </w:pPr>
    <w:rPr>
      <w:rFonts w:eastAsia="Times New Roman"/>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35962"/>
    <w:rPr>
      <w:rFonts w:ascii="Times New Roman" w:eastAsia="Times New Roman" w:hAnsi="Times New Roman"/>
      <w:i/>
      <w:iCs/>
      <w:sz w:val="28"/>
      <w:szCs w:val="28"/>
      <w:lang w:val="x-none" w:eastAsia="x-none"/>
    </w:rPr>
  </w:style>
  <w:style w:type="paragraph" w:styleId="a3">
    <w:name w:val="Subtitle"/>
    <w:basedOn w:val="a"/>
    <w:link w:val="a4"/>
    <w:qFormat/>
    <w:rsid w:val="00F35962"/>
    <w:pPr>
      <w:jc w:val="center"/>
    </w:pPr>
    <w:rPr>
      <w:rFonts w:eastAsia="Times New Roman"/>
      <w:sz w:val="32"/>
      <w:szCs w:val="20"/>
      <w:lang w:val="x-none" w:eastAsia="x-none"/>
    </w:rPr>
  </w:style>
  <w:style w:type="character" w:customStyle="1" w:styleId="a4">
    <w:name w:val="Подзаголовок Знак"/>
    <w:link w:val="a3"/>
    <w:rsid w:val="00F35962"/>
    <w:rPr>
      <w:rFonts w:ascii="Times New Roman" w:eastAsia="Times New Roman" w:hAnsi="Times New Roman"/>
      <w:sz w:val="32"/>
      <w:lang w:val="x-none" w:eastAsia="x-none"/>
    </w:rPr>
  </w:style>
  <w:style w:type="character" w:styleId="a5">
    <w:name w:val="Hyperlink"/>
    <w:basedOn w:val="a0"/>
    <w:uiPriority w:val="99"/>
    <w:unhideWhenUsed/>
    <w:rsid w:val="003A5ACB"/>
    <w:rPr>
      <w:color w:val="0000FF" w:themeColor="hyperlink"/>
      <w:u w:val="single"/>
    </w:rPr>
  </w:style>
  <w:style w:type="paragraph" w:styleId="a6">
    <w:name w:val="Normal (Web)"/>
    <w:basedOn w:val="a"/>
    <w:uiPriority w:val="99"/>
    <w:rsid w:val="00B13F7A"/>
    <w:pPr>
      <w:spacing w:before="100" w:beforeAutospacing="1" w:after="119"/>
    </w:pPr>
    <w:rPr>
      <w:rFonts w:ascii="Calibri" w:eastAsiaTheme="minorEastAsia" w:hAnsi="Calibri" w:cs="Calibri"/>
    </w:rPr>
  </w:style>
  <w:style w:type="paragraph" w:styleId="a7">
    <w:name w:val="Body Text Indent"/>
    <w:basedOn w:val="a"/>
    <w:link w:val="a8"/>
    <w:uiPriority w:val="99"/>
    <w:semiHidden/>
    <w:unhideWhenUsed/>
    <w:rsid w:val="00930E5C"/>
    <w:pPr>
      <w:ind w:firstLine="720"/>
      <w:jc w:val="both"/>
    </w:pPr>
    <w:rPr>
      <w:rFonts w:eastAsia="Times New Roman"/>
      <w:sz w:val="28"/>
    </w:rPr>
  </w:style>
  <w:style w:type="character" w:customStyle="1" w:styleId="a8">
    <w:name w:val="Основной текст с отступом Знак"/>
    <w:basedOn w:val="a0"/>
    <w:link w:val="a7"/>
    <w:uiPriority w:val="99"/>
    <w:semiHidden/>
    <w:rsid w:val="00930E5C"/>
    <w:rPr>
      <w:rFonts w:ascii="Times New Roman" w:eastAsia="Times New Roman" w:hAnsi="Times New Roman"/>
      <w:sz w:val="28"/>
      <w:szCs w:val="24"/>
      <w:lang w:eastAsia="ru-RU"/>
    </w:rPr>
  </w:style>
  <w:style w:type="character" w:customStyle="1" w:styleId="2">
    <w:name w:val="Основной текст (2)_"/>
    <w:basedOn w:val="a0"/>
    <w:link w:val="21"/>
    <w:uiPriority w:val="99"/>
    <w:locked/>
    <w:rsid w:val="00930E5C"/>
    <w:rPr>
      <w:rFonts w:ascii="Times New Roman" w:hAnsi="Times New Roman"/>
      <w:sz w:val="28"/>
      <w:szCs w:val="28"/>
      <w:shd w:val="clear" w:color="auto" w:fill="FFFFFF"/>
    </w:rPr>
  </w:style>
  <w:style w:type="paragraph" w:customStyle="1" w:styleId="21">
    <w:name w:val="Основной текст (2)1"/>
    <w:basedOn w:val="a"/>
    <w:link w:val="2"/>
    <w:uiPriority w:val="99"/>
    <w:rsid w:val="00930E5C"/>
    <w:pPr>
      <w:widowControl w:val="0"/>
      <w:shd w:val="clear" w:color="auto" w:fill="FFFFFF"/>
      <w:spacing w:before="420" w:after="420" w:line="240" w:lineRule="atLeast"/>
      <w:jc w:val="both"/>
    </w:pPr>
    <w:rPr>
      <w:sz w:val="28"/>
      <w:szCs w:val="28"/>
      <w:lang w:eastAsia="en-US"/>
    </w:rPr>
  </w:style>
  <w:style w:type="paragraph" w:styleId="a9">
    <w:name w:val="List Paragraph"/>
    <w:basedOn w:val="a"/>
    <w:uiPriority w:val="34"/>
    <w:qFormat/>
    <w:rsid w:val="006D1731"/>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styleId="aa">
    <w:name w:val="header"/>
    <w:basedOn w:val="a"/>
    <w:link w:val="ab"/>
    <w:uiPriority w:val="99"/>
    <w:unhideWhenUsed/>
    <w:rsid w:val="008716B4"/>
    <w:pPr>
      <w:tabs>
        <w:tab w:val="center" w:pos="4677"/>
        <w:tab w:val="right" w:pos="9355"/>
      </w:tabs>
    </w:pPr>
  </w:style>
  <w:style w:type="character" w:customStyle="1" w:styleId="ab">
    <w:name w:val="Верхний колонтитул Знак"/>
    <w:basedOn w:val="a0"/>
    <w:link w:val="aa"/>
    <w:uiPriority w:val="99"/>
    <w:rsid w:val="008716B4"/>
    <w:rPr>
      <w:rFonts w:ascii="Times New Roman" w:hAnsi="Times New Roman"/>
      <w:sz w:val="24"/>
      <w:szCs w:val="24"/>
      <w:lang w:eastAsia="ru-RU"/>
    </w:rPr>
  </w:style>
  <w:style w:type="paragraph" w:styleId="ac">
    <w:name w:val="footer"/>
    <w:basedOn w:val="a"/>
    <w:link w:val="ad"/>
    <w:uiPriority w:val="99"/>
    <w:unhideWhenUsed/>
    <w:rsid w:val="008716B4"/>
    <w:pPr>
      <w:tabs>
        <w:tab w:val="center" w:pos="4677"/>
        <w:tab w:val="right" w:pos="9355"/>
      </w:tabs>
    </w:pPr>
  </w:style>
  <w:style w:type="character" w:customStyle="1" w:styleId="ad">
    <w:name w:val="Нижний колонтитул Знак"/>
    <w:basedOn w:val="a0"/>
    <w:link w:val="ac"/>
    <w:uiPriority w:val="99"/>
    <w:rsid w:val="008716B4"/>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919">
      <w:bodyDiv w:val="1"/>
      <w:marLeft w:val="0"/>
      <w:marRight w:val="0"/>
      <w:marTop w:val="0"/>
      <w:marBottom w:val="0"/>
      <w:divBdr>
        <w:top w:val="none" w:sz="0" w:space="0" w:color="auto"/>
        <w:left w:val="none" w:sz="0" w:space="0" w:color="auto"/>
        <w:bottom w:val="none" w:sz="0" w:space="0" w:color="auto"/>
        <w:right w:val="none" w:sz="0" w:space="0" w:color="auto"/>
      </w:divBdr>
    </w:div>
    <w:div w:id="1357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74209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3357</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Иванов Иван</cp:lastModifiedBy>
  <cp:revision>12</cp:revision>
  <cp:lastPrinted>2023-05-10T13:25:00Z</cp:lastPrinted>
  <dcterms:created xsi:type="dcterms:W3CDTF">2023-05-15T07:43:00Z</dcterms:created>
  <dcterms:modified xsi:type="dcterms:W3CDTF">2023-05-17T09:02:00Z</dcterms:modified>
</cp:coreProperties>
</file>