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4B3B" w14:textId="77777777" w:rsidR="008F3EE8" w:rsidRDefault="008F3EE8" w:rsidP="008F3E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14:paraId="52B4463F" w14:textId="77777777" w:rsidR="003A2598" w:rsidRDefault="008F3EE8" w:rsidP="008F3EE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14:paraId="049D3488" w14:textId="77777777" w:rsidR="003A2598" w:rsidRDefault="008F3EE8" w:rsidP="008F3EE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КРОМСКОЙ РАЙОН</w:t>
      </w:r>
    </w:p>
    <w:p w14:paraId="73C6EDDC" w14:textId="1DF4EA80" w:rsidR="008F3EE8" w:rsidRDefault="008F3EE8" w:rsidP="008F3E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РЕТЯЖСКОГО СЕЛЬСКОГО ПОСЕЛЕНИЯ</w:t>
      </w:r>
    </w:p>
    <w:p w14:paraId="319FFA7F" w14:textId="77777777" w:rsidR="008F3EE8" w:rsidRDefault="008F3EE8" w:rsidP="008F3EE8">
      <w:pPr>
        <w:rPr>
          <w:sz w:val="28"/>
          <w:szCs w:val="28"/>
        </w:rPr>
      </w:pPr>
    </w:p>
    <w:p w14:paraId="6159B16D" w14:textId="77777777" w:rsidR="008F3EE8" w:rsidRDefault="008F3EE8" w:rsidP="008F3E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8F893E4" w14:textId="77777777" w:rsidR="008F3EE8" w:rsidRDefault="008F3EE8" w:rsidP="008F3EE8">
      <w:pPr>
        <w:rPr>
          <w:sz w:val="28"/>
          <w:szCs w:val="28"/>
        </w:rPr>
      </w:pPr>
    </w:p>
    <w:p w14:paraId="0F708116" w14:textId="09191455" w:rsidR="003A2598" w:rsidRDefault="003A2598" w:rsidP="003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EE8">
        <w:rPr>
          <w:sz w:val="28"/>
          <w:szCs w:val="28"/>
        </w:rPr>
        <w:t xml:space="preserve">30 сентября 2024г.        </w:t>
      </w:r>
      <w:r>
        <w:rPr>
          <w:sz w:val="28"/>
          <w:szCs w:val="28"/>
        </w:rPr>
        <w:t xml:space="preserve">      </w:t>
      </w:r>
      <w:r w:rsidR="008F3EE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="008F3EE8">
        <w:rPr>
          <w:sz w:val="28"/>
          <w:szCs w:val="28"/>
        </w:rPr>
        <w:t xml:space="preserve">                       № 37</w:t>
      </w:r>
    </w:p>
    <w:p w14:paraId="034E5DE2" w14:textId="6A14E65B" w:rsidR="008F3EE8" w:rsidRDefault="008F3EE8" w:rsidP="008F3EE8">
      <w:pPr>
        <w:rPr>
          <w:sz w:val="28"/>
          <w:szCs w:val="28"/>
        </w:rPr>
      </w:pPr>
      <w:r>
        <w:rPr>
          <w:sz w:val="28"/>
          <w:szCs w:val="28"/>
        </w:rPr>
        <w:t>с.Ретяжи</w:t>
      </w:r>
    </w:p>
    <w:p w14:paraId="70746896" w14:textId="77777777" w:rsidR="008F3EE8" w:rsidRDefault="008F3EE8" w:rsidP="008F3EE8">
      <w:pPr>
        <w:jc w:val="center"/>
        <w:rPr>
          <w:sz w:val="28"/>
          <w:szCs w:val="28"/>
        </w:rPr>
      </w:pPr>
    </w:p>
    <w:p w14:paraId="7363AEB4" w14:textId="22F3080B" w:rsidR="008F3EE8" w:rsidRDefault="008F3EE8" w:rsidP="008F3EE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Ретяжского сельского поселения Кромского района Орловской области от 23.05.2012г. №54</w:t>
      </w:r>
      <w:r w:rsidR="00A7041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исполнения муниципальной функции «Рассмотрения обращений граждан в администрации Ретяжского сельского поселения Кромского района Орловской области»</w:t>
      </w:r>
    </w:p>
    <w:p w14:paraId="52321BF6" w14:textId="77777777" w:rsidR="008F3EE8" w:rsidRDefault="008F3EE8" w:rsidP="008F3EE8">
      <w:pPr>
        <w:jc w:val="center"/>
        <w:rPr>
          <w:sz w:val="28"/>
          <w:szCs w:val="28"/>
        </w:rPr>
      </w:pPr>
    </w:p>
    <w:p w14:paraId="67678DD9" w14:textId="7054A2D1" w:rsidR="008F3EE8" w:rsidRDefault="008F3EE8" w:rsidP="003A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базы администрации сельского поселения в соответствии с действующим законодательством, а также в соответствии с протестом прокуратуры Кромского района </w:t>
      </w:r>
    </w:p>
    <w:p w14:paraId="0AB9A3BD" w14:textId="77777777" w:rsidR="008F3EE8" w:rsidRDefault="008F3EE8" w:rsidP="008F3EE8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6233752" w14:textId="534F975C" w:rsidR="008F3EE8" w:rsidRDefault="008F3EE8" w:rsidP="008F3EE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от 23.05.2012 г № 54 «Об утверждении административного регламента исполнения муниципальной функции «Рассмотрения обращений граждан в администрации Ретяжского сельского поселения Кромского района Орловской области».</w:t>
      </w:r>
    </w:p>
    <w:p w14:paraId="300E029B" w14:textId="3CF05376" w:rsidR="008F3EE8" w:rsidRDefault="008F3EE8" w:rsidP="008F3EE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2486C888" w14:textId="6ABEACB5" w:rsidR="008F3EE8" w:rsidRDefault="008F3EE8" w:rsidP="008F3EE8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(опубликовать) в установленном порядке и разместить на официальном сайте администрации Кромского района на странице администрации Ретяжского сельского поселения.</w:t>
      </w:r>
    </w:p>
    <w:p w14:paraId="61C7C32D" w14:textId="77777777" w:rsidR="008F3EE8" w:rsidRDefault="008F3EE8" w:rsidP="008F3EE8">
      <w:pPr>
        <w:jc w:val="both"/>
        <w:rPr>
          <w:sz w:val="28"/>
          <w:szCs w:val="28"/>
        </w:rPr>
      </w:pPr>
    </w:p>
    <w:p w14:paraId="479770E9" w14:textId="77777777" w:rsidR="008F3EE8" w:rsidRDefault="008F3EE8" w:rsidP="008F3EE8">
      <w:pPr>
        <w:jc w:val="both"/>
        <w:rPr>
          <w:sz w:val="28"/>
          <w:szCs w:val="28"/>
        </w:rPr>
      </w:pPr>
    </w:p>
    <w:p w14:paraId="17D37323" w14:textId="77777777" w:rsidR="008F3EE8" w:rsidRDefault="008F3EE8" w:rsidP="008F3EE8">
      <w:pPr>
        <w:jc w:val="both"/>
        <w:rPr>
          <w:sz w:val="28"/>
          <w:szCs w:val="28"/>
        </w:rPr>
      </w:pPr>
    </w:p>
    <w:p w14:paraId="25F4CD0C" w14:textId="77777777" w:rsidR="008F3EE8" w:rsidRDefault="008F3EE8" w:rsidP="008F3EE8">
      <w:pPr>
        <w:jc w:val="both"/>
        <w:rPr>
          <w:sz w:val="28"/>
          <w:szCs w:val="28"/>
        </w:rPr>
      </w:pPr>
    </w:p>
    <w:p w14:paraId="3B6B1C34" w14:textId="77777777" w:rsidR="008F3EE8" w:rsidRDefault="008F3EE8" w:rsidP="008F3EE8">
      <w:pPr>
        <w:jc w:val="both"/>
        <w:rPr>
          <w:sz w:val="28"/>
          <w:szCs w:val="28"/>
        </w:rPr>
      </w:pPr>
    </w:p>
    <w:p w14:paraId="7B14A592" w14:textId="51003ABE" w:rsidR="00446DFE" w:rsidRDefault="008F3EE8" w:rsidP="003A2598">
      <w:pPr>
        <w:jc w:val="both"/>
      </w:pPr>
      <w:r>
        <w:rPr>
          <w:sz w:val="28"/>
          <w:szCs w:val="28"/>
        </w:rPr>
        <w:t>Глава администрации                                                         С.В.Баранов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B"/>
    <w:rsid w:val="003A2598"/>
    <w:rsid w:val="00446DFE"/>
    <w:rsid w:val="008F3EE8"/>
    <w:rsid w:val="00A70416"/>
    <w:rsid w:val="00E7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7E33"/>
  <w15:chartTrackingRefBased/>
  <w15:docId w15:val="{AC1D3247-C7C0-4349-8494-B272A36C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E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2024-10-01T09:23:00Z</dcterms:created>
  <dcterms:modified xsi:type="dcterms:W3CDTF">2024-10-03T13:51:00Z</dcterms:modified>
</cp:coreProperties>
</file>