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5517" w14:textId="77777777" w:rsidR="0022302E" w:rsidRPr="00471593" w:rsidRDefault="0022302E" w:rsidP="00471593">
      <w:pPr>
        <w:spacing w:line="240" w:lineRule="auto"/>
        <w:ind w:right="-2" w:firstLine="0"/>
        <w:jc w:val="center"/>
        <w:rPr>
          <w:b/>
          <w:szCs w:val="28"/>
        </w:rPr>
      </w:pPr>
      <w:r w:rsidRPr="00471593">
        <w:rPr>
          <w:b/>
          <w:szCs w:val="28"/>
        </w:rPr>
        <w:t>РОССИЙСКАЯ ФЕДЕРАЦИЯ</w:t>
      </w:r>
    </w:p>
    <w:p w14:paraId="2C974F5D" w14:textId="77777777" w:rsidR="0022302E" w:rsidRPr="00471593" w:rsidRDefault="0022302E" w:rsidP="00471593">
      <w:pPr>
        <w:spacing w:line="240" w:lineRule="auto"/>
        <w:ind w:right="-2" w:firstLine="0"/>
        <w:jc w:val="center"/>
        <w:rPr>
          <w:b/>
          <w:szCs w:val="28"/>
        </w:rPr>
      </w:pPr>
      <w:r w:rsidRPr="00471593">
        <w:rPr>
          <w:b/>
          <w:szCs w:val="28"/>
        </w:rPr>
        <w:t>ОРЛОВСКАЯ ОБЛАСТЬ</w:t>
      </w:r>
    </w:p>
    <w:p w14:paraId="43CC6DF0" w14:textId="77777777" w:rsidR="0022302E" w:rsidRPr="00471593" w:rsidRDefault="0022302E" w:rsidP="00471593">
      <w:pPr>
        <w:spacing w:line="240" w:lineRule="auto"/>
        <w:ind w:right="-2" w:firstLine="0"/>
        <w:jc w:val="center"/>
        <w:rPr>
          <w:b/>
          <w:szCs w:val="28"/>
        </w:rPr>
      </w:pPr>
      <w:r w:rsidRPr="00471593">
        <w:rPr>
          <w:b/>
          <w:szCs w:val="28"/>
        </w:rPr>
        <w:t>КРОМСКОЙ РАЙОН</w:t>
      </w:r>
    </w:p>
    <w:p w14:paraId="14A27126" w14:textId="77777777" w:rsidR="0022302E" w:rsidRPr="00471593" w:rsidRDefault="0022302E" w:rsidP="00471593">
      <w:pPr>
        <w:spacing w:line="240" w:lineRule="auto"/>
        <w:ind w:right="-2" w:firstLine="0"/>
        <w:jc w:val="center"/>
        <w:rPr>
          <w:b/>
          <w:szCs w:val="28"/>
        </w:rPr>
      </w:pPr>
      <w:r w:rsidRPr="00471593">
        <w:rPr>
          <w:b/>
          <w:szCs w:val="28"/>
        </w:rPr>
        <w:t>АДМИНИСТРАЦИЯ КУТАФИНСКОГО СЕЛЬСКОГО ПОСЕЛЕНИЯ</w:t>
      </w:r>
    </w:p>
    <w:p w14:paraId="36DB73EE" w14:textId="77777777" w:rsidR="0022302E" w:rsidRPr="00471593" w:rsidRDefault="0022302E" w:rsidP="00471593">
      <w:pPr>
        <w:spacing w:line="240" w:lineRule="auto"/>
        <w:ind w:right="-2" w:firstLine="0"/>
        <w:rPr>
          <w:b/>
          <w:szCs w:val="28"/>
        </w:rPr>
      </w:pPr>
    </w:p>
    <w:p w14:paraId="1BFB42FC" w14:textId="77777777" w:rsidR="0022302E" w:rsidRPr="00471593" w:rsidRDefault="0022302E" w:rsidP="00471593">
      <w:pPr>
        <w:spacing w:line="240" w:lineRule="auto"/>
        <w:ind w:right="-2" w:firstLine="0"/>
        <w:jc w:val="center"/>
        <w:rPr>
          <w:b/>
          <w:szCs w:val="28"/>
        </w:rPr>
      </w:pPr>
      <w:r w:rsidRPr="00471593">
        <w:rPr>
          <w:b/>
          <w:szCs w:val="28"/>
        </w:rPr>
        <w:t>ПОСТАНОВЛЕНИЕ</w:t>
      </w:r>
    </w:p>
    <w:p w14:paraId="11458901" w14:textId="77777777" w:rsidR="0022302E" w:rsidRPr="00471593" w:rsidRDefault="0022302E" w:rsidP="00471593">
      <w:pPr>
        <w:spacing w:line="240" w:lineRule="auto"/>
        <w:ind w:right="-2" w:firstLine="0"/>
        <w:jc w:val="center"/>
        <w:rPr>
          <w:b/>
          <w:szCs w:val="28"/>
        </w:rPr>
      </w:pPr>
    </w:p>
    <w:p w14:paraId="33A59B78" w14:textId="7EDAB5FD" w:rsidR="00CD1D60" w:rsidRPr="00471593" w:rsidRDefault="0022302E" w:rsidP="00471593">
      <w:pPr>
        <w:spacing w:line="240" w:lineRule="auto"/>
        <w:ind w:right="-2" w:firstLine="0"/>
        <w:rPr>
          <w:szCs w:val="28"/>
        </w:rPr>
      </w:pPr>
      <w:r w:rsidRPr="00471593">
        <w:rPr>
          <w:szCs w:val="28"/>
        </w:rPr>
        <w:t xml:space="preserve">27 декабря 2021 г.                                    </w:t>
      </w:r>
      <w:r w:rsidR="00CD1D60" w:rsidRPr="00471593">
        <w:rPr>
          <w:szCs w:val="28"/>
        </w:rPr>
        <w:t xml:space="preserve">                  </w:t>
      </w:r>
      <w:r w:rsidRPr="00471593">
        <w:rPr>
          <w:szCs w:val="28"/>
        </w:rPr>
        <w:t xml:space="preserve">           </w:t>
      </w:r>
      <w:r w:rsidR="00CD1D60" w:rsidRPr="00471593">
        <w:rPr>
          <w:szCs w:val="28"/>
        </w:rPr>
        <w:t xml:space="preserve">             </w:t>
      </w:r>
      <w:r w:rsidRPr="00471593">
        <w:rPr>
          <w:szCs w:val="28"/>
        </w:rPr>
        <w:t xml:space="preserve">     </w:t>
      </w:r>
      <w:r w:rsidR="00CD1D60" w:rsidRPr="00471593">
        <w:rPr>
          <w:szCs w:val="28"/>
        </w:rPr>
        <w:t xml:space="preserve"> </w:t>
      </w:r>
      <w:r w:rsidRPr="00471593">
        <w:rPr>
          <w:szCs w:val="28"/>
        </w:rPr>
        <w:t xml:space="preserve">        № </w:t>
      </w:r>
      <w:r w:rsidR="00CD1D60" w:rsidRPr="00471593">
        <w:rPr>
          <w:szCs w:val="28"/>
        </w:rPr>
        <w:t>48</w:t>
      </w:r>
    </w:p>
    <w:p w14:paraId="734A1598" w14:textId="77777777" w:rsidR="0022302E" w:rsidRPr="00471593" w:rsidRDefault="0022302E" w:rsidP="00471593">
      <w:pPr>
        <w:spacing w:line="240" w:lineRule="auto"/>
        <w:ind w:right="-2" w:firstLine="0"/>
        <w:rPr>
          <w:szCs w:val="28"/>
        </w:rPr>
      </w:pPr>
      <w:r w:rsidRPr="00471593">
        <w:rPr>
          <w:szCs w:val="28"/>
        </w:rPr>
        <w:t>Кутафино</w:t>
      </w:r>
    </w:p>
    <w:p w14:paraId="7C2B6199" w14:textId="77777777" w:rsidR="007572F9" w:rsidRPr="00471593" w:rsidRDefault="007572F9" w:rsidP="00471593">
      <w:pPr>
        <w:spacing w:line="240" w:lineRule="auto"/>
        <w:ind w:right="-2" w:firstLine="0"/>
        <w:jc w:val="center"/>
        <w:rPr>
          <w:szCs w:val="28"/>
        </w:rPr>
      </w:pPr>
    </w:p>
    <w:p w14:paraId="2744841C" w14:textId="43D3A039" w:rsidR="009155E8" w:rsidRPr="00471593" w:rsidRDefault="009155E8" w:rsidP="00471593">
      <w:pPr>
        <w:spacing w:line="240" w:lineRule="auto"/>
        <w:ind w:right="-2" w:firstLine="0"/>
        <w:jc w:val="center"/>
        <w:rPr>
          <w:b/>
          <w:szCs w:val="28"/>
        </w:rPr>
      </w:pPr>
      <w:r w:rsidRPr="00471593">
        <w:rPr>
          <w:b/>
          <w:szCs w:val="28"/>
        </w:rPr>
        <w:t>Об утверждении перечней главных администраторов доходов, главных администраторов источников финансирования</w:t>
      </w:r>
      <w:r w:rsidR="00471593">
        <w:rPr>
          <w:b/>
          <w:szCs w:val="28"/>
          <w:lang w:val="en-US"/>
        </w:rPr>
        <w:t xml:space="preserve"> </w:t>
      </w:r>
      <w:r w:rsidRPr="00471593">
        <w:rPr>
          <w:b/>
          <w:szCs w:val="28"/>
        </w:rPr>
        <w:t xml:space="preserve">дефицита бюджета </w:t>
      </w:r>
      <w:r w:rsidR="00320D30" w:rsidRPr="00471593">
        <w:rPr>
          <w:b/>
          <w:szCs w:val="28"/>
        </w:rPr>
        <w:t xml:space="preserve">администрации </w:t>
      </w:r>
      <w:r w:rsidR="0027718E" w:rsidRPr="00471593">
        <w:rPr>
          <w:b/>
          <w:szCs w:val="28"/>
        </w:rPr>
        <w:t>Кутафин</w:t>
      </w:r>
      <w:r w:rsidR="00320D30" w:rsidRPr="00471593">
        <w:rPr>
          <w:b/>
          <w:szCs w:val="28"/>
        </w:rPr>
        <w:t>ского сельского поселения</w:t>
      </w:r>
      <w:r w:rsidR="00E86084" w:rsidRPr="00471593">
        <w:rPr>
          <w:b/>
          <w:szCs w:val="28"/>
        </w:rPr>
        <w:t xml:space="preserve">, </w:t>
      </w:r>
      <w:r w:rsidRPr="00471593">
        <w:rPr>
          <w:b/>
          <w:szCs w:val="28"/>
        </w:rPr>
        <w:t xml:space="preserve">порядка и сроков внесения изменений в перечни главных администраторов доходов и главных администраторов источников финансирования дефицита бюджета </w:t>
      </w:r>
      <w:r w:rsidR="00320D30" w:rsidRPr="00471593">
        <w:rPr>
          <w:b/>
          <w:szCs w:val="28"/>
        </w:rPr>
        <w:t xml:space="preserve">администрации </w:t>
      </w:r>
      <w:r w:rsidR="0027718E" w:rsidRPr="00471593">
        <w:rPr>
          <w:b/>
          <w:szCs w:val="28"/>
        </w:rPr>
        <w:t>Кутафин</w:t>
      </w:r>
      <w:r w:rsidR="00320D30" w:rsidRPr="00471593">
        <w:rPr>
          <w:b/>
          <w:szCs w:val="28"/>
        </w:rPr>
        <w:t>ского сельского поселения</w:t>
      </w:r>
    </w:p>
    <w:p w14:paraId="0A8CDD2C" w14:textId="77777777" w:rsidR="009155E8" w:rsidRPr="00471593" w:rsidRDefault="009155E8" w:rsidP="00471593">
      <w:pPr>
        <w:spacing w:line="240" w:lineRule="auto"/>
        <w:ind w:right="-2" w:firstLine="0"/>
        <w:contextualSpacing/>
        <w:jc w:val="center"/>
        <w:rPr>
          <w:szCs w:val="28"/>
        </w:rPr>
      </w:pPr>
    </w:p>
    <w:p w14:paraId="590DA0E6" w14:textId="77777777" w:rsidR="009155E8" w:rsidRPr="00471593" w:rsidRDefault="009155E8" w:rsidP="00471593">
      <w:pPr>
        <w:spacing w:line="240" w:lineRule="auto"/>
        <w:ind w:right="-2" w:firstLine="0"/>
        <w:contextualSpacing/>
        <w:jc w:val="center"/>
        <w:rPr>
          <w:szCs w:val="28"/>
        </w:rPr>
      </w:pPr>
    </w:p>
    <w:p w14:paraId="7AE26F11" w14:textId="5368D5F3" w:rsidR="00C7019A" w:rsidRPr="00471593" w:rsidRDefault="00C7019A" w:rsidP="00471593">
      <w:pPr>
        <w:spacing w:line="240" w:lineRule="auto"/>
        <w:ind w:right="-2"/>
        <w:jc w:val="both"/>
        <w:rPr>
          <w:szCs w:val="28"/>
        </w:rPr>
      </w:pPr>
      <w:r w:rsidRPr="00471593">
        <w:rPr>
          <w:szCs w:val="28"/>
        </w:rPr>
        <w:t>В соответствии с пунктами 3.2, 4 статьи 160.1, пунктом 4 статьи 160.2 Бюджетного кодекса Российской Федерации, Федеральным законом от</w:t>
      </w:r>
      <w:r w:rsidR="00471593">
        <w:rPr>
          <w:szCs w:val="28"/>
          <w:lang w:val="en-US"/>
        </w:rPr>
        <w:t xml:space="preserve"> </w:t>
      </w:r>
      <w:r w:rsidRPr="00471593">
        <w:rPr>
          <w:szCs w:val="28"/>
        </w:rPr>
        <w:t xml:space="preserve">06.10.2003 №131-ФЗ «Об общих принципах организации местного самоуправления в Российской Федерации», постановлением Правительства Российской Федерации от 16.09.2021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на основании Устава </w:t>
      </w:r>
      <w:r w:rsidR="00320D30" w:rsidRPr="00471593">
        <w:rPr>
          <w:szCs w:val="28"/>
        </w:rPr>
        <w:t xml:space="preserve">администрации </w:t>
      </w:r>
      <w:r w:rsidR="0027718E" w:rsidRPr="00471593">
        <w:rPr>
          <w:szCs w:val="28"/>
        </w:rPr>
        <w:t>Кутафин</w:t>
      </w:r>
      <w:r w:rsidR="00320D30" w:rsidRPr="00471593">
        <w:rPr>
          <w:szCs w:val="28"/>
        </w:rPr>
        <w:t>ского сельского поселения</w:t>
      </w:r>
      <w:r w:rsidRPr="00471593">
        <w:rPr>
          <w:szCs w:val="28"/>
        </w:rPr>
        <w:t>, постановляю:</w:t>
      </w:r>
    </w:p>
    <w:p w14:paraId="5BCBE55F" w14:textId="77777777" w:rsidR="00C7019A" w:rsidRPr="00471593" w:rsidRDefault="00C7019A" w:rsidP="00471593">
      <w:pPr>
        <w:spacing w:line="240" w:lineRule="auto"/>
        <w:ind w:right="-2" w:firstLine="0"/>
        <w:jc w:val="both"/>
        <w:rPr>
          <w:szCs w:val="28"/>
        </w:rPr>
      </w:pPr>
      <w:r w:rsidRPr="00471593">
        <w:rPr>
          <w:szCs w:val="28"/>
        </w:rPr>
        <w:t xml:space="preserve">1. Утвердить перечень главных администраторов доходов бюджета </w:t>
      </w:r>
      <w:r w:rsidR="00320D30" w:rsidRPr="00471593">
        <w:rPr>
          <w:szCs w:val="28"/>
        </w:rPr>
        <w:t xml:space="preserve">администрации </w:t>
      </w:r>
      <w:r w:rsidR="0027718E" w:rsidRPr="00471593">
        <w:rPr>
          <w:szCs w:val="28"/>
        </w:rPr>
        <w:t>Кутафин</w:t>
      </w:r>
      <w:r w:rsidR="00320D30" w:rsidRPr="00471593">
        <w:rPr>
          <w:szCs w:val="28"/>
        </w:rPr>
        <w:t xml:space="preserve">ского сельского поселения </w:t>
      </w:r>
      <w:r w:rsidRPr="00471593">
        <w:rPr>
          <w:szCs w:val="28"/>
        </w:rPr>
        <w:t>(приложение № 1).</w:t>
      </w:r>
    </w:p>
    <w:p w14:paraId="382B53A4" w14:textId="23DA8AF8" w:rsidR="00C7019A" w:rsidRPr="00471593" w:rsidRDefault="00C7019A" w:rsidP="00471593">
      <w:pPr>
        <w:spacing w:line="240" w:lineRule="auto"/>
        <w:ind w:right="-2" w:firstLine="0"/>
        <w:jc w:val="both"/>
        <w:rPr>
          <w:szCs w:val="28"/>
        </w:rPr>
      </w:pPr>
      <w:r w:rsidRPr="00471593">
        <w:rPr>
          <w:szCs w:val="28"/>
        </w:rPr>
        <w:lastRenderedPageBreak/>
        <w:t>2.</w:t>
      </w:r>
      <w:r w:rsidR="00471593">
        <w:rPr>
          <w:szCs w:val="28"/>
          <w:lang w:val="en-US"/>
        </w:rPr>
        <w:t xml:space="preserve"> </w:t>
      </w:r>
      <w:r w:rsidRPr="00471593">
        <w:rPr>
          <w:szCs w:val="28"/>
        </w:rPr>
        <w:t xml:space="preserve">Утвердить перечень главных администраторов источников финансирования дефицита бюджета </w:t>
      </w:r>
      <w:r w:rsidR="00320D30" w:rsidRPr="00471593">
        <w:rPr>
          <w:szCs w:val="28"/>
        </w:rPr>
        <w:t xml:space="preserve">администрации </w:t>
      </w:r>
      <w:r w:rsidR="0027718E" w:rsidRPr="00471593">
        <w:rPr>
          <w:szCs w:val="28"/>
        </w:rPr>
        <w:t>Кутафин</w:t>
      </w:r>
      <w:r w:rsidR="00320D30" w:rsidRPr="00471593">
        <w:rPr>
          <w:szCs w:val="28"/>
        </w:rPr>
        <w:t xml:space="preserve">ского сельского поселения </w:t>
      </w:r>
      <w:r w:rsidRPr="00471593">
        <w:rPr>
          <w:szCs w:val="28"/>
        </w:rPr>
        <w:t>(приложение № 2).</w:t>
      </w:r>
    </w:p>
    <w:p w14:paraId="71348428" w14:textId="77777777" w:rsidR="00C7019A" w:rsidRPr="00471593" w:rsidRDefault="00C7019A" w:rsidP="00471593">
      <w:pPr>
        <w:spacing w:line="240" w:lineRule="auto"/>
        <w:ind w:right="-2" w:firstLine="0"/>
        <w:jc w:val="both"/>
        <w:rPr>
          <w:szCs w:val="28"/>
        </w:rPr>
      </w:pPr>
      <w:r w:rsidRPr="00471593">
        <w:rPr>
          <w:szCs w:val="28"/>
        </w:rPr>
        <w:t xml:space="preserve">3. Утвердить порядок и сроки внесения изменений в перечень главных администраторов доходов бюджета </w:t>
      </w:r>
      <w:r w:rsidR="00320D30" w:rsidRPr="00471593">
        <w:rPr>
          <w:szCs w:val="28"/>
        </w:rPr>
        <w:t xml:space="preserve">администрации </w:t>
      </w:r>
      <w:r w:rsidR="0027718E" w:rsidRPr="00471593">
        <w:rPr>
          <w:szCs w:val="28"/>
        </w:rPr>
        <w:t>Кутафин</w:t>
      </w:r>
      <w:r w:rsidR="00320D30" w:rsidRPr="00471593">
        <w:rPr>
          <w:szCs w:val="28"/>
        </w:rPr>
        <w:t xml:space="preserve">ского сельского поселения </w:t>
      </w:r>
      <w:r w:rsidRPr="00471593">
        <w:rPr>
          <w:szCs w:val="28"/>
        </w:rPr>
        <w:t>(приложение № 3).</w:t>
      </w:r>
    </w:p>
    <w:p w14:paraId="06BEDA9C" w14:textId="77777777" w:rsidR="00C7019A" w:rsidRPr="00471593" w:rsidRDefault="00C7019A" w:rsidP="00471593">
      <w:pPr>
        <w:spacing w:line="240" w:lineRule="auto"/>
        <w:ind w:right="-2" w:firstLine="0"/>
        <w:jc w:val="both"/>
        <w:rPr>
          <w:szCs w:val="28"/>
        </w:rPr>
      </w:pPr>
      <w:r w:rsidRPr="00471593">
        <w:rPr>
          <w:szCs w:val="28"/>
        </w:rPr>
        <w:t xml:space="preserve">4. Утвердить порядок и сроки внесения изменений в перечень главных администраторов источников финансирования дефицита бюджета </w:t>
      </w:r>
      <w:r w:rsidR="00320D30" w:rsidRPr="00471593">
        <w:rPr>
          <w:szCs w:val="28"/>
        </w:rPr>
        <w:t xml:space="preserve">администрации </w:t>
      </w:r>
      <w:r w:rsidR="0027718E" w:rsidRPr="00471593">
        <w:rPr>
          <w:szCs w:val="28"/>
        </w:rPr>
        <w:t>Кутафин</w:t>
      </w:r>
      <w:r w:rsidR="00320D30" w:rsidRPr="00471593">
        <w:rPr>
          <w:szCs w:val="28"/>
        </w:rPr>
        <w:t xml:space="preserve">ского сельского поселения </w:t>
      </w:r>
      <w:r w:rsidRPr="00471593">
        <w:rPr>
          <w:szCs w:val="28"/>
        </w:rPr>
        <w:t>(приложение № 4).</w:t>
      </w:r>
    </w:p>
    <w:p w14:paraId="62D551AF" w14:textId="77777777" w:rsidR="00C7019A" w:rsidRPr="00471593" w:rsidRDefault="00C7019A" w:rsidP="00471593">
      <w:pPr>
        <w:spacing w:line="240" w:lineRule="auto"/>
        <w:ind w:right="-2" w:firstLine="0"/>
        <w:jc w:val="both"/>
        <w:rPr>
          <w:szCs w:val="28"/>
        </w:rPr>
      </w:pPr>
      <w:r w:rsidRPr="00471593">
        <w:rPr>
          <w:szCs w:val="28"/>
        </w:rPr>
        <w:t xml:space="preserve">5. Установить, что в случаях изменения состава и (или) функций главных администраторов доходов бюджета </w:t>
      </w:r>
      <w:r w:rsidR="00320D30" w:rsidRPr="00471593">
        <w:rPr>
          <w:szCs w:val="28"/>
        </w:rPr>
        <w:t xml:space="preserve">администрации </w:t>
      </w:r>
      <w:r w:rsidR="0027718E" w:rsidRPr="00471593">
        <w:rPr>
          <w:szCs w:val="28"/>
        </w:rPr>
        <w:t>Кутафин</w:t>
      </w:r>
      <w:r w:rsidR="00320D30" w:rsidRPr="00471593">
        <w:rPr>
          <w:szCs w:val="28"/>
        </w:rPr>
        <w:t>ского сельского поселения</w:t>
      </w:r>
      <w:r w:rsidRPr="00471593">
        <w:rPr>
          <w:szCs w:val="28"/>
        </w:rPr>
        <w:t xml:space="preserve">, главных администраторов источников финансирования дефицита бюджета </w:t>
      </w:r>
      <w:r w:rsidR="00320D30" w:rsidRPr="00471593">
        <w:rPr>
          <w:szCs w:val="28"/>
        </w:rPr>
        <w:t xml:space="preserve">администрации </w:t>
      </w:r>
      <w:r w:rsidR="0027718E" w:rsidRPr="00471593">
        <w:rPr>
          <w:szCs w:val="28"/>
        </w:rPr>
        <w:t>Кутафин</w:t>
      </w:r>
      <w:r w:rsidR="00320D30" w:rsidRPr="00471593">
        <w:rPr>
          <w:szCs w:val="28"/>
        </w:rPr>
        <w:t>ского сельского поселения</w:t>
      </w:r>
      <w:r w:rsidRPr="00471593">
        <w:rPr>
          <w:szCs w:val="28"/>
        </w:rPr>
        <w:t xml:space="preserve">, а также изменения принципов назначения и присвоения структуры кодов бюджетной классификации Российской Федерации, дополнения перечней кодов бюджетной классификации  Российской Федерации, изменения в перечни вносятся на основании правового акта </w:t>
      </w:r>
      <w:r w:rsidR="00320D30" w:rsidRPr="00471593">
        <w:rPr>
          <w:szCs w:val="28"/>
        </w:rPr>
        <w:t xml:space="preserve">администрации </w:t>
      </w:r>
      <w:r w:rsidR="0027718E" w:rsidRPr="00471593">
        <w:rPr>
          <w:szCs w:val="28"/>
        </w:rPr>
        <w:t>Кутафин</w:t>
      </w:r>
      <w:r w:rsidR="00320D30" w:rsidRPr="00471593">
        <w:rPr>
          <w:szCs w:val="28"/>
        </w:rPr>
        <w:t>ского сельского поселения</w:t>
      </w:r>
      <w:r w:rsidRPr="00471593">
        <w:rPr>
          <w:szCs w:val="28"/>
        </w:rPr>
        <w:t xml:space="preserve"> без внесения изменений в настоящее постановление.</w:t>
      </w:r>
    </w:p>
    <w:p w14:paraId="2CAB9D90" w14:textId="46AAEFAC" w:rsidR="00C7019A" w:rsidRPr="00471593" w:rsidRDefault="00C7019A" w:rsidP="00471593">
      <w:pPr>
        <w:spacing w:line="240" w:lineRule="auto"/>
        <w:ind w:right="-2" w:firstLine="0"/>
        <w:jc w:val="both"/>
        <w:rPr>
          <w:szCs w:val="28"/>
        </w:rPr>
      </w:pPr>
      <w:r w:rsidRPr="00471593">
        <w:rPr>
          <w:szCs w:val="28"/>
        </w:rPr>
        <w:t>6.</w:t>
      </w:r>
      <w:r w:rsidR="00471593">
        <w:rPr>
          <w:szCs w:val="28"/>
          <w:lang w:val="en-US"/>
        </w:rPr>
        <w:t xml:space="preserve"> </w:t>
      </w:r>
      <w:r w:rsidRPr="00471593">
        <w:rPr>
          <w:szCs w:val="28"/>
        </w:rPr>
        <w:t xml:space="preserve">Опубликовать (обнародовать), разместить настоящее постановление на </w:t>
      </w:r>
      <w:r w:rsidR="00CD1D60" w:rsidRPr="00471593">
        <w:rPr>
          <w:szCs w:val="28"/>
        </w:rPr>
        <w:t>страничке Кутафинского сельского поселения.</w:t>
      </w:r>
    </w:p>
    <w:p w14:paraId="4EC861DF" w14:textId="2AD29F64" w:rsidR="00C7019A" w:rsidRPr="00471593" w:rsidRDefault="00C7019A" w:rsidP="00471593">
      <w:pPr>
        <w:spacing w:line="240" w:lineRule="auto"/>
        <w:ind w:right="-2" w:firstLine="0"/>
        <w:jc w:val="both"/>
        <w:rPr>
          <w:szCs w:val="28"/>
        </w:rPr>
      </w:pPr>
      <w:r w:rsidRPr="00471593">
        <w:rPr>
          <w:szCs w:val="28"/>
        </w:rPr>
        <w:t>7.</w:t>
      </w:r>
      <w:r w:rsidR="00471593">
        <w:rPr>
          <w:szCs w:val="28"/>
          <w:lang w:val="en-US"/>
        </w:rPr>
        <w:t xml:space="preserve"> </w:t>
      </w:r>
      <w:r w:rsidRPr="00471593">
        <w:rPr>
          <w:szCs w:val="28"/>
        </w:rPr>
        <w:t xml:space="preserve">Постановление вступает в силу со дня подписания и применяется к правоотношениям, возникающим при составлении и исполнении бюджета </w:t>
      </w:r>
      <w:r w:rsidR="00320D30" w:rsidRPr="00471593">
        <w:rPr>
          <w:szCs w:val="28"/>
        </w:rPr>
        <w:t xml:space="preserve">администрации </w:t>
      </w:r>
      <w:r w:rsidR="0027718E" w:rsidRPr="00471593">
        <w:rPr>
          <w:szCs w:val="28"/>
        </w:rPr>
        <w:t>Кутафин</w:t>
      </w:r>
      <w:r w:rsidR="00320D30" w:rsidRPr="00471593">
        <w:rPr>
          <w:szCs w:val="28"/>
        </w:rPr>
        <w:t>ского сельского поселения</w:t>
      </w:r>
      <w:r w:rsidRPr="00471593">
        <w:rPr>
          <w:szCs w:val="28"/>
        </w:rPr>
        <w:t>, начиная с бюджета на 2022 год и на плановый период 2023 и 2024 годов.</w:t>
      </w:r>
    </w:p>
    <w:p w14:paraId="785F8991" w14:textId="77777777" w:rsidR="003C0619" w:rsidRPr="00471593" w:rsidRDefault="003C0619" w:rsidP="00471593">
      <w:pPr>
        <w:autoSpaceDE w:val="0"/>
        <w:autoSpaceDN w:val="0"/>
        <w:adjustRightInd w:val="0"/>
        <w:spacing w:line="240" w:lineRule="auto"/>
        <w:ind w:right="-2" w:firstLine="0"/>
        <w:jc w:val="both"/>
        <w:rPr>
          <w:szCs w:val="28"/>
        </w:rPr>
      </w:pPr>
    </w:p>
    <w:p w14:paraId="042D6C8D" w14:textId="77777777" w:rsidR="00A871FB" w:rsidRPr="00471593" w:rsidRDefault="00A871FB" w:rsidP="0047159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DAA0DDA" w14:textId="77777777" w:rsidR="004C6596" w:rsidRPr="00471593" w:rsidRDefault="004C6596" w:rsidP="0047159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FE2399D" w14:textId="3D16F823" w:rsidR="00320D30" w:rsidRPr="00471593" w:rsidRDefault="003C0619" w:rsidP="0047159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593">
        <w:rPr>
          <w:rFonts w:ascii="Times New Roman" w:hAnsi="Times New Roman" w:cs="Times New Roman"/>
          <w:sz w:val="28"/>
          <w:szCs w:val="28"/>
        </w:rPr>
        <w:t>Глав</w:t>
      </w:r>
      <w:r w:rsidR="004C6596" w:rsidRPr="00471593">
        <w:rPr>
          <w:rFonts w:ascii="Times New Roman" w:hAnsi="Times New Roman" w:cs="Times New Roman"/>
          <w:sz w:val="28"/>
          <w:szCs w:val="28"/>
        </w:rPr>
        <w:t>а</w:t>
      </w:r>
      <w:r w:rsidRPr="00471593">
        <w:rPr>
          <w:rFonts w:ascii="Times New Roman" w:hAnsi="Times New Roman" w:cs="Times New Roman"/>
          <w:sz w:val="28"/>
          <w:szCs w:val="28"/>
        </w:rPr>
        <w:t xml:space="preserve"> </w:t>
      </w:r>
      <w:r w:rsidR="00320D30" w:rsidRPr="00471593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04C91893" w14:textId="73224CB2" w:rsidR="003C0619" w:rsidRPr="00471593" w:rsidRDefault="0027718E" w:rsidP="0047159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593">
        <w:rPr>
          <w:rFonts w:ascii="Times New Roman" w:hAnsi="Times New Roman" w:cs="Times New Roman"/>
          <w:sz w:val="28"/>
          <w:szCs w:val="28"/>
        </w:rPr>
        <w:t>Кутафин</w:t>
      </w:r>
      <w:r w:rsidR="00320D30" w:rsidRPr="0047159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C0619" w:rsidRPr="00471593">
        <w:rPr>
          <w:rFonts w:ascii="Times New Roman" w:hAnsi="Times New Roman" w:cs="Times New Roman"/>
          <w:sz w:val="28"/>
          <w:szCs w:val="28"/>
        </w:rPr>
        <w:t xml:space="preserve"> </w:t>
      </w:r>
      <w:r w:rsidR="00F55506" w:rsidRPr="00471593">
        <w:rPr>
          <w:rFonts w:ascii="Times New Roman" w:hAnsi="Times New Roman" w:cs="Times New Roman"/>
          <w:sz w:val="28"/>
          <w:szCs w:val="28"/>
        </w:rPr>
        <w:t xml:space="preserve">       </w:t>
      </w:r>
      <w:r w:rsidR="003C0619" w:rsidRPr="004715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54F4" w:rsidRPr="00471593">
        <w:rPr>
          <w:rFonts w:ascii="Times New Roman" w:hAnsi="Times New Roman" w:cs="Times New Roman"/>
          <w:sz w:val="28"/>
          <w:szCs w:val="28"/>
        </w:rPr>
        <w:t xml:space="preserve">    </w:t>
      </w:r>
      <w:r w:rsidR="00320D30" w:rsidRPr="0047159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1593">
        <w:rPr>
          <w:rFonts w:ascii="Times New Roman" w:hAnsi="Times New Roman" w:cs="Times New Roman"/>
          <w:sz w:val="28"/>
          <w:szCs w:val="28"/>
        </w:rPr>
        <w:t>М.Н. Черных</w:t>
      </w:r>
    </w:p>
    <w:p w14:paraId="31C07F64" w14:textId="77777777" w:rsidR="00C53D6C" w:rsidRPr="00471593" w:rsidRDefault="00C53D6C" w:rsidP="0047159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0E3FDD0" w14:textId="77777777" w:rsidR="00C53D6C" w:rsidRPr="00471593" w:rsidRDefault="00C53D6C" w:rsidP="0047159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58CF047" w14:textId="77777777" w:rsidR="00C53D6C" w:rsidRPr="00471593" w:rsidRDefault="00C53D6C" w:rsidP="0047159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AEA93DC" w14:textId="77777777" w:rsidR="00C53D6C" w:rsidRPr="00471593" w:rsidRDefault="00C53D6C" w:rsidP="0047159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4371E02" w14:textId="77777777" w:rsidR="00C53D6C" w:rsidRPr="00471593" w:rsidRDefault="00C53D6C" w:rsidP="0047159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18730AF" w14:textId="77777777" w:rsidR="00C7019A" w:rsidRPr="00471593" w:rsidRDefault="00C7019A" w:rsidP="0047159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636A04" w14:textId="77777777" w:rsidR="00C7019A" w:rsidRPr="00471593" w:rsidRDefault="00C7019A" w:rsidP="0047159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2E6D705" w14:textId="77777777" w:rsidR="00187EF9" w:rsidRPr="00471593" w:rsidRDefault="00187EF9" w:rsidP="0047159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CD3C42B" w14:textId="77777777" w:rsidR="00187EF9" w:rsidRPr="00471593" w:rsidRDefault="00187EF9" w:rsidP="0047159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31967EF" w14:textId="77777777" w:rsidR="00187EF9" w:rsidRPr="00471593" w:rsidRDefault="00187EF9" w:rsidP="0047159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0B50C27" w14:textId="77777777" w:rsidR="00187EF9" w:rsidRPr="00471593" w:rsidRDefault="00187EF9" w:rsidP="0047159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C9FDCDC" w14:textId="77777777" w:rsidR="00187EF9" w:rsidRPr="00471593" w:rsidRDefault="00187EF9" w:rsidP="0047159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BE8893C" w14:textId="77777777" w:rsidR="00187EF9" w:rsidRPr="00471593" w:rsidRDefault="00187EF9" w:rsidP="0047159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2E5AE2B" w14:textId="77777777" w:rsidR="00187EF9" w:rsidRPr="00471593" w:rsidRDefault="00187EF9" w:rsidP="0047159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0578CB3" w14:textId="77777777" w:rsidR="00187EF9" w:rsidRPr="00471593" w:rsidRDefault="00187EF9" w:rsidP="0047159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9BD8A24" w14:textId="77777777" w:rsidR="00187EF9" w:rsidRPr="00471593" w:rsidRDefault="00187EF9" w:rsidP="0047159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4782D54" w14:textId="05A6FCF8" w:rsidR="00C7019A" w:rsidRPr="00471593" w:rsidRDefault="00C7019A" w:rsidP="004A1115">
      <w:pPr>
        <w:spacing w:line="240" w:lineRule="auto"/>
        <w:ind w:right="-2" w:firstLine="0"/>
        <w:jc w:val="right"/>
        <w:rPr>
          <w:szCs w:val="28"/>
        </w:rPr>
      </w:pPr>
      <w:r w:rsidRPr="00471593">
        <w:rPr>
          <w:szCs w:val="28"/>
        </w:rPr>
        <w:lastRenderedPageBreak/>
        <w:t>Приложение 1</w:t>
      </w:r>
    </w:p>
    <w:p w14:paraId="616FBD84" w14:textId="77777777" w:rsidR="00320D30" w:rsidRPr="00471593" w:rsidRDefault="00C7019A" w:rsidP="00471593">
      <w:pPr>
        <w:spacing w:line="240" w:lineRule="auto"/>
        <w:ind w:right="-2" w:firstLine="0"/>
        <w:jc w:val="right"/>
        <w:rPr>
          <w:szCs w:val="28"/>
        </w:rPr>
      </w:pPr>
      <w:r w:rsidRPr="00471593">
        <w:rPr>
          <w:szCs w:val="28"/>
        </w:rPr>
        <w:t xml:space="preserve">к постановлению </w:t>
      </w:r>
      <w:r w:rsidR="00320D30" w:rsidRPr="00471593">
        <w:rPr>
          <w:szCs w:val="28"/>
        </w:rPr>
        <w:t>администрации</w:t>
      </w:r>
    </w:p>
    <w:p w14:paraId="16C64E2B" w14:textId="20218D1C" w:rsidR="00C7019A" w:rsidRPr="00471593" w:rsidRDefault="0027718E" w:rsidP="00471593">
      <w:pPr>
        <w:spacing w:line="240" w:lineRule="auto"/>
        <w:ind w:right="-2" w:firstLine="0"/>
        <w:jc w:val="right"/>
        <w:rPr>
          <w:szCs w:val="28"/>
        </w:rPr>
      </w:pPr>
      <w:r w:rsidRPr="00471593">
        <w:rPr>
          <w:szCs w:val="28"/>
        </w:rPr>
        <w:t>Кутафин</w:t>
      </w:r>
      <w:r w:rsidR="00320D30" w:rsidRPr="00471593">
        <w:rPr>
          <w:szCs w:val="28"/>
        </w:rPr>
        <w:t>ского сельского поселения</w:t>
      </w:r>
    </w:p>
    <w:p w14:paraId="50B17999" w14:textId="77777777" w:rsidR="00C7019A" w:rsidRPr="00471593" w:rsidRDefault="00C7019A" w:rsidP="00471593">
      <w:pPr>
        <w:spacing w:line="240" w:lineRule="auto"/>
        <w:ind w:right="-2" w:firstLine="0"/>
        <w:jc w:val="right"/>
        <w:rPr>
          <w:szCs w:val="28"/>
        </w:rPr>
      </w:pPr>
      <w:r w:rsidRPr="00471593">
        <w:rPr>
          <w:szCs w:val="28"/>
        </w:rPr>
        <w:t>Кромского района Орловской области</w:t>
      </w:r>
    </w:p>
    <w:p w14:paraId="703662B0" w14:textId="5B06F4AA" w:rsidR="00C7019A" w:rsidRPr="00471593" w:rsidRDefault="00187EF9" w:rsidP="004A1115">
      <w:pPr>
        <w:spacing w:line="240" w:lineRule="auto"/>
        <w:ind w:right="-2" w:firstLine="0"/>
        <w:jc w:val="right"/>
        <w:rPr>
          <w:szCs w:val="28"/>
        </w:rPr>
      </w:pPr>
      <w:r w:rsidRPr="00471593">
        <w:rPr>
          <w:bCs/>
          <w:szCs w:val="28"/>
        </w:rPr>
        <w:t>от «27» декабря 202</w:t>
      </w:r>
      <w:r w:rsidR="00CD1D60" w:rsidRPr="00471593">
        <w:rPr>
          <w:bCs/>
          <w:szCs w:val="28"/>
        </w:rPr>
        <w:t>1</w:t>
      </w:r>
      <w:r w:rsidRPr="00471593">
        <w:rPr>
          <w:bCs/>
          <w:szCs w:val="28"/>
        </w:rPr>
        <w:t xml:space="preserve">г. № </w:t>
      </w:r>
      <w:r w:rsidR="00CD1D60" w:rsidRPr="00471593">
        <w:rPr>
          <w:bCs/>
          <w:szCs w:val="28"/>
        </w:rPr>
        <w:t>48</w:t>
      </w:r>
    </w:p>
    <w:p w14:paraId="7174E708" w14:textId="77777777" w:rsidR="00E76C1F" w:rsidRPr="00471593" w:rsidRDefault="00E76C1F" w:rsidP="00471593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CD009BB" w14:textId="77777777" w:rsidR="0027718E" w:rsidRPr="00471593" w:rsidRDefault="00E76C1F" w:rsidP="00471593">
      <w:pPr>
        <w:spacing w:line="240" w:lineRule="auto"/>
        <w:ind w:right="-2" w:firstLine="0"/>
        <w:jc w:val="center"/>
        <w:rPr>
          <w:b/>
          <w:bCs/>
          <w:szCs w:val="28"/>
        </w:rPr>
      </w:pPr>
      <w:r w:rsidRPr="00471593">
        <w:rPr>
          <w:szCs w:val="28"/>
        </w:rPr>
        <w:t xml:space="preserve">Перечень главных администраторов доходов бюджета </w:t>
      </w:r>
      <w:r w:rsidR="00320D30" w:rsidRPr="00471593">
        <w:rPr>
          <w:szCs w:val="28"/>
        </w:rPr>
        <w:t xml:space="preserve">администрации </w:t>
      </w:r>
      <w:r w:rsidR="0027718E" w:rsidRPr="00471593">
        <w:rPr>
          <w:bCs/>
          <w:szCs w:val="28"/>
        </w:rPr>
        <w:t>Кутафинского сельского поселения Кромского района Орловской области</w:t>
      </w:r>
    </w:p>
    <w:p w14:paraId="44120D18" w14:textId="77777777" w:rsidR="0027718E" w:rsidRPr="00471593" w:rsidRDefault="0027718E" w:rsidP="00471593">
      <w:pPr>
        <w:tabs>
          <w:tab w:val="left" w:pos="636"/>
        </w:tabs>
        <w:spacing w:line="240" w:lineRule="auto"/>
        <w:ind w:right="-2" w:firstLine="0"/>
        <w:rPr>
          <w:b/>
          <w:bCs/>
          <w:szCs w:val="28"/>
        </w:rPr>
      </w:pPr>
    </w:p>
    <w:tbl>
      <w:tblPr>
        <w:tblW w:w="93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5"/>
        <w:gridCol w:w="2843"/>
        <w:gridCol w:w="5354"/>
      </w:tblGrid>
      <w:tr w:rsidR="003135F7" w:rsidRPr="00471593" w14:paraId="1B82D1E0" w14:textId="77777777" w:rsidTr="004A1115">
        <w:trPr>
          <w:trHeight w:val="20"/>
          <w:jc w:val="center"/>
        </w:trPr>
        <w:tc>
          <w:tcPr>
            <w:tcW w:w="4038" w:type="dxa"/>
            <w:gridSpan w:val="2"/>
          </w:tcPr>
          <w:p w14:paraId="5C08E4E2" w14:textId="77777777" w:rsidR="003135F7" w:rsidRPr="00471593" w:rsidRDefault="003135F7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Код бюджетной классификации</w:t>
            </w:r>
          </w:p>
          <w:p w14:paraId="5C41A364" w14:textId="77777777" w:rsidR="003135F7" w:rsidRPr="00471593" w:rsidRDefault="003135F7" w:rsidP="00471593">
            <w:pPr>
              <w:spacing w:line="240" w:lineRule="auto"/>
              <w:ind w:right="-2" w:firstLine="0"/>
              <w:jc w:val="center"/>
              <w:rPr>
                <w:b/>
                <w:bCs/>
                <w:szCs w:val="28"/>
              </w:rPr>
            </w:pPr>
            <w:r w:rsidRPr="00471593">
              <w:rPr>
                <w:szCs w:val="28"/>
              </w:rPr>
              <w:t>Российской Федерации</w:t>
            </w:r>
          </w:p>
        </w:tc>
        <w:tc>
          <w:tcPr>
            <w:tcW w:w="5354" w:type="dxa"/>
            <w:vMerge w:val="restart"/>
            <w:vAlign w:val="center"/>
          </w:tcPr>
          <w:p w14:paraId="5D2625BE" w14:textId="77777777" w:rsidR="003135F7" w:rsidRPr="00471593" w:rsidRDefault="003135F7" w:rsidP="00471593">
            <w:pPr>
              <w:spacing w:line="240" w:lineRule="auto"/>
              <w:ind w:right="-2" w:firstLine="0"/>
              <w:jc w:val="center"/>
              <w:rPr>
                <w:b/>
                <w:szCs w:val="28"/>
              </w:rPr>
            </w:pPr>
            <w:r w:rsidRPr="00471593">
              <w:rPr>
                <w:szCs w:val="28"/>
              </w:rPr>
              <w:t>Наименование главного администратора доходов районного бюджета, наименование код</w:t>
            </w:r>
            <w:r w:rsidR="00320D30" w:rsidRPr="00471593">
              <w:rPr>
                <w:szCs w:val="28"/>
              </w:rPr>
              <w:t xml:space="preserve">а вида (подвида) доходов </w:t>
            </w:r>
            <w:r w:rsidRPr="00471593">
              <w:rPr>
                <w:szCs w:val="28"/>
              </w:rPr>
              <w:t>бюджета</w:t>
            </w:r>
            <w:r w:rsidR="00320D30" w:rsidRPr="00471593">
              <w:rPr>
                <w:szCs w:val="28"/>
              </w:rPr>
              <w:t xml:space="preserve"> поселения</w:t>
            </w:r>
          </w:p>
        </w:tc>
      </w:tr>
      <w:tr w:rsidR="003135F7" w:rsidRPr="00471593" w14:paraId="7D2D53F9" w14:textId="77777777" w:rsidTr="004A1115">
        <w:trPr>
          <w:trHeight w:val="20"/>
          <w:jc w:val="center"/>
        </w:trPr>
        <w:tc>
          <w:tcPr>
            <w:tcW w:w="1195" w:type="dxa"/>
          </w:tcPr>
          <w:p w14:paraId="04BA4EC7" w14:textId="77777777" w:rsidR="003135F7" w:rsidRPr="00471593" w:rsidRDefault="003135F7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главного админист</w:t>
            </w:r>
          </w:p>
          <w:p w14:paraId="7A6CD7F2" w14:textId="77777777" w:rsidR="003135F7" w:rsidRPr="00471593" w:rsidRDefault="003135F7" w:rsidP="00471593">
            <w:pPr>
              <w:spacing w:line="240" w:lineRule="auto"/>
              <w:ind w:right="-2" w:firstLine="0"/>
              <w:jc w:val="center"/>
              <w:rPr>
                <w:bCs/>
                <w:szCs w:val="28"/>
              </w:rPr>
            </w:pPr>
            <w:r w:rsidRPr="00471593">
              <w:rPr>
                <w:szCs w:val="28"/>
              </w:rPr>
              <w:t>ратора доходов</w:t>
            </w:r>
          </w:p>
        </w:tc>
        <w:tc>
          <w:tcPr>
            <w:tcW w:w="2843" w:type="dxa"/>
            <w:vAlign w:val="center"/>
          </w:tcPr>
          <w:p w14:paraId="3CA54CD6" w14:textId="77777777" w:rsidR="003135F7" w:rsidRPr="00471593" w:rsidRDefault="003135F7" w:rsidP="00471593">
            <w:pPr>
              <w:spacing w:line="240" w:lineRule="auto"/>
              <w:ind w:right="-2" w:firstLine="0"/>
              <w:jc w:val="center"/>
              <w:rPr>
                <w:bCs/>
                <w:szCs w:val="28"/>
              </w:rPr>
            </w:pPr>
            <w:r w:rsidRPr="00471593">
              <w:rPr>
                <w:szCs w:val="28"/>
              </w:rPr>
              <w:t>вида (подвида) доходов бюджета</w:t>
            </w:r>
            <w:r w:rsidR="00320D30" w:rsidRPr="00471593">
              <w:rPr>
                <w:szCs w:val="28"/>
              </w:rPr>
              <w:t xml:space="preserve"> поселения</w:t>
            </w:r>
          </w:p>
        </w:tc>
        <w:tc>
          <w:tcPr>
            <w:tcW w:w="5354" w:type="dxa"/>
            <w:vMerge/>
            <w:vAlign w:val="center"/>
          </w:tcPr>
          <w:p w14:paraId="2C817334" w14:textId="77777777" w:rsidR="003135F7" w:rsidRPr="00471593" w:rsidRDefault="003135F7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</w:p>
        </w:tc>
      </w:tr>
      <w:tr w:rsidR="00320D30" w:rsidRPr="00471593" w14:paraId="2EBD3949" w14:textId="77777777" w:rsidTr="004A1115">
        <w:trPr>
          <w:trHeight w:val="20"/>
          <w:jc w:val="center"/>
        </w:trPr>
        <w:tc>
          <w:tcPr>
            <w:tcW w:w="1195" w:type="dxa"/>
            <w:vAlign w:val="center"/>
          </w:tcPr>
          <w:p w14:paraId="4EFB7F9A" w14:textId="77777777" w:rsidR="00320D30" w:rsidRPr="00471593" w:rsidRDefault="00C77851" w:rsidP="004A1115">
            <w:pPr>
              <w:spacing w:line="240" w:lineRule="auto"/>
              <w:ind w:right="-2" w:firstLine="0"/>
              <w:jc w:val="center"/>
              <w:rPr>
                <w:b/>
                <w:szCs w:val="28"/>
              </w:rPr>
            </w:pPr>
            <w:r w:rsidRPr="00471593">
              <w:rPr>
                <w:b/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215B126F" w14:textId="77777777" w:rsidR="00320D30" w:rsidRPr="00471593" w:rsidRDefault="00320D30" w:rsidP="00471593">
            <w:pPr>
              <w:spacing w:line="240" w:lineRule="auto"/>
              <w:ind w:right="-2" w:firstLine="0"/>
              <w:rPr>
                <w:b/>
                <w:bCs/>
                <w:szCs w:val="28"/>
              </w:rPr>
            </w:pPr>
          </w:p>
        </w:tc>
        <w:tc>
          <w:tcPr>
            <w:tcW w:w="5354" w:type="dxa"/>
            <w:vAlign w:val="center"/>
          </w:tcPr>
          <w:p w14:paraId="3DDEFDD9" w14:textId="77777777" w:rsidR="00320D30" w:rsidRPr="00471593" w:rsidRDefault="00C77851" w:rsidP="00471593">
            <w:pPr>
              <w:spacing w:line="240" w:lineRule="auto"/>
              <w:ind w:right="-2" w:firstLine="0"/>
              <w:jc w:val="both"/>
              <w:rPr>
                <w:b/>
                <w:szCs w:val="28"/>
              </w:rPr>
            </w:pPr>
            <w:r w:rsidRPr="00471593">
              <w:rPr>
                <w:b/>
                <w:szCs w:val="28"/>
              </w:rPr>
              <w:t xml:space="preserve">Администрация </w:t>
            </w:r>
            <w:r w:rsidR="0027718E" w:rsidRPr="00471593">
              <w:rPr>
                <w:b/>
                <w:szCs w:val="28"/>
              </w:rPr>
              <w:t>Кутафин</w:t>
            </w:r>
            <w:r w:rsidRPr="00471593">
              <w:rPr>
                <w:b/>
                <w:szCs w:val="28"/>
              </w:rPr>
              <w:t>ского сельского поселения Кромского района Орловской области</w:t>
            </w:r>
          </w:p>
        </w:tc>
      </w:tr>
      <w:tr w:rsidR="00C7023F" w:rsidRPr="00471593" w14:paraId="63907F45" w14:textId="77777777" w:rsidTr="004A1115">
        <w:trPr>
          <w:trHeight w:val="2003"/>
          <w:jc w:val="center"/>
        </w:trPr>
        <w:tc>
          <w:tcPr>
            <w:tcW w:w="1195" w:type="dxa"/>
            <w:vAlign w:val="center"/>
          </w:tcPr>
          <w:p w14:paraId="2C4B7BFD" w14:textId="77777777" w:rsidR="00C7023F" w:rsidRPr="00471593" w:rsidRDefault="00C77851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66E063E9" w14:textId="77777777" w:rsidR="00C7023F" w:rsidRPr="00471593" w:rsidRDefault="00C77851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10804020011000110</w:t>
            </w:r>
          </w:p>
        </w:tc>
        <w:tc>
          <w:tcPr>
            <w:tcW w:w="5354" w:type="dxa"/>
            <w:vAlign w:val="center"/>
          </w:tcPr>
          <w:p w14:paraId="4965DB07" w14:textId="77777777" w:rsidR="00C7023F" w:rsidRPr="00471593" w:rsidRDefault="00C77851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17E3" w:rsidRPr="00471593" w14:paraId="00AD9E6B" w14:textId="77777777" w:rsidTr="004A1115">
        <w:trPr>
          <w:trHeight w:val="20"/>
          <w:jc w:val="center"/>
        </w:trPr>
        <w:tc>
          <w:tcPr>
            <w:tcW w:w="1195" w:type="dxa"/>
          </w:tcPr>
          <w:p w14:paraId="396F7134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0356AA64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10807175011000110</w:t>
            </w:r>
          </w:p>
        </w:tc>
        <w:tc>
          <w:tcPr>
            <w:tcW w:w="5354" w:type="dxa"/>
            <w:vAlign w:val="center"/>
          </w:tcPr>
          <w:p w14:paraId="2ED37148" w14:textId="77777777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417E3" w:rsidRPr="00471593" w14:paraId="2DA1007C" w14:textId="77777777" w:rsidTr="004A1115">
        <w:trPr>
          <w:trHeight w:val="20"/>
          <w:jc w:val="center"/>
        </w:trPr>
        <w:tc>
          <w:tcPr>
            <w:tcW w:w="1195" w:type="dxa"/>
          </w:tcPr>
          <w:p w14:paraId="1FA31862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4EEB3334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11105025100000120</w:t>
            </w:r>
          </w:p>
        </w:tc>
        <w:tc>
          <w:tcPr>
            <w:tcW w:w="5354" w:type="dxa"/>
            <w:vAlign w:val="center"/>
          </w:tcPr>
          <w:p w14:paraId="301841CC" w14:textId="1FF25778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4A1115" w:rsidRPr="00471593">
              <w:rPr>
                <w:szCs w:val="28"/>
              </w:rPr>
              <w:t>сельских поселений</w:t>
            </w:r>
            <w:r w:rsidRPr="00471593">
              <w:rPr>
                <w:szCs w:val="28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1417E3" w:rsidRPr="00471593" w14:paraId="1E475164" w14:textId="77777777" w:rsidTr="004A1115">
        <w:trPr>
          <w:trHeight w:val="20"/>
          <w:jc w:val="center"/>
        </w:trPr>
        <w:tc>
          <w:tcPr>
            <w:tcW w:w="1195" w:type="dxa"/>
          </w:tcPr>
          <w:p w14:paraId="149C5291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4C183D05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11105027100000120</w:t>
            </w:r>
          </w:p>
        </w:tc>
        <w:tc>
          <w:tcPr>
            <w:tcW w:w="5354" w:type="dxa"/>
            <w:vAlign w:val="center"/>
          </w:tcPr>
          <w:p w14:paraId="58E9D96F" w14:textId="34E50FF3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</w:t>
            </w:r>
            <w:r w:rsidRPr="00471593">
              <w:rPr>
                <w:szCs w:val="28"/>
              </w:rPr>
              <w:lastRenderedPageBreak/>
              <w:t>собственности сельских поселений</w:t>
            </w:r>
          </w:p>
        </w:tc>
      </w:tr>
      <w:tr w:rsidR="001417E3" w:rsidRPr="00471593" w14:paraId="4857FE2B" w14:textId="77777777" w:rsidTr="004A1115">
        <w:trPr>
          <w:trHeight w:val="20"/>
          <w:jc w:val="center"/>
        </w:trPr>
        <w:tc>
          <w:tcPr>
            <w:tcW w:w="1195" w:type="dxa"/>
          </w:tcPr>
          <w:p w14:paraId="310A298B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lastRenderedPageBreak/>
              <w:t>002</w:t>
            </w:r>
          </w:p>
        </w:tc>
        <w:tc>
          <w:tcPr>
            <w:tcW w:w="2843" w:type="dxa"/>
            <w:vAlign w:val="center"/>
          </w:tcPr>
          <w:p w14:paraId="6DE88685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11105035100000120</w:t>
            </w:r>
          </w:p>
        </w:tc>
        <w:tc>
          <w:tcPr>
            <w:tcW w:w="5354" w:type="dxa"/>
            <w:vAlign w:val="center"/>
          </w:tcPr>
          <w:p w14:paraId="0C7D9208" w14:textId="77777777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417E3" w:rsidRPr="00471593" w14:paraId="42B4A879" w14:textId="77777777" w:rsidTr="004A1115">
        <w:trPr>
          <w:trHeight w:val="20"/>
          <w:jc w:val="center"/>
        </w:trPr>
        <w:tc>
          <w:tcPr>
            <w:tcW w:w="1195" w:type="dxa"/>
          </w:tcPr>
          <w:p w14:paraId="72BE997A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1512BFB4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11105075100000120</w:t>
            </w:r>
          </w:p>
        </w:tc>
        <w:tc>
          <w:tcPr>
            <w:tcW w:w="5354" w:type="dxa"/>
            <w:vAlign w:val="center"/>
          </w:tcPr>
          <w:p w14:paraId="0B5122E7" w14:textId="77777777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417E3" w:rsidRPr="00471593" w14:paraId="688E9C28" w14:textId="77777777" w:rsidTr="004A1115">
        <w:trPr>
          <w:trHeight w:val="20"/>
          <w:jc w:val="center"/>
        </w:trPr>
        <w:tc>
          <w:tcPr>
            <w:tcW w:w="1195" w:type="dxa"/>
          </w:tcPr>
          <w:p w14:paraId="27AFF869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  <w:p w14:paraId="24D98E71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</w:p>
        </w:tc>
        <w:tc>
          <w:tcPr>
            <w:tcW w:w="2843" w:type="dxa"/>
            <w:vAlign w:val="center"/>
          </w:tcPr>
          <w:p w14:paraId="493A44AA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11105093100000120</w:t>
            </w:r>
          </w:p>
        </w:tc>
        <w:tc>
          <w:tcPr>
            <w:tcW w:w="5354" w:type="dxa"/>
            <w:vAlign w:val="center"/>
          </w:tcPr>
          <w:p w14:paraId="5B690FC3" w14:textId="77777777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1417E3" w:rsidRPr="00471593" w14:paraId="75B4D673" w14:textId="77777777" w:rsidTr="004A1115">
        <w:trPr>
          <w:trHeight w:val="20"/>
          <w:jc w:val="center"/>
        </w:trPr>
        <w:tc>
          <w:tcPr>
            <w:tcW w:w="1195" w:type="dxa"/>
          </w:tcPr>
          <w:p w14:paraId="42098F16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03C30FB2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11109035100000120</w:t>
            </w:r>
          </w:p>
        </w:tc>
        <w:tc>
          <w:tcPr>
            <w:tcW w:w="5354" w:type="dxa"/>
            <w:vAlign w:val="center"/>
          </w:tcPr>
          <w:p w14:paraId="6D3DC4D3" w14:textId="70B26C87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 w:rsidR="004A1115" w:rsidRPr="00471593">
              <w:rPr>
                <w:szCs w:val="28"/>
              </w:rPr>
              <w:t>сельских поселений</w:t>
            </w:r>
          </w:p>
        </w:tc>
      </w:tr>
      <w:tr w:rsidR="001417E3" w:rsidRPr="00471593" w14:paraId="7A65AC4B" w14:textId="77777777" w:rsidTr="004A1115">
        <w:trPr>
          <w:trHeight w:val="20"/>
          <w:jc w:val="center"/>
        </w:trPr>
        <w:tc>
          <w:tcPr>
            <w:tcW w:w="1195" w:type="dxa"/>
          </w:tcPr>
          <w:p w14:paraId="3593E719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06158486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11109045100000120</w:t>
            </w:r>
          </w:p>
        </w:tc>
        <w:tc>
          <w:tcPr>
            <w:tcW w:w="5354" w:type="dxa"/>
            <w:vAlign w:val="center"/>
          </w:tcPr>
          <w:p w14:paraId="0289C560" w14:textId="77777777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17E3" w:rsidRPr="00471593" w14:paraId="5E1611DA" w14:textId="77777777" w:rsidTr="004A1115">
        <w:trPr>
          <w:trHeight w:val="20"/>
          <w:jc w:val="center"/>
        </w:trPr>
        <w:tc>
          <w:tcPr>
            <w:tcW w:w="1195" w:type="dxa"/>
          </w:tcPr>
          <w:p w14:paraId="298FB0D6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</w:tcPr>
          <w:p w14:paraId="087FC867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11204051100000120</w:t>
            </w:r>
          </w:p>
        </w:tc>
        <w:tc>
          <w:tcPr>
            <w:tcW w:w="5354" w:type="dxa"/>
          </w:tcPr>
          <w:p w14:paraId="2937D5E9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1417E3" w:rsidRPr="00471593" w14:paraId="1E616242" w14:textId="77777777" w:rsidTr="004A1115">
        <w:trPr>
          <w:trHeight w:val="20"/>
          <w:jc w:val="center"/>
        </w:trPr>
        <w:tc>
          <w:tcPr>
            <w:tcW w:w="1195" w:type="dxa"/>
          </w:tcPr>
          <w:p w14:paraId="0FB7B99B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</w:tcPr>
          <w:p w14:paraId="165827E2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11204052100000120</w:t>
            </w:r>
          </w:p>
        </w:tc>
        <w:tc>
          <w:tcPr>
            <w:tcW w:w="5354" w:type="dxa"/>
          </w:tcPr>
          <w:p w14:paraId="4EFEC1E6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1417E3" w:rsidRPr="00471593" w14:paraId="66A1C860" w14:textId="77777777" w:rsidTr="004A1115">
        <w:trPr>
          <w:trHeight w:val="20"/>
          <w:jc w:val="center"/>
        </w:trPr>
        <w:tc>
          <w:tcPr>
            <w:tcW w:w="1195" w:type="dxa"/>
          </w:tcPr>
          <w:p w14:paraId="19033F51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2CA0C8E4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11205050100000120</w:t>
            </w:r>
          </w:p>
        </w:tc>
        <w:tc>
          <w:tcPr>
            <w:tcW w:w="5354" w:type="dxa"/>
            <w:vAlign w:val="center"/>
          </w:tcPr>
          <w:p w14:paraId="2F478ABA" w14:textId="77777777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1417E3" w:rsidRPr="00471593" w14:paraId="333CCEFA" w14:textId="77777777" w:rsidTr="004A1115">
        <w:trPr>
          <w:trHeight w:val="20"/>
          <w:jc w:val="center"/>
        </w:trPr>
        <w:tc>
          <w:tcPr>
            <w:tcW w:w="1195" w:type="dxa"/>
          </w:tcPr>
          <w:p w14:paraId="40604716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4893F926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11301540100000130</w:t>
            </w:r>
          </w:p>
        </w:tc>
        <w:tc>
          <w:tcPr>
            <w:tcW w:w="5354" w:type="dxa"/>
            <w:vAlign w:val="center"/>
          </w:tcPr>
          <w:p w14:paraId="6FC9FEB1" w14:textId="77777777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proofErr w:type="gramStart"/>
            <w:r w:rsidRPr="00471593">
              <w:rPr>
                <w:szCs w:val="28"/>
              </w:rPr>
              <w:t xml:space="preserve">сельских  </w:t>
            </w:r>
            <w:r w:rsidRPr="00471593">
              <w:rPr>
                <w:szCs w:val="28"/>
              </w:rPr>
              <w:lastRenderedPageBreak/>
              <w:t>поселений</w:t>
            </w:r>
            <w:proofErr w:type="gramEnd"/>
          </w:p>
        </w:tc>
      </w:tr>
      <w:tr w:rsidR="001417E3" w:rsidRPr="00471593" w14:paraId="08B0A459" w14:textId="77777777" w:rsidTr="004A1115">
        <w:trPr>
          <w:trHeight w:val="20"/>
          <w:jc w:val="center"/>
        </w:trPr>
        <w:tc>
          <w:tcPr>
            <w:tcW w:w="1195" w:type="dxa"/>
          </w:tcPr>
          <w:p w14:paraId="3EDD1E45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</w:p>
          <w:p w14:paraId="43DF018D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5D4B58CF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11301995100000130</w:t>
            </w:r>
          </w:p>
        </w:tc>
        <w:tc>
          <w:tcPr>
            <w:tcW w:w="5354" w:type="dxa"/>
            <w:vAlign w:val="center"/>
          </w:tcPr>
          <w:p w14:paraId="2E9AEE31" w14:textId="77777777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417E3" w:rsidRPr="00471593" w14:paraId="4EDE0339" w14:textId="77777777" w:rsidTr="004A1115">
        <w:trPr>
          <w:trHeight w:val="20"/>
          <w:jc w:val="center"/>
        </w:trPr>
        <w:tc>
          <w:tcPr>
            <w:tcW w:w="1195" w:type="dxa"/>
          </w:tcPr>
          <w:p w14:paraId="7B9D95F0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678E0D73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11302065100000130</w:t>
            </w:r>
          </w:p>
        </w:tc>
        <w:tc>
          <w:tcPr>
            <w:tcW w:w="5354" w:type="dxa"/>
            <w:vAlign w:val="center"/>
          </w:tcPr>
          <w:p w14:paraId="4FA6D8F5" w14:textId="77777777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417E3" w:rsidRPr="00471593" w14:paraId="14432AFE" w14:textId="77777777" w:rsidTr="004A1115">
        <w:trPr>
          <w:trHeight w:val="20"/>
          <w:jc w:val="center"/>
        </w:trPr>
        <w:tc>
          <w:tcPr>
            <w:tcW w:w="1195" w:type="dxa"/>
          </w:tcPr>
          <w:p w14:paraId="362E81D7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</w:p>
          <w:p w14:paraId="3137F0AB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4A18A89C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11302995100000130</w:t>
            </w:r>
          </w:p>
        </w:tc>
        <w:tc>
          <w:tcPr>
            <w:tcW w:w="5354" w:type="dxa"/>
            <w:vAlign w:val="center"/>
          </w:tcPr>
          <w:p w14:paraId="2F09565E" w14:textId="77777777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1417E3" w:rsidRPr="00471593" w14:paraId="1FAEDE5D" w14:textId="77777777" w:rsidTr="004A1115">
        <w:trPr>
          <w:trHeight w:val="20"/>
          <w:jc w:val="center"/>
        </w:trPr>
        <w:tc>
          <w:tcPr>
            <w:tcW w:w="1195" w:type="dxa"/>
          </w:tcPr>
          <w:p w14:paraId="6FD519C1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5D49E5E4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11401050100000410</w:t>
            </w:r>
          </w:p>
        </w:tc>
        <w:tc>
          <w:tcPr>
            <w:tcW w:w="5354" w:type="dxa"/>
            <w:vAlign w:val="center"/>
          </w:tcPr>
          <w:p w14:paraId="77054181" w14:textId="77777777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417E3" w:rsidRPr="00471593" w14:paraId="146580E6" w14:textId="77777777" w:rsidTr="004A1115">
        <w:trPr>
          <w:trHeight w:val="20"/>
          <w:jc w:val="center"/>
        </w:trPr>
        <w:tc>
          <w:tcPr>
            <w:tcW w:w="1195" w:type="dxa"/>
          </w:tcPr>
          <w:p w14:paraId="129549DD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</w:p>
          <w:p w14:paraId="043F5FFB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</w:p>
          <w:p w14:paraId="0E51D89C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74EF8387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11402052100000410</w:t>
            </w:r>
          </w:p>
        </w:tc>
        <w:tc>
          <w:tcPr>
            <w:tcW w:w="5354" w:type="dxa"/>
            <w:vAlign w:val="center"/>
          </w:tcPr>
          <w:p w14:paraId="2395CE5A" w14:textId="77777777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proofErr w:type="gramStart"/>
            <w:r w:rsidRPr="00471593">
              <w:rPr>
                <w:szCs w:val="28"/>
              </w:rPr>
              <w:t>сельских  поселений</w:t>
            </w:r>
            <w:proofErr w:type="gramEnd"/>
            <w:r w:rsidRPr="00471593">
              <w:rPr>
                <w:szCs w:val="28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14:paraId="451A135C" w14:textId="77777777" w:rsidR="00187EF9" w:rsidRPr="00471593" w:rsidRDefault="00187EF9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</w:p>
        </w:tc>
      </w:tr>
      <w:tr w:rsidR="001417E3" w:rsidRPr="00471593" w14:paraId="1731FB5A" w14:textId="77777777" w:rsidTr="004A1115">
        <w:trPr>
          <w:trHeight w:val="20"/>
          <w:jc w:val="center"/>
        </w:trPr>
        <w:tc>
          <w:tcPr>
            <w:tcW w:w="1195" w:type="dxa"/>
          </w:tcPr>
          <w:p w14:paraId="150EAE2E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</w:tcPr>
          <w:p w14:paraId="6F3CDE25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11402053100000410</w:t>
            </w:r>
          </w:p>
        </w:tc>
        <w:tc>
          <w:tcPr>
            <w:tcW w:w="5354" w:type="dxa"/>
          </w:tcPr>
          <w:p w14:paraId="0D231D91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417E3" w:rsidRPr="00471593" w14:paraId="3E21C313" w14:textId="77777777" w:rsidTr="004A1115">
        <w:trPr>
          <w:trHeight w:val="20"/>
          <w:jc w:val="center"/>
        </w:trPr>
        <w:tc>
          <w:tcPr>
            <w:tcW w:w="1195" w:type="dxa"/>
          </w:tcPr>
          <w:p w14:paraId="73845D98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</w:tcPr>
          <w:p w14:paraId="38078F5F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11402058100000410</w:t>
            </w:r>
          </w:p>
        </w:tc>
        <w:tc>
          <w:tcPr>
            <w:tcW w:w="5354" w:type="dxa"/>
          </w:tcPr>
          <w:p w14:paraId="151412CB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1417E3" w:rsidRPr="00471593" w14:paraId="2A5C8572" w14:textId="77777777" w:rsidTr="004A1115">
        <w:trPr>
          <w:trHeight w:val="20"/>
          <w:jc w:val="center"/>
        </w:trPr>
        <w:tc>
          <w:tcPr>
            <w:tcW w:w="1195" w:type="dxa"/>
          </w:tcPr>
          <w:p w14:paraId="304574C3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</w:p>
          <w:p w14:paraId="739D33E7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70DD27AA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11402052100000440</w:t>
            </w:r>
          </w:p>
        </w:tc>
        <w:tc>
          <w:tcPr>
            <w:tcW w:w="5354" w:type="dxa"/>
            <w:vAlign w:val="center"/>
          </w:tcPr>
          <w:p w14:paraId="6F47A39C" w14:textId="77777777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417E3" w:rsidRPr="00471593" w14:paraId="07C4C802" w14:textId="77777777" w:rsidTr="004A1115">
        <w:trPr>
          <w:trHeight w:val="20"/>
          <w:jc w:val="center"/>
        </w:trPr>
        <w:tc>
          <w:tcPr>
            <w:tcW w:w="1195" w:type="dxa"/>
          </w:tcPr>
          <w:p w14:paraId="3A781DF0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</w:tcPr>
          <w:p w14:paraId="2D214A85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11402053100000440</w:t>
            </w:r>
          </w:p>
        </w:tc>
        <w:tc>
          <w:tcPr>
            <w:tcW w:w="5354" w:type="dxa"/>
          </w:tcPr>
          <w:p w14:paraId="71348AFC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Доходы от реализации иного имущества, находящегося в собственности сельских </w:t>
            </w:r>
            <w:r w:rsidRPr="00471593">
              <w:rPr>
                <w:szCs w:val="28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417E3" w:rsidRPr="00471593" w14:paraId="07AEC371" w14:textId="77777777" w:rsidTr="004A1115">
        <w:trPr>
          <w:trHeight w:val="20"/>
          <w:jc w:val="center"/>
        </w:trPr>
        <w:tc>
          <w:tcPr>
            <w:tcW w:w="1195" w:type="dxa"/>
          </w:tcPr>
          <w:p w14:paraId="23399BEB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lastRenderedPageBreak/>
              <w:t>002</w:t>
            </w:r>
          </w:p>
        </w:tc>
        <w:tc>
          <w:tcPr>
            <w:tcW w:w="2843" w:type="dxa"/>
            <w:vAlign w:val="center"/>
          </w:tcPr>
          <w:p w14:paraId="741F39C5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11404050100000420</w:t>
            </w:r>
          </w:p>
        </w:tc>
        <w:tc>
          <w:tcPr>
            <w:tcW w:w="5354" w:type="dxa"/>
            <w:vAlign w:val="center"/>
          </w:tcPr>
          <w:p w14:paraId="6CF82BA1" w14:textId="77777777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Доходы от продажи нематериальных активов, находящихся в собственности </w:t>
            </w:r>
            <w:proofErr w:type="gramStart"/>
            <w:r w:rsidRPr="00471593">
              <w:rPr>
                <w:szCs w:val="28"/>
              </w:rPr>
              <w:t>сельских  поселений</w:t>
            </w:r>
            <w:proofErr w:type="gramEnd"/>
          </w:p>
        </w:tc>
      </w:tr>
      <w:tr w:rsidR="001417E3" w:rsidRPr="00471593" w14:paraId="34D1508F" w14:textId="77777777" w:rsidTr="004A1115">
        <w:trPr>
          <w:trHeight w:val="20"/>
          <w:jc w:val="center"/>
        </w:trPr>
        <w:tc>
          <w:tcPr>
            <w:tcW w:w="1195" w:type="dxa"/>
          </w:tcPr>
          <w:p w14:paraId="568C7495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</w:p>
          <w:p w14:paraId="65614A40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606A5616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11406025100000430</w:t>
            </w:r>
          </w:p>
        </w:tc>
        <w:tc>
          <w:tcPr>
            <w:tcW w:w="5354" w:type="dxa"/>
            <w:vAlign w:val="center"/>
          </w:tcPr>
          <w:p w14:paraId="6A7565DA" w14:textId="77777777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Доходы от продажи земельных участков, находящихся в собственности </w:t>
            </w:r>
            <w:proofErr w:type="gramStart"/>
            <w:r w:rsidRPr="00471593">
              <w:rPr>
                <w:szCs w:val="28"/>
              </w:rPr>
              <w:t>сельских  поселений</w:t>
            </w:r>
            <w:proofErr w:type="gramEnd"/>
            <w:r w:rsidRPr="00471593">
              <w:rPr>
                <w:szCs w:val="28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1417E3" w:rsidRPr="00471593" w14:paraId="33E8DBAC" w14:textId="77777777" w:rsidTr="004A1115">
        <w:trPr>
          <w:trHeight w:val="20"/>
          <w:jc w:val="center"/>
        </w:trPr>
        <w:tc>
          <w:tcPr>
            <w:tcW w:w="1195" w:type="dxa"/>
          </w:tcPr>
          <w:p w14:paraId="5D0C5B29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</w:tcPr>
          <w:p w14:paraId="3E120C3C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11406045100000430</w:t>
            </w:r>
          </w:p>
        </w:tc>
        <w:tc>
          <w:tcPr>
            <w:tcW w:w="5354" w:type="dxa"/>
          </w:tcPr>
          <w:p w14:paraId="556C398E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1417E3" w:rsidRPr="00471593" w14:paraId="3BCC1C84" w14:textId="77777777" w:rsidTr="004A1115">
        <w:trPr>
          <w:trHeight w:val="20"/>
          <w:jc w:val="center"/>
        </w:trPr>
        <w:tc>
          <w:tcPr>
            <w:tcW w:w="1195" w:type="dxa"/>
          </w:tcPr>
          <w:p w14:paraId="07401C38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</w:tcPr>
          <w:p w14:paraId="418755CD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11502050100000140</w:t>
            </w:r>
          </w:p>
        </w:tc>
        <w:tc>
          <w:tcPr>
            <w:tcW w:w="5354" w:type="dxa"/>
          </w:tcPr>
          <w:p w14:paraId="7FF381EB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Платежи, взимаемые органами местного самоуправления (организациями) </w:t>
            </w:r>
            <w:proofErr w:type="gramStart"/>
            <w:r w:rsidRPr="00471593">
              <w:rPr>
                <w:szCs w:val="28"/>
              </w:rPr>
              <w:t>сельских  поселений</w:t>
            </w:r>
            <w:proofErr w:type="gramEnd"/>
            <w:r w:rsidRPr="00471593">
              <w:rPr>
                <w:szCs w:val="28"/>
              </w:rPr>
              <w:t xml:space="preserve"> за выполнение определенных функций</w:t>
            </w:r>
          </w:p>
        </w:tc>
      </w:tr>
      <w:tr w:rsidR="001417E3" w:rsidRPr="00471593" w14:paraId="73FDBD06" w14:textId="77777777" w:rsidTr="004A1115">
        <w:trPr>
          <w:trHeight w:val="20"/>
          <w:jc w:val="center"/>
        </w:trPr>
        <w:tc>
          <w:tcPr>
            <w:tcW w:w="1195" w:type="dxa"/>
          </w:tcPr>
          <w:p w14:paraId="206ECF71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</w:tcPr>
          <w:p w14:paraId="5618F392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11618050100000140</w:t>
            </w:r>
          </w:p>
        </w:tc>
        <w:tc>
          <w:tcPr>
            <w:tcW w:w="5354" w:type="dxa"/>
          </w:tcPr>
          <w:p w14:paraId="164519DC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Денежные взыскания (штрафы) за нарушение бюджетного законодательства (в части бюджетов </w:t>
            </w:r>
            <w:proofErr w:type="gramStart"/>
            <w:r w:rsidRPr="00471593">
              <w:rPr>
                <w:szCs w:val="28"/>
              </w:rPr>
              <w:t>сельских  поселений</w:t>
            </w:r>
            <w:proofErr w:type="gramEnd"/>
            <w:r w:rsidRPr="00471593">
              <w:rPr>
                <w:szCs w:val="28"/>
              </w:rPr>
              <w:t>)</w:t>
            </w:r>
          </w:p>
        </w:tc>
      </w:tr>
      <w:tr w:rsidR="001417E3" w:rsidRPr="00471593" w14:paraId="7EA7FA41" w14:textId="77777777" w:rsidTr="004A1115">
        <w:trPr>
          <w:trHeight w:val="20"/>
          <w:jc w:val="center"/>
        </w:trPr>
        <w:tc>
          <w:tcPr>
            <w:tcW w:w="1195" w:type="dxa"/>
          </w:tcPr>
          <w:p w14:paraId="6849808B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</w:tcPr>
          <w:p w14:paraId="66D54DF4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11623051100000140</w:t>
            </w:r>
          </w:p>
        </w:tc>
        <w:tc>
          <w:tcPr>
            <w:tcW w:w="5354" w:type="dxa"/>
          </w:tcPr>
          <w:p w14:paraId="201C7457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417E3" w:rsidRPr="00471593" w14:paraId="47BA039B" w14:textId="77777777" w:rsidTr="004A1115">
        <w:trPr>
          <w:trHeight w:val="20"/>
          <w:jc w:val="center"/>
        </w:trPr>
        <w:tc>
          <w:tcPr>
            <w:tcW w:w="1195" w:type="dxa"/>
          </w:tcPr>
          <w:p w14:paraId="0D3888DA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</w:tcPr>
          <w:p w14:paraId="4CE6C2C6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11623052100000140</w:t>
            </w:r>
          </w:p>
        </w:tc>
        <w:tc>
          <w:tcPr>
            <w:tcW w:w="5354" w:type="dxa"/>
          </w:tcPr>
          <w:p w14:paraId="4BCB0CE1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proofErr w:type="gramStart"/>
            <w:r w:rsidRPr="00471593">
              <w:rPr>
                <w:szCs w:val="28"/>
              </w:rPr>
              <w:t>сельских  поселений</w:t>
            </w:r>
            <w:proofErr w:type="gramEnd"/>
          </w:p>
        </w:tc>
      </w:tr>
      <w:tr w:rsidR="001417E3" w:rsidRPr="00471593" w14:paraId="76ED2702" w14:textId="77777777" w:rsidTr="004A1115">
        <w:trPr>
          <w:trHeight w:val="20"/>
          <w:jc w:val="center"/>
        </w:trPr>
        <w:tc>
          <w:tcPr>
            <w:tcW w:w="1195" w:type="dxa"/>
          </w:tcPr>
          <w:p w14:paraId="4629326A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</w:tcPr>
          <w:p w14:paraId="357FF5EF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1162507410000 140</w:t>
            </w:r>
          </w:p>
        </w:tc>
        <w:tc>
          <w:tcPr>
            <w:tcW w:w="5354" w:type="dxa"/>
          </w:tcPr>
          <w:p w14:paraId="090A9B1C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1417E3" w:rsidRPr="00471593" w14:paraId="69920E24" w14:textId="77777777" w:rsidTr="004A1115">
        <w:trPr>
          <w:trHeight w:val="20"/>
          <w:jc w:val="center"/>
        </w:trPr>
        <w:tc>
          <w:tcPr>
            <w:tcW w:w="1195" w:type="dxa"/>
          </w:tcPr>
          <w:p w14:paraId="02FE6D85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</w:tcPr>
          <w:p w14:paraId="75BC291B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11625085100000140</w:t>
            </w:r>
          </w:p>
        </w:tc>
        <w:tc>
          <w:tcPr>
            <w:tcW w:w="5354" w:type="dxa"/>
          </w:tcPr>
          <w:p w14:paraId="4E81EDF1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Денежные взыскания (штрафы) за нарушение водного законодательства, установленное на водных объектах, </w:t>
            </w:r>
            <w:r w:rsidRPr="00471593">
              <w:rPr>
                <w:szCs w:val="28"/>
              </w:rPr>
              <w:lastRenderedPageBreak/>
              <w:t xml:space="preserve">находящихся в собственности </w:t>
            </w:r>
            <w:proofErr w:type="gramStart"/>
            <w:r w:rsidRPr="00471593">
              <w:rPr>
                <w:szCs w:val="28"/>
              </w:rPr>
              <w:t>сельских  поселений</w:t>
            </w:r>
            <w:proofErr w:type="gramEnd"/>
          </w:p>
        </w:tc>
      </w:tr>
      <w:tr w:rsidR="001417E3" w:rsidRPr="00471593" w14:paraId="6CD2AF44" w14:textId="77777777" w:rsidTr="004A1115">
        <w:trPr>
          <w:trHeight w:val="20"/>
          <w:jc w:val="center"/>
        </w:trPr>
        <w:tc>
          <w:tcPr>
            <w:tcW w:w="1195" w:type="dxa"/>
          </w:tcPr>
          <w:p w14:paraId="233561E2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lastRenderedPageBreak/>
              <w:t>002</w:t>
            </w:r>
          </w:p>
        </w:tc>
        <w:tc>
          <w:tcPr>
            <w:tcW w:w="2843" w:type="dxa"/>
          </w:tcPr>
          <w:p w14:paraId="51F8D6AB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11632000100000140</w:t>
            </w:r>
          </w:p>
        </w:tc>
        <w:tc>
          <w:tcPr>
            <w:tcW w:w="5354" w:type="dxa"/>
          </w:tcPr>
          <w:p w14:paraId="52504778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417E3" w:rsidRPr="00471593" w14:paraId="049C8589" w14:textId="77777777" w:rsidTr="004A1115">
        <w:trPr>
          <w:trHeight w:val="20"/>
          <w:jc w:val="center"/>
        </w:trPr>
        <w:tc>
          <w:tcPr>
            <w:tcW w:w="1195" w:type="dxa"/>
          </w:tcPr>
          <w:p w14:paraId="699ABA63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</w:tcPr>
          <w:p w14:paraId="6FED5D60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11633050100000140</w:t>
            </w:r>
          </w:p>
        </w:tc>
        <w:tc>
          <w:tcPr>
            <w:tcW w:w="5354" w:type="dxa"/>
          </w:tcPr>
          <w:p w14:paraId="00241DEC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1417E3" w:rsidRPr="00471593" w14:paraId="52B3F412" w14:textId="77777777" w:rsidTr="004A1115">
        <w:trPr>
          <w:trHeight w:val="20"/>
          <w:jc w:val="center"/>
        </w:trPr>
        <w:tc>
          <w:tcPr>
            <w:tcW w:w="1195" w:type="dxa"/>
          </w:tcPr>
          <w:p w14:paraId="03BB7EFD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4B0363D2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11637040100000140</w:t>
            </w:r>
          </w:p>
        </w:tc>
        <w:tc>
          <w:tcPr>
            <w:tcW w:w="5354" w:type="dxa"/>
            <w:vAlign w:val="center"/>
          </w:tcPr>
          <w:p w14:paraId="5C1953E2" w14:textId="77777777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1417E3" w:rsidRPr="00471593" w14:paraId="3FAD8682" w14:textId="77777777" w:rsidTr="004A1115">
        <w:trPr>
          <w:trHeight w:val="20"/>
          <w:jc w:val="center"/>
        </w:trPr>
        <w:tc>
          <w:tcPr>
            <w:tcW w:w="1195" w:type="dxa"/>
          </w:tcPr>
          <w:p w14:paraId="5CA730C0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15062A44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1164600010000140</w:t>
            </w:r>
          </w:p>
        </w:tc>
        <w:tc>
          <w:tcPr>
            <w:tcW w:w="5354" w:type="dxa"/>
            <w:vAlign w:val="center"/>
          </w:tcPr>
          <w:p w14:paraId="2890377D" w14:textId="77777777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1417E3" w:rsidRPr="00471593" w14:paraId="3C6654D9" w14:textId="77777777" w:rsidTr="004A1115">
        <w:trPr>
          <w:trHeight w:val="20"/>
          <w:jc w:val="center"/>
        </w:trPr>
        <w:tc>
          <w:tcPr>
            <w:tcW w:w="1195" w:type="dxa"/>
          </w:tcPr>
          <w:p w14:paraId="7F0E09BB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</w:tcPr>
          <w:p w14:paraId="58984956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11625085100000140</w:t>
            </w:r>
          </w:p>
        </w:tc>
        <w:tc>
          <w:tcPr>
            <w:tcW w:w="5354" w:type="dxa"/>
          </w:tcPr>
          <w:p w14:paraId="65425290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</w:t>
            </w:r>
            <w:proofErr w:type="gramStart"/>
            <w:r w:rsidRPr="00471593">
              <w:rPr>
                <w:szCs w:val="28"/>
              </w:rPr>
              <w:t>сельских  поселений</w:t>
            </w:r>
            <w:proofErr w:type="gramEnd"/>
          </w:p>
        </w:tc>
      </w:tr>
      <w:tr w:rsidR="001417E3" w:rsidRPr="00471593" w14:paraId="3B620DDD" w14:textId="77777777" w:rsidTr="004A1115">
        <w:trPr>
          <w:trHeight w:val="20"/>
          <w:jc w:val="center"/>
        </w:trPr>
        <w:tc>
          <w:tcPr>
            <w:tcW w:w="1195" w:type="dxa"/>
          </w:tcPr>
          <w:p w14:paraId="3CD1F04F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</w:tcPr>
          <w:p w14:paraId="5CFCDA9E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11651040020000140</w:t>
            </w:r>
          </w:p>
        </w:tc>
        <w:tc>
          <w:tcPr>
            <w:tcW w:w="5354" w:type="dxa"/>
          </w:tcPr>
          <w:p w14:paraId="6B5BCA05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417E3" w:rsidRPr="00471593" w14:paraId="61D869EC" w14:textId="77777777" w:rsidTr="004A1115">
        <w:trPr>
          <w:trHeight w:val="20"/>
          <w:jc w:val="center"/>
        </w:trPr>
        <w:tc>
          <w:tcPr>
            <w:tcW w:w="1195" w:type="dxa"/>
          </w:tcPr>
          <w:p w14:paraId="3BBAAE6D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</w:tcPr>
          <w:p w14:paraId="03C26EF5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11690050100000140</w:t>
            </w:r>
          </w:p>
        </w:tc>
        <w:tc>
          <w:tcPr>
            <w:tcW w:w="5354" w:type="dxa"/>
          </w:tcPr>
          <w:p w14:paraId="55275AEF" w14:textId="77777777" w:rsidR="001417E3" w:rsidRPr="00471593" w:rsidRDefault="001417E3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proofErr w:type="gramStart"/>
            <w:r w:rsidRPr="00471593">
              <w:rPr>
                <w:szCs w:val="28"/>
              </w:rPr>
              <w:t>сельских  поселений</w:t>
            </w:r>
            <w:proofErr w:type="gramEnd"/>
          </w:p>
        </w:tc>
      </w:tr>
      <w:tr w:rsidR="001417E3" w:rsidRPr="00471593" w14:paraId="0AF6D8D5" w14:textId="77777777" w:rsidTr="004A1115">
        <w:trPr>
          <w:trHeight w:val="20"/>
          <w:jc w:val="center"/>
        </w:trPr>
        <w:tc>
          <w:tcPr>
            <w:tcW w:w="1195" w:type="dxa"/>
          </w:tcPr>
          <w:p w14:paraId="4664808A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  <w:p w14:paraId="18A40700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</w:p>
        </w:tc>
        <w:tc>
          <w:tcPr>
            <w:tcW w:w="2843" w:type="dxa"/>
            <w:vAlign w:val="center"/>
          </w:tcPr>
          <w:p w14:paraId="67AD4ECF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lastRenderedPageBreak/>
              <w:t>11701050100000180</w:t>
            </w:r>
          </w:p>
        </w:tc>
        <w:tc>
          <w:tcPr>
            <w:tcW w:w="5354" w:type="dxa"/>
            <w:vAlign w:val="center"/>
          </w:tcPr>
          <w:p w14:paraId="7EB543CC" w14:textId="77777777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Невыясненные поступления, зачисляемые в </w:t>
            </w:r>
            <w:r w:rsidRPr="00471593">
              <w:rPr>
                <w:szCs w:val="28"/>
              </w:rPr>
              <w:lastRenderedPageBreak/>
              <w:t xml:space="preserve">бюджеты </w:t>
            </w:r>
            <w:proofErr w:type="gramStart"/>
            <w:r w:rsidRPr="00471593">
              <w:rPr>
                <w:szCs w:val="28"/>
              </w:rPr>
              <w:t>сельских  поселений</w:t>
            </w:r>
            <w:proofErr w:type="gramEnd"/>
          </w:p>
        </w:tc>
      </w:tr>
      <w:tr w:rsidR="001417E3" w:rsidRPr="00471593" w14:paraId="0EDB340A" w14:textId="77777777" w:rsidTr="004A1115">
        <w:trPr>
          <w:trHeight w:val="20"/>
          <w:jc w:val="center"/>
        </w:trPr>
        <w:tc>
          <w:tcPr>
            <w:tcW w:w="1195" w:type="dxa"/>
          </w:tcPr>
          <w:p w14:paraId="3AE91043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lastRenderedPageBreak/>
              <w:t>002</w:t>
            </w:r>
          </w:p>
        </w:tc>
        <w:tc>
          <w:tcPr>
            <w:tcW w:w="2843" w:type="dxa"/>
            <w:vAlign w:val="center"/>
          </w:tcPr>
          <w:p w14:paraId="1A21AC9D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11702020100000180</w:t>
            </w:r>
          </w:p>
        </w:tc>
        <w:tc>
          <w:tcPr>
            <w:tcW w:w="5354" w:type="dxa"/>
            <w:vAlign w:val="center"/>
          </w:tcPr>
          <w:p w14:paraId="18E7C773" w14:textId="77777777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417E3" w:rsidRPr="00471593" w14:paraId="50393123" w14:textId="77777777" w:rsidTr="004A1115">
        <w:trPr>
          <w:trHeight w:val="20"/>
          <w:jc w:val="center"/>
        </w:trPr>
        <w:tc>
          <w:tcPr>
            <w:tcW w:w="1195" w:type="dxa"/>
          </w:tcPr>
          <w:p w14:paraId="0A680C06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54A1F1FC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11705050100000180</w:t>
            </w:r>
          </w:p>
        </w:tc>
        <w:tc>
          <w:tcPr>
            <w:tcW w:w="5354" w:type="dxa"/>
            <w:vAlign w:val="center"/>
          </w:tcPr>
          <w:p w14:paraId="63CD260A" w14:textId="77777777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Прочие неналоговые доходы бюджетов сельских поселений</w:t>
            </w:r>
          </w:p>
        </w:tc>
      </w:tr>
      <w:tr w:rsidR="001417E3" w:rsidRPr="00471593" w14:paraId="788BBE15" w14:textId="77777777" w:rsidTr="004A1115">
        <w:trPr>
          <w:trHeight w:val="20"/>
          <w:jc w:val="center"/>
        </w:trPr>
        <w:tc>
          <w:tcPr>
            <w:tcW w:w="1195" w:type="dxa"/>
          </w:tcPr>
          <w:p w14:paraId="3D1EEDF2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669B3BC5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11714030100000150</w:t>
            </w:r>
          </w:p>
        </w:tc>
        <w:tc>
          <w:tcPr>
            <w:tcW w:w="5354" w:type="dxa"/>
            <w:vAlign w:val="center"/>
          </w:tcPr>
          <w:p w14:paraId="6C50F31E" w14:textId="77777777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Средства самообложения граждан, зачисляемые в бюджеты </w:t>
            </w:r>
            <w:proofErr w:type="gramStart"/>
            <w:r w:rsidRPr="00471593">
              <w:rPr>
                <w:szCs w:val="28"/>
              </w:rPr>
              <w:t>сельских  поселений</w:t>
            </w:r>
            <w:proofErr w:type="gramEnd"/>
          </w:p>
        </w:tc>
      </w:tr>
      <w:tr w:rsidR="001417E3" w:rsidRPr="00471593" w14:paraId="3071E555" w14:textId="77777777" w:rsidTr="004A1115">
        <w:trPr>
          <w:trHeight w:val="20"/>
          <w:jc w:val="center"/>
        </w:trPr>
        <w:tc>
          <w:tcPr>
            <w:tcW w:w="1195" w:type="dxa"/>
          </w:tcPr>
          <w:p w14:paraId="240812F5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64CC070F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20215001100000150</w:t>
            </w:r>
          </w:p>
        </w:tc>
        <w:tc>
          <w:tcPr>
            <w:tcW w:w="5354" w:type="dxa"/>
            <w:vAlign w:val="center"/>
          </w:tcPr>
          <w:p w14:paraId="0237C449" w14:textId="77777777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417E3" w:rsidRPr="00471593" w14:paraId="3CD3FAFF" w14:textId="77777777" w:rsidTr="004A1115">
        <w:trPr>
          <w:trHeight w:val="20"/>
          <w:jc w:val="center"/>
        </w:trPr>
        <w:tc>
          <w:tcPr>
            <w:tcW w:w="1195" w:type="dxa"/>
          </w:tcPr>
          <w:p w14:paraId="1C77CC4B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3AE51EA1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20215002100000150</w:t>
            </w:r>
          </w:p>
        </w:tc>
        <w:tc>
          <w:tcPr>
            <w:tcW w:w="5354" w:type="dxa"/>
          </w:tcPr>
          <w:p w14:paraId="02D4E7F9" w14:textId="77777777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417E3" w:rsidRPr="00471593" w14:paraId="3574F7A9" w14:textId="77777777" w:rsidTr="004A1115">
        <w:trPr>
          <w:trHeight w:val="20"/>
          <w:jc w:val="center"/>
        </w:trPr>
        <w:tc>
          <w:tcPr>
            <w:tcW w:w="1195" w:type="dxa"/>
          </w:tcPr>
          <w:p w14:paraId="2B50E3AE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593B48ED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20215009100000150</w:t>
            </w:r>
          </w:p>
        </w:tc>
        <w:tc>
          <w:tcPr>
            <w:tcW w:w="5354" w:type="dxa"/>
            <w:vAlign w:val="center"/>
          </w:tcPr>
          <w:p w14:paraId="52698736" w14:textId="77777777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Дотации бюджетам сельских </w:t>
            </w:r>
            <w:proofErr w:type="gramStart"/>
            <w:r w:rsidRPr="00471593">
              <w:rPr>
                <w:szCs w:val="28"/>
              </w:rPr>
              <w:t>поселений  на</w:t>
            </w:r>
            <w:proofErr w:type="gramEnd"/>
            <w:r w:rsidRPr="00471593">
              <w:rPr>
                <w:szCs w:val="28"/>
              </w:rPr>
              <w:t xml:space="preserve">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1417E3" w:rsidRPr="00471593" w14:paraId="6F53A599" w14:textId="77777777" w:rsidTr="004A1115">
        <w:trPr>
          <w:trHeight w:val="20"/>
          <w:jc w:val="center"/>
        </w:trPr>
        <w:tc>
          <w:tcPr>
            <w:tcW w:w="1195" w:type="dxa"/>
          </w:tcPr>
          <w:p w14:paraId="634DEE73" w14:textId="77777777" w:rsidR="001417E3" w:rsidRPr="00471593" w:rsidRDefault="001417E3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3FC1ACBC" w14:textId="77777777" w:rsidR="001417E3" w:rsidRPr="00471593" w:rsidRDefault="001417E3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20219999100000150</w:t>
            </w:r>
          </w:p>
        </w:tc>
        <w:tc>
          <w:tcPr>
            <w:tcW w:w="5354" w:type="dxa"/>
            <w:vAlign w:val="center"/>
          </w:tcPr>
          <w:p w14:paraId="040C84EA" w14:textId="77777777" w:rsidR="001417E3" w:rsidRPr="00471593" w:rsidRDefault="001417E3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Прочие дотации бюджетам сельских поселений</w:t>
            </w:r>
          </w:p>
        </w:tc>
      </w:tr>
      <w:tr w:rsidR="006E484F" w:rsidRPr="00471593" w14:paraId="76A38298" w14:textId="77777777" w:rsidTr="004A1115">
        <w:trPr>
          <w:trHeight w:val="20"/>
          <w:jc w:val="center"/>
        </w:trPr>
        <w:tc>
          <w:tcPr>
            <w:tcW w:w="1195" w:type="dxa"/>
          </w:tcPr>
          <w:p w14:paraId="7704DF4E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10F7B5F0" w14:textId="77777777" w:rsidR="006E484F" w:rsidRPr="00471593" w:rsidRDefault="006E484F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20235118100000150</w:t>
            </w:r>
          </w:p>
        </w:tc>
        <w:tc>
          <w:tcPr>
            <w:tcW w:w="5354" w:type="dxa"/>
            <w:vAlign w:val="center"/>
          </w:tcPr>
          <w:p w14:paraId="0A0B82BF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E484F" w:rsidRPr="00471593" w14:paraId="5C469583" w14:textId="77777777" w:rsidTr="004A1115">
        <w:trPr>
          <w:trHeight w:val="20"/>
          <w:jc w:val="center"/>
        </w:trPr>
        <w:tc>
          <w:tcPr>
            <w:tcW w:w="1195" w:type="dxa"/>
          </w:tcPr>
          <w:p w14:paraId="79D5FDAC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</w:p>
          <w:p w14:paraId="2171A473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1FBE9816" w14:textId="77777777" w:rsidR="006E484F" w:rsidRPr="00471593" w:rsidRDefault="006E484F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20245160100000150</w:t>
            </w:r>
          </w:p>
        </w:tc>
        <w:tc>
          <w:tcPr>
            <w:tcW w:w="5354" w:type="dxa"/>
            <w:vAlign w:val="center"/>
          </w:tcPr>
          <w:p w14:paraId="6DDD4254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E484F" w:rsidRPr="00471593" w14:paraId="38ACA4BC" w14:textId="77777777" w:rsidTr="004A1115">
        <w:trPr>
          <w:trHeight w:val="20"/>
          <w:jc w:val="center"/>
        </w:trPr>
        <w:tc>
          <w:tcPr>
            <w:tcW w:w="1195" w:type="dxa"/>
          </w:tcPr>
          <w:p w14:paraId="1AE2AC51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</w:tcPr>
          <w:p w14:paraId="04F95E38" w14:textId="77777777" w:rsidR="006E484F" w:rsidRPr="00471593" w:rsidRDefault="006E484F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20240014100000150</w:t>
            </w:r>
          </w:p>
        </w:tc>
        <w:tc>
          <w:tcPr>
            <w:tcW w:w="5354" w:type="dxa"/>
          </w:tcPr>
          <w:p w14:paraId="6DA0460F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484F" w:rsidRPr="00471593" w14:paraId="7AC82820" w14:textId="77777777" w:rsidTr="004A1115">
        <w:trPr>
          <w:trHeight w:val="20"/>
          <w:jc w:val="center"/>
        </w:trPr>
        <w:tc>
          <w:tcPr>
            <w:tcW w:w="1195" w:type="dxa"/>
          </w:tcPr>
          <w:p w14:paraId="5238A0BB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617AF701" w14:textId="77777777" w:rsidR="006E484F" w:rsidRPr="00471593" w:rsidRDefault="006E484F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20249999100000150</w:t>
            </w:r>
          </w:p>
        </w:tc>
        <w:tc>
          <w:tcPr>
            <w:tcW w:w="5354" w:type="dxa"/>
            <w:vAlign w:val="center"/>
          </w:tcPr>
          <w:p w14:paraId="4562CFBC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E484F" w:rsidRPr="00471593" w14:paraId="78525A45" w14:textId="77777777" w:rsidTr="004A1115">
        <w:trPr>
          <w:trHeight w:val="20"/>
          <w:jc w:val="center"/>
        </w:trPr>
        <w:tc>
          <w:tcPr>
            <w:tcW w:w="1195" w:type="dxa"/>
          </w:tcPr>
          <w:p w14:paraId="6BB842BE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16E55B40" w14:textId="77777777" w:rsidR="006E484F" w:rsidRPr="00471593" w:rsidRDefault="006E484F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20290054100000150</w:t>
            </w:r>
          </w:p>
        </w:tc>
        <w:tc>
          <w:tcPr>
            <w:tcW w:w="5354" w:type="dxa"/>
            <w:vAlign w:val="center"/>
          </w:tcPr>
          <w:p w14:paraId="77EA7333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E484F" w:rsidRPr="00471593" w14:paraId="285C1EF1" w14:textId="77777777" w:rsidTr="004A1115">
        <w:trPr>
          <w:trHeight w:val="20"/>
          <w:jc w:val="center"/>
        </w:trPr>
        <w:tc>
          <w:tcPr>
            <w:tcW w:w="1195" w:type="dxa"/>
          </w:tcPr>
          <w:p w14:paraId="0A5DF4E4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lastRenderedPageBreak/>
              <w:t>002</w:t>
            </w:r>
          </w:p>
          <w:p w14:paraId="518890FD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</w:p>
        </w:tc>
        <w:tc>
          <w:tcPr>
            <w:tcW w:w="2843" w:type="dxa"/>
            <w:vAlign w:val="center"/>
          </w:tcPr>
          <w:p w14:paraId="7F2F22A8" w14:textId="77777777" w:rsidR="006E484F" w:rsidRPr="00471593" w:rsidRDefault="006E484F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20305020100000150</w:t>
            </w:r>
          </w:p>
        </w:tc>
        <w:tc>
          <w:tcPr>
            <w:tcW w:w="5354" w:type="dxa"/>
            <w:vAlign w:val="center"/>
          </w:tcPr>
          <w:p w14:paraId="4E5184AF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Поступления от денежных пожертвований, предоставляемых государственными (муниципальными) </w:t>
            </w:r>
            <w:proofErr w:type="gramStart"/>
            <w:r w:rsidRPr="00471593">
              <w:rPr>
                <w:szCs w:val="28"/>
              </w:rPr>
              <w:t>организациями  получателям</w:t>
            </w:r>
            <w:proofErr w:type="gramEnd"/>
            <w:r w:rsidRPr="00471593">
              <w:rPr>
                <w:szCs w:val="28"/>
              </w:rPr>
              <w:t xml:space="preserve"> средств  бюджетов сельских поселений</w:t>
            </w:r>
          </w:p>
        </w:tc>
      </w:tr>
      <w:tr w:rsidR="006E484F" w:rsidRPr="00471593" w14:paraId="7FC124A6" w14:textId="77777777" w:rsidTr="004A1115">
        <w:trPr>
          <w:trHeight w:val="20"/>
          <w:jc w:val="center"/>
        </w:trPr>
        <w:tc>
          <w:tcPr>
            <w:tcW w:w="1195" w:type="dxa"/>
          </w:tcPr>
          <w:p w14:paraId="711BD692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</w:p>
          <w:p w14:paraId="540382C5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  <w:vAlign w:val="center"/>
          </w:tcPr>
          <w:p w14:paraId="25BC906A" w14:textId="77777777" w:rsidR="006E484F" w:rsidRPr="00471593" w:rsidRDefault="006E484F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20405020100000150</w:t>
            </w:r>
          </w:p>
        </w:tc>
        <w:tc>
          <w:tcPr>
            <w:tcW w:w="5354" w:type="dxa"/>
            <w:vAlign w:val="center"/>
          </w:tcPr>
          <w:p w14:paraId="4DFD0BF9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Поступления от денежных пожертвований, предоставляемых негосударственными организациями получателям </w:t>
            </w:r>
            <w:proofErr w:type="gramStart"/>
            <w:r w:rsidRPr="00471593">
              <w:rPr>
                <w:szCs w:val="28"/>
              </w:rPr>
              <w:t>средств  бюджетов</w:t>
            </w:r>
            <w:proofErr w:type="gramEnd"/>
            <w:r w:rsidRPr="00471593">
              <w:rPr>
                <w:szCs w:val="28"/>
              </w:rPr>
              <w:t xml:space="preserve"> сельских  поселений</w:t>
            </w:r>
          </w:p>
        </w:tc>
      </w:tr>
      <w:tr w:rsidR="006E484F" w:rsidRPr="00471593" w14:paraId="5266CC2A" w14:textId="77777777" w:rsidTr="004A1115">
        <w:trPr>
          <w:trHeight w:val="20"/>
          <w:jc w:val="center"/>
        </w:trPr>
        <w:tc>
          <w:tcPr>
            <w:tcW w:w="1195" w:type="dxa"/>
          </w:tcPr>
          <w:p w14:paraId="2FA7E24D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</w:p>
          <w:p w14:paraId="56A17053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</w:tcPr>
          <w:p w14:paraId="0A5EFD84" w14:textId="77777777" w:rsidR="006E484F" w:rsidRPr="00471593" w:rsidRDefault="006E484F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20705010100000150</w:t>
            </w:r>
          </w:p>
        </w:tc>
        <w:tc>
          <w:tcPr>
            <w:tcW w:w="5354" w:type="dxa"/>
          </w:tcPr>
          <w:p w14:paraId="793070DD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6E484F" w:rsidRPr="00471593" w14:paraId="3BFD194F" w14:textId="77777777" w:rsidTr="004A1115">
        <w:trPr>
          <w:trHeight w:val="20"/>
          <w:jc w:val="center"/>
        </w:trPr>
        <w:tc>
          <w:tcPr>
            <w:tcW w:w="1195" w:type="dxa"/>
          </w:tcPr>
          <w:p w14:paraId="4CB34717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</w:tcPr>
          <w:p w14:paraId="14BB2369" w14:textId="77777777" w:rsidR="006E484F" w:rsidRPr="00471593" w:rsidRDefault="006E484F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20705020100000150</w:t>
            </w:r>
          </w:p>
        </w:tc>
        <w:tc>
          <w:tcPr>
            <w:tcW w:w="5354" w:type="dxa"/>
          </w:tcPr>
          <w:p w14:paraId="6A4A35C1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E484F" w:rsidRPr="00471593" w14:paraId="7827050B" w14:textId="77777777" w:rsidTr="004A1115">
        <w:trPr>
          <w:trHeight w:val="20"/>
          <w:jc w:val="center"/>
        </w:trPr>
        <w:tc>
          <w:tcPr>
            <w:tcW w:w="1195" w:type="dxa"/>
          </w:tcPr>
          <w:p w14:paraId="77C0D0A0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</w:tcPr>
          <w:p w14:paraId="3B107DAA" w14:textId="77777777" w:rsidR="006E484F" w:rsidRPr="00471593" w:rsidRDefault="006E484F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20705030100000150</w:t>
            </w:r>
          </w:p>
        </w:tc>
        <w:tc>
          <w:tcPr>
            <w:tcW w:w="5354" w:type="dxa"/>
          </w:tcPr>
          <w:p w14:paraId="02B1C033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E484F" w:rsidRPr="00471593" w14:paraId="3D0372BE" w14:textId="77777777" w:rsidTr="004A1115">
        <w:trPr>
          <w:trHeight w:val="20"/>
          <w:jc w:val="center"/>
        </w:trPr>
        <w:tc>
          <w:tcPr>
            <w:tcW w:w="1195" w:type="dxa"/>
          </w:tcPr>
          <w:p w14:paraId="0BF970C3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</w:tcPr>
          <w:p w14:paraId="7B679352" w14:textId="77777777" w:rsidR="006E484F" w:rsidRPr="00471593" w:rsidRDefault="006E484F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20805000100000150</w:t>
            </w:r>
          </w:p>
        </w:tc>
        <w:tc>
          <w:tcPr>
            <w:tcW w:w="5354" w:type="dxa"/>
          </w:tcPr>
          <w:p w14:paraId="4F8BB09E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484F" w:rsidRPr="00471593" w14:paraId="058FB85D" w14:textId="77777777" w:rsidTr="004A1115">
        <w:trPr>
          <w:trHeight w:val="20"/>
          <w:jc w:val="center"/>
        </w:trPr>
        <w:tc>
          <w:tcPr>
            <w:tcW w:w="1195" w:type="dxa"/>
          </w:tcPr>
          <w:p w14:paraId="4855B897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</w:tcPr>
          <w:p w14:paraId="1B976355" w14:textId="77777777" w:rsidR="006E484F" w:rsidRPr="00471593" w:rsidRDefault="006E484F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21860010100000150</w:t>
            </w:r>
          </w:p>
        </w:tc>
        <w:tc>
          <w:tcPr>
            <w:tcW w:w="5354" w:type="dxa"/>
          </w:tcPr>
          <w:p w14:paraId="19CA6BA1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6E484F" w:rsidRPr="00471593" w14:paraId="5B463DCA" w14:textId="77777777" w:rsidTr="004A1115">
        <w:trPr>
          <w:trHeight w:val="20"/>
          <w:jc w:val="center"/>
        </w:trPr>
        <w:tc>
          <w:tcPr>
            <w:tcW w:w="1195" w:type="dxa"/>
          </w:tcPr>
          <w:p w14:paraId="75A07617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</w:tcPr>
          <w:p w14:paraId="27DF33F0" w14:textId="77777777" w:rsidR="006E484F" w:rsidRPr="00471593" w:rsidRDefault="006E484F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2186002010000 150</w:t>
            </w:r>
          </w:p>
        </w:tc>
        <w:tc>
          <w:tcPr>
            <w:tcW w:w="5354" w:type="dxa"/>
          </w:tcPr>
          <w:p w14:paraId="38D84119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E484F" w:rsidRPr="00471593" w14:paraId="6FD09E1D" w14:textId="77777777" w:rsidTr="004A1115">
        <w:trPr>
          <w:trHeight w:val="20"/>
          <w:jc w:val="center"/>
        </w:trPr>
        <w:tc>
          <w:tcPr>
            <w:tcW w:w="1195" w:type="dxa"/>
          </w:tcPr>
          <w:p w14:paraId="30BD42D4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</w:tcPr>
          <w:p w14:paraId="67B98DB0" w14:textId="77777777" w:rsidR="006E484F" w:rsidRPr="00471593" w:rsidRDefault="006E484F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21805010100000150</w:t>
            </w:r>
          </w:p>
        </w:tc>
        <w:tc>
          <w:tcPr>
            <w:tcW w:w="5354" w:type="dxa"/>
          </w:tcPr>
          <w:p w14:paraId="547D8E80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E484F" w:rsidRPr="00471593" w14:paraId="521E7882" w14:textId="77777777" w:rsidTr="004A1115">
        <w:trPr>
          <w:trHeight w:val="20"/>
          <w:jc w:val="center"/>
        </w:trPr>
        <w:tc>
          <w:tcPr>
            <w:tcW w:w="1195" w:type="dxa"/>
          </w:tcPr>
          <w:p w14:paraId="314EA1AB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lastRenderedPageBreak/>
              <w:t>002</w:t>
            </w:r>
          </w:p>
        </w:tc>
        <w:tc>
          <w:tcPr>
            <w:tcW w:w="2843" w:type="dxa"/>
          </w:tcPr>
          <w:p w14:paraId="309CDC96" w14:textId="77777777" w:rsidR="006E484F" w:rsidRPr="00471593" w:rsidRDefault="006E484F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21805020100000150</w:t>
            </w:r>
          </w:p>
        </w:tc>
        <w:tc>
          <w:tcPr>
            <w:tcW w:w="5354" w:type="dxa"/>
          </w:tcPr>
          <w:p w14:paraId="0CC73A91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E484F" w:rsidRPr="00471593" w14:paraId="0D17AFC6" w14:textId="77777777" w:rsidTr="004A1115">
        <w:trPr>
          <w:trHeight w:val="20"/>
          <w:jc w:val="center"/>
        </w:trPr>
        <w:tc>
          <w:tcPr>
            <w:tcW w:w="1195" w:type="dxa"/>
          </w:tcPr>
          <w:p w14:paraId="7601F707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</w:tcPr>
          <w:p w14:paraId="446EC5A6" w14:textId="77777777" w:rsidR="006E484F" w:rsidRPr="00471593" w:rsidRDefault="006E484F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21805030100000150</w:t>
            </w:r>
          </w:p>
        </w:tc>
        <w:tc>
          <w:tcPr>
            <w:tcW w:w="5354" w:type="dxa"/>
          </w:tcPr>
          <w:p w14:paraId="68A13FC1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E484F" w:rsidRPr="00471593" w14:paraId="294BF87B" w14:textId="77777777" w:rsidTr="004A1115">
        <w:trPr>
          <w:trHeight w:val="20"/>
          <w:jc w:val="center"/>
        </w:trPr>
        <w:tc>
          <w:tcPr>
            <w:tcW w:w="1195" w:type="dxa"/>
          </w:tcPr>
          <w:p w14:paraId="60BEFE8B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002</w:t>
            </w:r>
          </w:p>
        </w:tc>
        <w:tc>
          <w:tcPr>
            <w:tcW w:w="2843" w:type="dxa"/>
          </w:tcPr>
          <w:p w14:paraId="1A37FC81" w14:textId="77777777" w:rsidR="006E484F" w:rsidRPr="00471593" w:rsidRDefault="006E484F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21960010100000150</w:t>
            </w:r>
          </w:p>
        </w:tc>
        <w:tc>
          <w:tcPr>
            <w:tcW w:w="5354" w:type="dxa"/>
          </w:tcPr>
          <w:p w14:paraId="70DEAAD1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E484F" w:rsidRPr="00471593" w14:paraId="38DC11D1" w14:textId="77777777" w:rsidTr="004A1115">
        <w:trPr>
          <w:trHeight w:val="20"/>
          <w:jc w:val="center"/>
        </w:trPr>
        <w:tc>
          <w:tcPr>
            <w:tcW w:w="1195" w:type="dxa"/>
            <w:vAlign w:val="center"/>
          </w:tcPr>
          <w:p w14:paraId="62885788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b/>
                <w:szCs w:val="28"/>
              </w:rPr>
            </w:pPr>
            <w:r w:rsidRPr="00471593">
              <w:rPr>
                <w:b/>
                <w:szCs w:val="28"/>
              </w:rPr>
              <w:t>163</w:t>
            </w:r>
          </w:p>
        </w:tc>
        <w:tc>
          <w:tcPr>
            <w:tcW w:w="2843" w:type="dxa"/>
            <w:vAlign w:val="center"/>
          </w:tcPr>
          <w:p w14:paraId="2392D5DF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b/>
                <w:szCs w:val="28"/>
              </w:rPr>
            </w:pPr>
          </w:p>
        </w:tc>
        <w:tc>
          <w:tcPr>
            <w:tcW w:w="5354" w:type="dxa"/>
            <w:vAlign w:val="center"/>
          </w:tcPr>
          <w:p w14:paraId="5323A134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b/>
                <w:szCs w:val="28"/>
              </w:rPr>
            </w:pPr>
            <w:r w:rsidRPr="00471593">
              <w:rPr>
                <w:b/>
                <w:szCs w:val="28"/>
              </w:rPr>
              <w:t xml:space="preserve">Отдел по управлению муниципальным имуществом и земельным отношениям </w:t>
            </w:r>
            <w:proofErr w:type="gramStart"/>
            <w:r w:rsidRPr="00471593">
              <w:rPr>
                <w:b/>
                <w:szCs w:val="28"/>
              </w:rPr>
              <w:t>Кромского  района</w:t>
            </w:r>
            <w:proofErr w:type="gramEnd"/>
            <w:r w:rsidRPr="00471593">
              <w:rPr>
                <w:b/>
                <w:szCs w:val="28"/>
              </w:rPr>
              <w:t xml:space="preserve"> Орловской области</w:t>
            </w:r>
          </w:p>
          <w:p w14:paraId="18EC35E3" w14:textId="77777777" w:rsidR="00E65248" w:rsidRPr="00471593" w:rsidRDefault="00E65248" w:rsidP="00471593">
            <w:pPr>
              <w:spacing w:line="240" w:lineRule="auto"/>
              <w:ind w:right="-2" w:firstLine="0"/>
              <w:jc w:val="both"/>
              <w:rPr>
                <w:b/>
                <w:szCs w:val="28"/>
              </w:rPr>
            </w:pPr>
          </w:p>
        </w:tc>
      </w:tr>
      <w:tr w:rsidR="006B2551" w:rsidRPr="00471593" w14:paraId="438596F2" w14:textId="77777777" w:rsidTr="004A1115">
        <w:trPr>
          <w:trHeight w:val="20"/>
          <w:jc w:val="center"/>
        </w:trPr>
        <w:tc>
          <w:tcPr>
            <w:tcW w:w="1195" w:type="dxa"/>
          </w:tcPr>
          <w:p w14:paraId="6DA45C49" w14:textId="77777777" w:rsidR="006B2551" w:rsidRPr="00471593" w:rsidRDefault="006B2551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</w:p>
          <w:p w14:paraId="557542CC" w14:textId="77777777" w:rsidR="006B2551" w:rsidRPr="00471593" w:rsidRDefault="006B2551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163</w:t>
            </w:r>
          </w:p>
        </w:tc>
        <w:tc>
          <w:tcPr>
            <w:tcW w:w="2843" w:type="dxa"/>
            <w:vAlign w:val="center"/>
          </w:tcPr>
          <w:p w14:paraId="0E9063B4" w14:textId="77777777" w:rsidR="006B2551" w:rsidRPr="00471593" w:rsidRDefault="006B2551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11105013100000120</w:t>
            </w:r>
          </w:p>
        </w:tc>
        <w:tc>
          <w:tcPr>
            <w:tcW w:w="5354" w:type="dxa"/>
            <w:vAlign w:val="center"/>
          </w:tcPr>
          <w:p w14:paraId="544DB0D4" w14:textId="77777777" w:rsidR="006B2551" w:rsidRPr="00471593" w:rsidRDefault="006B2551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471593">
              <w:rPr>
                <w:szCs w:val="28"/>
              </w:rPr>
              <w:t>сельских  поселений</w:t>
            </w:r>
            <w:proofErr w:type="gramEnd"/>
            <w:r w:rsidRPr="00471593">
              <w:rPr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6B2551" w:rsidRPr="00471593" w14:paraId="222EAD8A" w14:textId="77777777" w:rsidTr="004A1115">
        <w:trPr>
          <w:trHeight w:val="20"/>
          <w:jc w:val="center"/>
        </w:trPr>
        <w:tc>
          <w:tcPr>
            <w:tcW w:w="1195" w:type="dxa"/>
          </w:tcPr>
          <w:p w14:paraId="76FCAB43" w14:textId="77777777" w:rsidR="006B2551" w:rsidRPr="00471593" w:rsidRDefault="006B2551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</w:p>
          <w:p w14:paraId="56431203" w14:textId="77777777" w:rsidR="006B2551" w:rsidRPr="00471593" w:rsidRDefault="006B2551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163</w:t>
            </w:r>
          </w:p>
        </w:tc>
        <w:tc>
          <w:tcPr>
            <w:tcW w:w="2843" w:type="dxa"/>
            <w:vAlign w:val="center"/>
          </w:tcPr>
          <w:p w14:paraId="6616F3D9" w14:textId="77777777" w:rsidR="006B2551" w:rsidRPr="00471593" w:rsidRDefault="006B2551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11105035100000120</w:t>
            </w:r>
          </w:p>
        </w:tc>
        <w:tc>
          <w:tcPr>
            <w:tcW w:w="5354" w:type="dxa"/>
            <w:vAlign w:val="center"/>
          </w:tcPr>
          <w:p w14:paraId="1995C837" w14:textId="77777777" w:rsidR="006B2551" w:rsidRPr="00471593" w:rsidRDefault="006B2551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B2551" w:rsidRPr="00471593" w14:paraId="770C6723" w14:textId="77777777" w:rsidTr="004A1115">
        <w:trPr>
          <w:trHeight w:val="20"/>
          <w:jc w:val="center"/>
        </w:trPr>
        <w:tc>
          <w:tcPr>
            <w:tcW w:w="1195" w:type="dxa"/>
          </w:tcPr>
          <w:p w14:paraId="73C44C83" w14:textId="77777777" w:rsidR="006B2551" w:rsidRPr="00471593" w:rsidRDefault="006B2551" w:rsidP="004A1115">
            <w:pPr>
              <w:tabs>
                <w:tab w:val="center" w:pos="251"/>
              </w:tabs>
              <w:spacing w:line="240" w:lineRule="auto"/>
              <w:ind w:right="-2" w:firstLine="0"/>
              <w:jc w:val="center"/>
              <w:rPr>
                <w:szCs w:val="28"/>
              </w:rPr>
            </w:pPr>
          </w:p>
          <w:p w14:paraId="4CB8456F" w14:textId="77777777" w:rsidR="006B2551" w:rsidRPr="00471593" w:rsidRDefault="006B2551" w:rsidP="004A1115">
            <w:pPr>
              <w:tabs>
                <w:tab w:val="center" w:pos="251"/>
              </w:tabs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163</w:t>
            </w:r>
          </w:p>
        </w:tc>
        <w:tc>
          <w:tcPr>
            <w:tcW w:w="2843" w:type="dxa"/>
          </w:tcPr>
          <w:p w14:paraId="544C994D" w14:textId="77777777" w:rsidR="006B2551" w:rsidRPr="00471593" w:rsidRDefault="006B2551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11402052100000410</w:t>
            </w:r>
          </w:p>
        </w:tc>
        <w:tc>
          <w:tcPr>
            <w:tcW w:w="5354" w:type="dxa"/>
          </w:tcPr>
          <w:p w14:paraId="19A200FB" w14:textId="77777777" w:rsidR="006B2551" w:rsidRPr="00471593" w:rsidRDefault="006B2551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proofErr w:type="gramStart"/>
            <w:r w:rsidRPr="00471593">
              <w:rPr>
                <w:szCs w:val="28"/>
              </w:rPr>
              <w:t>сельских  поселений</w:t>
            </w:r>
            <w:proofErr w:type="gramEnd"/>
            <w:r w:rsidRPr="00471593">
              <w:rPr>
                <w:szCs w:val="28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B2551" w:rsidRPr="00471593" w14:paraId="2AF015D4" w14:textId="77777777" w:rsidTr="004A1115">
        <w:trPr>
          <w:trHeight w:val="20"/>
          <w:jc w:val="center"/>
        </w:trPr>
        <w:tc>
          <w:tcPr>
            <w:tcW w:w="1195" w:type="dxa"/>
          </w:tcPr>
          <w:p w14:paraId="31DD8E45" w14:textId="77777777" w:rsidR="006B2551" w:rsidRPr="00471593" w:rsidRDefault="006B2551" w:rsidP="004A1115">
            <w:pPr>
              <w:tabs>
                <w:tab w:val="center" w:pos="251"/>
              </w:tabs>
              <w:spacing w:line="240" w:lineRule="auto"/>
              <w:ind w:right="-2" w:firstLine="0"/>
              <w:jc w:val="center"/>
              <w:rPr>
                <w:szCs w:val="28"/>
              </w:rPr>
            </w:pPr>
          </w:p>
          <w:p w14:paraId="1BA7BDEB" w14:textId="77777777" w:rsidR="006B2551" w:rsidRPr="00471593" w:rsidRDefault="006B2551" w:rsidP="004A1115">
            <w:pPr>
              <w:tabs>
                <w:tab w:val="center" w:pos="251"/>
              </w:tabs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163</w:t>
            </w:r>
          </w:p>
          <w:p w14:paraId="0D2D937A" w14:textId="77777777" w:rsidR="006B2551" w:rsidRPr="00471593" w:rsidRDefault="006B2551" w:rsidP="004A1115">
            <w:pPr>
              <w:tabs>
                <w:tab w:val="center" w:pos="251"/>
              </w:tabs>
              <w:spacing w:line="240" w:lineRule="auto"/>
              <w:ind w:right="-2" w:firstLine="0"/>
              <w:jc w:val="center"/>
              <w:rPr>
                <w:szCs w:val="28"/>
              </w:rPr>
            </w:pPr>
          </w:p>
        </w:tc>
        <w:tc>
          <w:tcPr>
            <w:tcW w:w="2843" w:type="dxa"/>
          </w:tcPr>
          <w:p w14:paraId="287F5E27" w14:textId="77777777" w:rsidR="006B2551" w:rsidRPr="00471593" w:rsidRDefault="006B2551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11402053100000410</w:t>
            </w:r>
          </w:p>
        </w:tc>
        <w:tc>
          <w:tcPr>
            <w:tcW w:w="5354" w:type="dxa"/>
          </w:tcPr>
          <w:p w14:paraId="394BC5CD" w14:textId="77777777" w:rsidR="006B2551" w:rsidRPr="00471593" w:rsidRDefault="006B2551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471593">
              <w:rPr>
                <w:szCs w:val="28"/>
              </w:rPr>
              <w:lastRenderedPageBreak/>
              <w:t>имуществу</w:t>
            </w:r>
          </w:p>
        </w:tc>
      </w:tr>
      <w:tr w:rsidR="006B2551" w:rsidRPr="00471593" w14:paraId="60145AE8" w14:textId="77777777" w:rsidTr="004A1115">
        <w:trPr>
          <w:trHeight w:val="20"/>
          <w:jc w:val="center"/>
        </w:trPr>
        <w:tc>
          <w:tcPr>
            <w:tcW w:w="1195" w:type="dxa"/>
          </w:tcPr>
          <w:p w14:paraId="57821D03" w14:textId="77777777" w:rsidR="006B2551" w:rsidRPr="00471593" w:rsidRDefault="006B2551" w:rsidP="004A1115">
            <w:pPr>
              <w:tabs>
                <w:tab w:val="center" w:pos="251"/>
              </w:tabs>
              <w:spacing w:line="240" w:lineRule="auto"/>
              <w:ind w:right="-2" w:firstLine="0"/>
              <w:jc w:val="center"/>
              <w:rPr>
                <w:szCs w:val="28"/>
              </w:rPr>
            </w:pPr>
          </w:p>
          <w:p w14:paraId="359FE25E" w14:textId="77777777" w:rsidR="006B2551" w:rsidRPr="00471593" w:rsidRDefault="006B2551" w:rsidP="004A1115">
            <w:pPr>
              <w:tabs>
                <w:tab w:val="center" w:pos="251"/>
              </w:tabs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163</w:t>
            </w:r>
          </w:p>
        </w:tc>
        <w:tc>
          <w:tcPr>
            <w:tcW w:w="2843" w:type="dxa"/>
          </w:tcPr>
          <w:p w14:paraId="51BC07AA" w14:textId="77777777" w:rsidR="006B2551" w:rsidRPr="00471593" w:rsidRDefault="006B2551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11402058100000410</w:t>
            </w:r>
          </w:p>
        </w:tc>
        <w:tc>
          <w:tcPr>
            <w:tcW w:w="5354" w:type="dxa"/>
          </w:tcPr>
          <w:p w14:paraId="357EE498" w14:textId="77777777" w:rsidR="006B2551" w:rsidRPr="00471593" w:rsidRDefault="006B2551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6B2551" w:rsidRPr="00471593" w14:paraId="020C218C" w14:textId="77777777" w:rsidTr="004A1115">
        <w:trPr>
          <w:trHeight w:val="20"/>
          <w:jc w:val="center"/>
        </w:trPr>
        <w:tc>
          <w:tcPr>
            <w:tcW w:w="1195" w:type="dxa"/>
          </w:tcPr>
          <w:p w14:paraId="07F05F42" w14:textId="77777777" w:rsidR="006B2551" w:rsidRPr="00471593" w:rsidRDefault="006B2551" w:rsidP="004A1115">
            <w:pPr>
              <w:tabs>
                <w:tab w:val="center" w:pos="251"/>
              </w:tabs>
              <w:spacing w:line="240" w:lineRule="auto"/>
              <w:ind w:right="-2" w:firstLine="0"/>
              <w:jc w:val="center"/>
              <w:rPr>
                <w:szCs w:val="28"/>
              </w:rPr>
            </w:pPr>
          </w:p>
          <w:p w14:paraId="2B832CD0" w14:textId="77777777" w:rsidR="006B2551" w:rsidRPr="00471593" w:rsidRDefault="006B2551" w:rsidP="004A1115">
            <w:pPr>
              <w:tabs>
                <w:tab w:val="center" w:pos="251"/>
              </w:tabs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163</w:t>
            </w:r>
          </w:p>
        </w:tc>
        <w:tc>
          <w:tcPr>
            <w:tcW w:w="2843" w:type="dxa"/>
          </w:tcPr>
          <w:p w14:paraId="625AE620" w14:textId="77777777" w:rsidR="006B2551" w:rsidRPr="00471593" w:rsidRDefault="006B2551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11402052100000440</w:t>
            </w:r>
          </w:p>
        </w:tc>
        <w:tc>
          <w:tcPr>
            <w:tcW w:w="5354" w:type="dxa"/>
          </w:tcPr>
          <w:p w14:paraId="543B4D2A" w14:textId="77777777" w:rsidR="006B2551" w:rsidRPr="00471593" w:rsidRDefault="006B2551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B2551" w:rsidRPr="00471593" w14:paraId="084E1B62" w14:textId="77777777" w:rsidTr="004A1115">
        <w:trPr>
          <w:trHeight w:val="20"/>
          <w:jc w:val="center"/>
        </w:trPr>
        <w:tc>
          <w:tcPr>
            <w:tcW w:w="1195" w:type="dxa"/>
          </w:tcPr>
          <w:p w14:paraId="266FB0CF" w14:textId="77777777" w:rsidR="006B2551" w:rsidRPr="00471593" w:rsidRDefault="006B2551" w:rsidP="004A1115">
            <w:pPr>
              <w:tabs>
                <w:tab w:val="center" w:pos="251"/>
              </w:tabs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163</w:t>
            </w:r>
          </w:p>
        </w:tc>
        <w:tc>
          <w:tcPr>
            <w:tcW w:w="2843" w:type="dxa"/>
          </w:tcPr>
          <w:p w14:paraId="25DEAA7A" w14:textId="77777777" w:rsidR="006B2551" w:rsidRPr="00471593" w:rsidRDefault="006B2551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11402053100000440</w:t>
            </w:r>
          </w:p>
        </w:tc>
        <w:tc>
          <w:tcPr>
            <w:tcW w:w="5354" w:type="dxa"/>
          </w:tcPr>
          <w:p w14:paraId="6A3EDA6B" w14:textId="77777777" w:rsidR="006B2551" w:rsidRPr="00471593" w:rsidRDefault="006B2551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B2551" w:rsidRPr="00471593" w14:paraId="22135120" w14:textId="77777777" w:rsidTr="004A1115">
        <w:trPr>
          <w:trHeight w:val="20"/>
          <w:jc w:val="center"/>
        </w:trPr>
        <w:tc>
          <w:tcPr>
            <w:tcW w:w="1195" w:type="dxa"/>
          </w:tcPr>
          <w:p w14:paraId="377D3048" w14:textId="77777777" w:rsidR="006B2551" w:rsidRPr="00471593" w:rsidRDefault="006B2551" w:rsidP="004A1115">
            <w:pPr>
              <w:tabs>
                <w:tab w:val="center" w:pos="251"/>
              </w:tabs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163</w:t>
            </w:r>
          </w:p>
        </w:tc>
        <w:tc>
          <w:tcPr>
            <w:tcW w:w="2843" w:type="dxa"/>
          </w:tcPr>
          <w:p w14:paraId="58B1FE0A" w14:textId="77777777" w:rsidR="006B2551" w:rsidRPr="00471593" w:rsidRDefault="006B2551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11403050100000410</w:t>
            </w:r>
          </w:p>
        </w:tc>
        <w:tc>
          <w:tcPr>
            <w:tcW w:w="5354" w:type="dxa"/>
          </w:tcPr>
          <w:p w14:paraId="3F6BB534" w14:textId="77777777" w:rsidR="006B2551" w:rsidRPr="00471593" w:rsidRDefault="006B2551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proofErr w:type="gramStart"/>
            <w:r w:rsidRPr="00471593">
              <w:rPr>
                <w:szCs w:val="28"/>
              </w:rPr>
              <w:t>сельских  поселений</w:t>
            </w:r>
            <w:proofErr w:type="gramEnd"/>
            <w:r w:rsidRPr="00471593">
              <w:rPr>
                <w:szCs w:val="28"/>
              </w:rPr>
              <w:t xml:space="preserve"> (в части реализации основных средств по указанному имуществу)</w:t>
            </w:r>
          </w:p>
        </w:tc>
      </w:tr>
      <w:tr w:rsidR="00CD53FC" w:rsidRPr="00471593" w14:paraId="3E313EE5" w14:textId="77777777" w:rsidTr="004A1115">
        <w:trPr>
          <w:trHeight w:val="20"/>
          <w:jc w:val="center"/>
        </w:trPr>
        <w:tc>
          <w:tcPr>
            <w:tcW w:w="1195" w:type="dxa"/>
          </w:tcPr>
          <w:p w14:paraId="5A1C0C2B" w14:textId="77777777" w:rsidR="00CD53FC" w:rsidRPr="00471593" w:rsidRDefault="00CD53FC" w:rsidP="004A1115">
            <w:pPr>
              <w:tabs>
                <w:tab w:val="center" w:pos="251"/>
              </w:tabs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163</w:t>
            </w:r>
          </w:p>
        </w:tc>
        <w:tc>
          <w:tcPr>
            <w:tcW w:w="2843" w:type="dxa"/>
          </w:tcPr>
          <w:p w14:paraId="010BBBC5" w14:textId="77777777" w:rsidR="00CD53FC" w:rsidRPr="00471593" w:rsidRDefault="00CD53FC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11403050100000440</w:t>
            </w:r>
          </w:p>
        </w:tc>
        <w:tc>
          <w:tcPr>
            <w:tcW w:w="5354" w:type="dxa"/>
          </w:tcPr>
          <w:p w14:paraId="3A2F287E" w14:textId="77777777" w:rsidR="00CD53FC" w:rsidRPr="00471593" w:rsidRDefault="00CD53FC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81520D" w:rsidRPr="00471593" w14:paraId="09E7B2BB" w14:textId="77777777" w:rsidTr="004A1115">
        <w:trPr>
          <w:trHeight w:val="20"/>
          <w:jc w:val="center"/>
        </w:trPr>
        <w:tc>
          <w:tcPr>
            <w:tcW w:w="1195" w:type="dxa"/>
          </w:tcPr>
          <w:p w14:paraId="0246A353" w14:textId="2E2EA4EC" w:rsidR="0081520D" w:rsidRPr="00471593" w:rsidRDefault="0081520D" w:rsidP="004A1115">
            <w:pPr>
              <w:tabs>
                <w:tab w:val="center" w:pos="251"/>
              </w:tabs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163</w:t>
            </w:r>
          </w:p>
        </w:tc>
        <w:tc>
          <w:tcPr>
            <w:tcW w:w="2843" w:type="dxa"/>
          </w:tcPr>
          <w:p w14:paraId="6AF4493E" w14:textId="77777777" w:rsidR="0081520D" w:rsidRPr="00471593" w:rsidRDefault="0081520D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11406013100000430</w:t>
            </w:r>
          </w:p>
        </w:tc>
        <w:tc>
          <w:tcPr>
            <w:tcW w:w="5354" w:type="dxa"/>
          </w:tcPr>
          <w:p w14:paraId="38AAC22B" w14:textId="77777777" w:rsidR="0081520D" w:rsidRPr="00471593" w:rsidRDefault="0081520D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1520D" w:rsidRPr="00471593" w14:paraId="5FEF8A27" w14:textId="77777777" w:rsidTr="004A1115">
        <w:trPr>
          <w:trHeight w:val="20"/>
          <w:jc w:val="center"/>
        </w:trPr>
        <w:tc>
          <w:tcPr>
            <w:tcW w:w="1195" w:type="dxa"/>
          </w:tcPr>
          <w:p w14:paraId="18C071E0" w14:textId="77777777" w:rsidR="0081520D" w:rsidRPr="00471593" w:rsidRDefault="0081520D" w:rsidP="004A1115">
            <w:pPr>
              <w:tabs>
                <w:tab w:val="center" w:pos="251"/>
              </w:tabs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163</w:t>
            </w:r>
          </w:p>
        </w:tc>
        <w:tc>
          <w:tcPr>
            <w:tcW w:w="2843" w:type="dxa"/>
            <w:vAlign w:val="center"/>
          </w:tcPr>
          <w:p w14:paraId="29DD4BDC" w14:textId="77777777" w:rsidR="0081520D" w:rsidRPr="00471593" w:rsidRDefault="00E65248" w:rsidP="00471593">
            <w:pPr>
              <w:spacing w:line="240" w:lineRule="auto"/>
              <w:ind w:right="-2" w:firstLine="0"/>
              <w:rPr>
                <w:szCs w:val="28"/>
              </w:rPr>
            </w:pPr>
            <w:r w:rsidRPr="00471593">
              <w:rPr>
                <w:szCs w:val="28"/>
              </w:rPr>
              <w:t xml:space="preserve">       </w:t>
            </w:r>
            <w:r w:rsidR="0081520D" w:rsidRPr="00471593">
              <w:rPr>
                <w:szCs w:val="28"/>
              </w:rPr>
              <w:t>11701050100000180</w:t>
            </w:r>
          </w:p>
        </w:tc>
        <w:tc>
          <w:tcPr>
            <w:tcW w:w="5354" w:type="dxa"/>
            <w:vAlign w:val="center"/>
          </w:tcPr>
          <w:p w14:paraId="29B3F437" w14:textId="77777777" w:rsidR="0081520D" w:rsidRPr="00471593" w:rsidRDefault="0081520D" w:rsidP="00471593">
            <w:pPr>
              <w:spacing w:line="240" w:lineRule="auto"/>
              <w:ind w:right="-2" w:firstLine="0"/>
              <w:jc w:val="both"/>
              <w:rPr>
                <w:spacing w:val="-6"/>
                <w:szCs w:val="28"/>
              </w:rPr>
            </w:pPr>
            <w:r w:rsidRPr="00471593">
              <w:rPr>
                <w:spacing w:val="-6"/>
                <w:szCs w:val="28"/>
              </w:rPr>
              <w:t>Невыясненные поступления, зачисляемые в бюджеты поселений</w:t>
            </w:r>
          </w:p>
          <w:p w14:paraId="77ACABC8" w14:textId="77777777" w:rsidR="00E65248" w:rsidRPr="00471593" w:rsidRDefault="00E65248" w:rsidP="00471593">
            <w:pPr>
              <w:spacing w:line="240" w:lineRule="auto"/>
              <w:ind w:right="-2" w:firstLine="0"/>
              <w:jc w:val="both"/>
              <w:rPr>
                <w:spacing w:val="-6"/>
                <w:szCs w:val="28"/>
              </w:rPr>
            </w:pPr>
          </w:p>
          <w:p w14:paraId="364714A3" w14:textId="77777777" w:rsidR="00E65248" w:rsidRPr="00471593" w:rsidRDefault="00E65248" w:rsidP="00471593">
            <w:pPr>
              <w:spacing w:line="240" w:lineRule="auto"/>
              <w:ind w:right="-2" w:firstLine="0"/>
              <w:jc w:val="both"/>
              <w:rPr>
                <w:spacing w:val="-6"/>
                <w:szCs w:val="28"/>
              </w:rPr>
            </w:pPr>
          </w:p>
        </w:tc>
      </w:tr>
      <w:tr w:rsidR="006E484F" w:rsidRPr="00471593" w14:paraId="44F6D62A" w14:textId="77777777" w:rsidTr="004A1115">
        <w:trPr>
          <w:trHeight w:val="20"/>
          <w:jc w:val="center"/>
        </w:trPr>
        <w:tc>
          <w:tcPr>
            <w:tcW w:w="1195" w:type="dxa"/>
            <w:vAlign w:val="center"/>
          </w:tcPr>
          <w:p w14:paraId="0393EB50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b/>
                <w:szCs w:val="28"/>
              </w:rPr>
            </w:pPr>
            <w:r w:rsidRPr="00471593">
              <w:rPr>
                <w:b/>
                <w:szCs w:val="28"/>
              </w:rPr>
              <w:t>182</w:t>
            </w:r>
          </w:p>
        </w:tc>
        <w:tc>
          <w:tcPr>
            <w:tcW w:w="2843" w:type="dxa"/>
            <w:vAlign w:val="center"/>
          </w:tcPr>
          <w:p w14:paraId="5CB71A2D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b/>
                <w:szCs w:val="28"/>
              </w:rPr>
            </w:pPr>
          </w:p>
        </w:tc>
        <w:tc>
          <w:tcPr>
            <w:tcW w:w="5354" w:type="dxa"/>
            <w:vAlign w:val="center"/>
          </w:tcPr>
          <w:p w14:paraId="77742070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b/>
                <w:szCs w:val="28"/>
              </w:rPr>
            </w:pPr>
            <w:r w:rsidRPr="00471593">
              <w:rPr>
                <w:b/>
                <w:szCs w:val="28"/>
              </w:rPr>
              <w:t xml:space="preserve">Управление </w:t>
            </w:r>
            <w:proofErr w:type="gramStart"/>
            <w:r w:rsidRPr="00471593">
              <w:rPr>
                <w:b/>
                <w:szCs w:val="28"/>
              </w:rPr>
              <w:t>Федеральной  налоговой</w:t>
            </w:r>
            <w:proofErr w:type="gramEnd"/>
            <w:r w:rsidRPr="00471593">
              <w:rPr>
                <w:b/>
                <w:szCs w:val="28"/>
              </w:rPr>
              <w:t xml:space="preserve"> службы России по Орловской области</w:t>
            </w:r>
          </w:p>
          <w:p w14:paraId="3D0D5EB3" w14:textId="77777777" w:rsidR="00E65248" w:rsidRPr="00471593" w:rsidRDefault="00E65248" w:rsidP="00471593">
            <w:pPr>
              <w:spacing w:line="240" w:lineRule="auto"/>
              <w:ind w:right="-2" w:firstLine="0"/>
              <w:jc w:val="both"/>
              <w:rPr>
                <w:b/>
                <w:szCs w:val="28"/>
              </w:rPr>
            </w:pPr>
          </w:p>
        </w:tc>
      </w:tr>
      <w:tr w:rsidR="006E484F" w:rsidRPr="00471593" w14:paraId="7B12CC2C" w14:textId="77777777" w:rsidTr="004A1115">
        <w:trPr>
          <w:trHeight w:val="20"/>
          <w:jc w:val="center"/>
        </w:trPr>
        <w:tc>
          <w:tcPr>
            <w:tcW w:w="1195" w:type="dxa"/>
            <w:vAlign w:val="center"/>
          </w:tcPr>
          <w:p w14:paraId="4C82DAA1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182</w:t>
            </w:r>
          </w:p>
        </w:tc>
        <w:tc>
          <w:tcPr>
            <w:tcW w:w="2843" w:type="dxa"/>
            <w:vAlign w:val="center"/>
          </w:tcPr>
          <w:p w14:paraId="530A365E" w14:textId="77777777" w:rsidR="006E484F" w:rsidRPr="00471593" w:rsidRDefault="006E484F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10102010010000110</w:t>
            </w:r>
          </w:p>
        </w:tc>
        <w:tc>
          <w:tcPr>
            <w:tcW w:w="5354" w:type="dxa"/>
            <w:vAlign w:val="center"/>
          </w:tcPr>
          <w:p w14:paraId="49D492DC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Налог на доходы физических лиц с </w:t>
            </w:r>
            <w:r w:rsidRPr="00471593">
              <w:rPr>
                <w:szCs w:val="28"/>
              </w:rPr>
              <w:lastRenderedPageBreak/>
              <w:t xml:space="preserve"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471593">
                <w:rPr>
                  <w:rStyle w:val="a8"/>
                  <w:color w:val="auto"/>
                  <w:szCs w:val="28"/>
                </w:rPr>
                <w:t>статьями 227</w:t>
              </w:r>
            </w:hyperlink>
            <w:r w:rsidRPr="00471593">
              <w:rPr>
                <w:szCs w:val="28"/>
              </w:rPr>
              <w:t xml:space="preserve">, </w:t>
            </w:r>
            <w:hyperlink r:id="rId8" w:history="1">
              <w:r w:rsidRPr="00471593">
                <w:rPr>
                  <w:rStyle w:val="a8"/>
                  <w:color w:val="auto"/>
                  <w:szCs w:val="28"/>
                </w:rPr>
                <w:t>227.1</w:t>
              </w:r>
            </w:hyperlink>
            <w:r w:rsidRPr="00471593">
              <w:rPr>
                <w:szCs w:val="28"/>
              </w:rPr>
              <w:t xml:space="preserve"> и </w:t>
            </w:r>
            <w:hyperlink r:id="rId9" w:history="1">
              <w:r w:rsidRPr="00471593">
                <w:rPr>
                  <w:rStyle w:val="a8"/>
                  <w:color w:val="auto"/>
                  <w:szCs w:val="28"/>
                </w:rPr>
                <w:t>228</w:t>
              </w:r>
            </w:hyperlink>
            <w:r w:rsidRPr="00471593">
              <w:rPr>
                <w:szCs w:val="28"/>
              </w:rPr>
              <w:t xml:space="preserve"> Налогового кодекса Российской Федерации</w:t>
            </w:r>
          </w:p>
        </w:tc>
      </w:tr>
      <w:tr w:rsidR="006E484F" w:rsidRPr="00471593" w14:paraId="4CE304ED" w14:textId="77777777" w:rsidTr="004A1115">
        <w:trPr>
          <w:trHeight w:val="303"/>
          <w:jc w:val="center"/>
        </w:trPr>
        <w:tc>
          <w:tcPr>
            <w:tcW w:w="1195" w:type="dxa"/>
            <w:vAlign w:val="center"/>
          </w:tcPr>
          <w:p w14:paraId="1B2FB46A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lastRenderedPageBreak/>
              <w:t>182</w:t>
            </w:r>
          </w:p>
        </w:tc>
        <w:tc>
          <w:tcPr>
            <w:tcW w:w="2843" w:type="dxa"/>
            <w:vAlign w:val="center"/>
          </w:tcPr>
          <w:p w14:paraId="102906E0" w14:textId="77777777" w:rsidR="006E484F" w:rsidRPr="00471593" w:rsidRDefault="006E484F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10102020010000110</w:t>
            </w:r>
          </w:p>
        </w:tc>
        <w:tc>
          <w:tcPr>
            <w:tcW w:w="5354" w:type="dxa"/>
            <w:vAlign w:val="center"/>
          </w:tcPr>
          <w:p w14:paraId="10F973FA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471593">
                <w:rPr>
                  <w:rStyle w:val="a8"/>
                  <w:color w:val="auto"/>
                  <w:szCs w:val="28"/>
                </w:rPr>
                <w:t>статьей 227</w:t>
              </w:r>
            </w:hyperlink>
            <w:r w:rsidRPr="00471593">
              <w:rPr>
                <w:szCs w:val="28"/>
              </w:rPr>
              <w:t xml:space="preserve"> Налогового кодекса Российской Федерации</w:t>
            </w:r>
          </w:p>
        </w:tc>
      </w:tr>
      <w:tr w:rsidR="006E484F" w:rsidRPr="00471593" w14:paraId="6CCD4C6B" w14:textId="77777777" w:rsidTr="004A1115">
        <w:trPr>
          <w:trHeight w:val="303"/>
          <w:jc w:val="center"/>
        </w:trPr>
        <w:tc>
          <w:tcPr>
            <w:tcW w:w="1195" w:type="dxa"/>
            <w:vAlign w:val="center"/>
          </w:tcPr>
          <w:p w14:paraId="3C40E066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182</w:t>
            </w:r>
          </w:p>
        </w:tc>
        <w:tc>
          <w:tcPr>
            <w:tcW w:w="2843" w:type="dxa"/>
            <w:vAlign w:val="center"/>
          </w:tcPr>
          <w:p w14:paraId="1FED7CE7" w14:textId="77777777" w:rsidR="006E484F" w:rsidRPr="00471593" w:rsidRDefault="006E484F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10102030010000110</w:t>
            </w:r>
          </w:p>
        </w:tc>
        <w:tc>
          <w:tcPr>
            <w:tcW w:w="5354" w:type="dxa"/>
            <w:vAlign w:val="center"/>
          </w:tcPr>
          <w:p w14:paraId="74DD6735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471593">
                <w:rPr>
                  <w:rStyle w:val="a8"/>
                  <w:color w:val="auto"/>
                  <w:szCs w:val="28"/>
                </w:rPr>
                <w:t>статьей 228</w:t>
              </w:r>
            </w:hyperlink>
            <w:r w:rsidRPr="00471593">
              <w:rPr>
                <w:szCs w:val="28"/>
              </w:rPr>
              <w:t xml:space="preserve"> Налогового кодекса Российской Федерации</w:t>
            </w:r>
          </w:p>
        </w:tc>
      </w:tr>
      <w:tr w:rsidR="006E484F" w:rsidRPr="00471593" w14:paraId="3C6E8E59" w14:textId="77777777" w:rsidTr="004A1115">
        <w:trPr>
          <w:trHeight w:val="303"/>
          <w:jc w:val="center"/>
        </w:trPr>
        <w:tc>
          <w:tcPr>
            <w:tcW w:w="1195" w:type="dxa"/>
            <w:vAlign w:val="center"/>
          </w:tcPr>
          <w:p w14:paraId="1AF9A1EE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182</w:t>
            </w:r>
          </w:p>
        </w:tc>
        <w:tc>
          <w:tcPr>
            <w:tcW w:w="2843" w:type="dxa"/>
            <w:vAlign w:val="center"/>
          </w:tcPr>
          <w:p w14:paraId="75C5E114" w14:textId="77777777" w:rsidR="006E484F" w:rsidRPr="00471593" w:rsidRDefault="006E484F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10102040010000110</w:t>
            </w:r>
          </w:p>
        </w:tc>
        <w:tc>
          <w:tcPr>
            <w:tcW w:w="5354" w:type="dxa"/>
            <w:vAlign w:val="center"/>
          </w:tcPr>
          <w:p w14:paraId="4358B041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2" w:history="1">
              <w:r w:rsidRPr="00471593">
                <w:rPr>
                  <w:rStyle w:val="a8"/>
                  <w:color w:val="auto"/>
                  <w:szCs w:val="28"/>
                </w:rPr>
                <w:t>статьей 227.1</w:t>
              </w:r>
            </w:hyperlink>
            <w:r w:rsidRPr="00471593">
              <w:rPr>
                <w:szCs w:val="28"/>
              </w:rPr>
              <w:t xml:space="preserve"> Налогового кодекса Российской Федерации</w:t>
            </w:r>
          </w:p>
        </w:tc>
      </w:tr>
      <w:tr w:rsidR="006E484F" w:rsidRPr="00471593" w14:paraId="5960D638" w14:textId="77777777" w:rsidTr="004A1115">
        <w:trPr>
          <w:trHeight w:val="303"/>
          <w:jc w:val="center"/>
        </w:trPr>
        <w:tc>
          <w:tcPr>
            <w:tcW w:w="1195" w:type="dxa"/>
            <w:vAlign w:val="center"/>
          </w:tcPr>
          <w:p w14:paraId="7857B2E9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182</w:t>
            </w:r>
          </w:p>
        </w:tc>
        <w:tc>
          <w:tcPr>
            <w:tcW w:w="2843" w:type="dxa"/>
            <w:vAlign w:val="center"/>
          </w:tcPr>
          <w:p w14:paraId="577798E4" w14:textId="77777777" w:rsidR="006E484F" w:rsidRPr="00471593" w:rsidRDefault="006E484F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10102050010000110</w:t>
            </w:r>
          </w:p>
        </w:tc>
        <w:tc>
          <w:tcPr>
            <w:tcW w:w="5354" w:type="dxa"/>
            <w:vAlign w:val="center"/>
          </w:tcPr>
          <w:p w14:paraId="22315399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6E484F" w:rsidRPr="00471593" w14:paraId="5EFA6C80" w14:textId="77777777" w:rsidTr="004A1115">
        <w:trPr>
          <w:trHeight w:val="303"/>
          <w:jc w:val="center"/>
        </w:trPr>
        <w:tc>
          <w:tcPr>
            <w:tcW w:w="1195" w:type="dxa"/>
            <w:vAlign w:val="center"/>
          </w:tcPr>
          <w:p w14:paraId="730700AD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182</w:t>
            </w:r>
          </w:p>
        </w:tc>
        <w:tc>
          <w:tcPr>
            <w:tcW w:w="2843" w:type="dxa"/>
            <w:vAlign w:val="center"/>
          </w:tcPr>
          <w:p w14:paraId="6EB1E0FC" w14:textId="77777777" w:rsidR="006E484F" w:rsidRPr="00471593" w:rsidRDefault="006E484F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10102080010000110</w:t>
            </w:r>
          </w:p>
        </w:tc>
        <w:tc>
          <w:tcPr>
            <w:tcW w:w="5354" w:type="dxa"/>
            <w:vAlign w:val="center"/>
          </w:tcPr>
          <w:p w14:paraId="3911125E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6E484F" w:rsidRPr="00471593" w14:paraId="3EEF42D4" w14:textId="77777777" w:rsidTr="004A1115">
        <w:trPr>
          <w:trHeight w:val="303"/>
          <w:jc w:val="center"/>
        </w:trPr>
        <w:tc>
          <w:tcPr>
            <w:tcW w:w="1195" w:type="dxa"/>
            <w:vAlign w:val="center"/>
          </w:tcPr>
          <w:p w14:paraId="482147DC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182</w:t>
            </w:r>
          </w:p>
        </w:tc>
        <w:tc>
          <w:tcPr>
            <w:tcW w:w="2843" w:type="dxa"/>
            <w:vAlign w:val="center"/>
          </w:tcPr>
          <w:p w14:paraId="3FCEA933" w14:textId="77777777" w:rsidR="006E484F" w:rsidRPr="00471593" w:rsidRDefault="006E484F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10503010010000110</w:t>
            </w:r>
          </w:p>
        </w:tc>
        <w:tc>
          <w:tcPr>
            <w:tcW w:w="5354" w:type="dxa"/>
            <w:vAlign w:val="center"/>
          </w:tcPr>
          <w:p w14:paraId="763DE10A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Единый сельскохозяйственный налог</w:t>
            </w:r>
          </w:p>
        </w:tc>
      </w:tr>
      <w:tr w:rsidR="006E484F" w:rsidRPr="00471593" w14:paraId="6E7470DF" w14:textId="77777777" w:rsidTr="004A1115">
        <w:trPr>
          <w:trHeight w:val="303"/>
          <w:jc w:val="center"/>
        </w:trPr>
        <w:tc>
          <w:tcPr>
            <w:tcW w:w="1195" w:type="dxa"/>
            <w:vAlign w:val="center"/>
          </w:tcPr>
          <w:p w14:paraId="7BE3A524" w14:textId="77777777" w:rsidR="006E484F" w:rsidRPr="00471593" w:rsidRDefault="006E484F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182</w:t>
            </w:r>
          </w:p>
        </w:tc>
        <w:tc>
          <w:tcPr>
            <w:tcW w:w="2843" w:type="dxa"/>
            <w:vAlign w:val="center"/>
          </w:tcPr>
          <w:p w14:paraId="67434605" w14:textId="77777777" w:rsidR="006E484F" w:rsidRPr="00471593" w:rsidRDefault="006E484F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10601030100000110</w:t>
            </w:r>
          </w:p>
        </w:tc>
        <w:tc>
          <w:tcPr>
            <w:tcW w:w="5354" w:type="dxa"/>
            <w:vAlign w:val="center"/>
          </w:tcPr>
          <w:p w14:paraId="1AE2160B" w14:textId="77777777" w:rsidR="006E484F" w:rsidRPr="00471593" w:rsidRDefault="006E484F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Налог на имущество и т.д.</w:t>
            </w:r>
            <w:r w:rsidR="00D12903" w:rsidRPr="00471593">
              <w:rPr>
                <w:szCs w:val="28"/>
              </w:rPr>
              <w:t xml:space="preserve"> Налог на </w:t>
            </w:r>
            <w:r w:rsidR="00D12903" w:rsidRPr="00471593">
              <w:rPr>
                <w:szCs w:val="28"/>
              </w:rPr>
              <w:lastRenderedPageBreak/>
              <w:t>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A09DD" w:rsidRPr="00471593" w14:paraId="55650376" w14:textId="77777777" w:rsidTr="004A1115">
        <w:trPr>
          <w:trHeight w:val="303"/>
          <w:jc w:val="center"/>
        </w:trPr>
        <w:tc>
          <w:tcPr>
            <w:tcW w:w="1195" w:type="dxa"/>
            <w:vAlign w:val="center"/>
          </w:tcPr>
          <w:p w14:paraId="041B02CB" w14:textId="77777777" w:rsidR="002A09DD" w:rsidRPr="00471593" w:rsidRDefault="002A09DD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lastRenderedPageBreak/>
              <w:t>182</w:t>
            </w:r>
          </w:p>
        </w:tc>
        <w:tc>
          <w:tcPr>
            <w:tcW w:w="2843" w:type="dxa"/>
          </w:tcPr>
          <w:p w14:paraId="1B46C8E4" w14:textId="77777777" w:rsidR="002A09DD" w:rsidRPr="00471593" w:rsidRDefault="002A09DD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10606033100000110</w:t>
            </w:r>
          </w:p>
        </w:tc>
        <w:tc>
          <w:tcPr>
            <w:tcW w:w="5354" w:type="dxa"/>
          </w:tcPr>
          <w:p w14:paraId="05958D93" w14:textId="77777777" w:rsidR="002A09DD" w:rsidRPr="00471593" w:rsidRDefault="002A09DD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471593">
              <w:rPr>
                <w:szCs w:val="28"/>
              </w:rPr>
              <w:t>сельских  поселений</w:t>
            </w:r>
            <w:proofErr w:type="gramEnd"/>
          </w:p>
        </w:tc>
      </w:tr>
      <w:tr w:rsidR="002A09DD" w:rsidRPr="00471593" w14:paraId="5D2DED24" w14:textId="77777777" w:rsidTr="004A1115">
        <w:trPr>
          <w:trHeight w:val="303"/>
          <w:jc w:val="center"/>
        </w:trPr>
        <w:tc>
          <w:tcPr>
            <w:tcW w:w="1195" w:type="dxa"/>
            <w:vAlign w:val="center"/>
          </w:tcPr>
          <w:p w14:paraId="1F42B583" w14:textId="77777777" w:rsidR="002A09DD" w:rsidRPr="00471593" w:rsidRDefault="002A09DD" w:rsidP="004A1115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182</w:t>
            </w:r>
          </w:p>
        </w:tc>
        <w:tc>
          <w:tcPr>
            <w:tcW w:w="2843" w:type="dxa"/>
          </w:tcPr>
          <w:p w14:paraId="5D3A2ECA" w14:textId="77777777" w:rsidR="002A09DD" w:rsidRPr="00471593" w:rsidRDefault="002A09DD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10606043100000110</w:t>
            </w:r>
          </w:p>
        </w:tc>
        <w:tc>
          <w:tcPr>
            <w:tcW w:w="5354" w:type="dxa"/>
          </w:tcPr>
          <w:p w14:paraId="1C21F12C" w14:textId="77777777" w:rsidR="002A09DD" w:rsidRPr="00471593" w:rsidRDefault="002A09DD" w:rsidP="0047159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</w:tr>
    </w:tbl>
    <w:p w14:paraId="2E95158C" w14:textId="55E5EA46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70595751" w14:textId="2E77C11A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4337D3E4" w14:textId="4FC8BCAD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62FB136F" w14:textId="55257A51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19D24BF8" w14:textId="33B93B11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641BCA13" w14:textId="19241F02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19C65CFB" w14:textId="69E9C712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4886FF17" w14:textId="7DF4F15D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38DC7F16" w14:textId="7E044408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04B2ED55" w14:textId="5F478442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55A9C286" w14:textId="6C9873C1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2F9DB497" w14:textId="5025D9E6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57252C9D" w14:textId="482D57A1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0E87981A" w14:textId="02E2E468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55611DC8" w14:textId="09C05DC0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33D93BEF" w14:textId="2FDD079B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4D799F99" w14:textId="4DEC85B3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05D20B0F" w14:textId="65FEE88F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7F2C92EF" w14:textId="6C0DC49F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673CF3E2" w14:textId="28650323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46362DFB" w14:textId="278ECEFA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2CA709AA" w14:textId="1F2A851E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3D4198E1" w14:textId="1892C66F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51D349DE" w14:textId="31C5B6AC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08FDA2FA" w14:textId="05621708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1F1A48F4" w14:textId="4E6D7136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579D03C6" w14:textId="3DA6B6FE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3FC715F9" w14:textId="77777777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47648922" w14:textId="77777777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1B06888A" w14:textId="77777777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71BC8318" w14:textId="77777777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1B259DA4" w14:textId="77777777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3CC52A85" w14:textId="77777777" w:rsidR="004A1115" w:rsidRDefault="004A1115" w:rsidP="00471593">
      <w:pPr>
        <w:tabs>
          <w:tab w:val="left" w:pos="5387"/>
        </w:tabs>
        <w:spacing w:line="240" w:lineRule="auto"/>
        <w:ind w:right="-2" w:firstLine="0"/>
        <w:jc w:val="right"/>
        <w:rPr>
          <w:b/>
          <w:bCs/>
          <w:szCs w:val="28"/>
        </w:rPr>
      </w:pPr>
    </w:p>
    <w:p w14:paraId="45EF54D8" w14:textId="0D1D6C01" w:rsidR="0027718E" w:rsidRPr="00471593" w:rsidRDefault="0027718E" w:rsidP="004A1115">
      <w:pPr>
        <w:tabs>
          <w:tab w:val="left" w:pos="5387"/>
        </w:tabs>
        <w:spacing w:line="240" w:lineRule="auto"/>
        <w:ind w:right="-2" w:firstLine="0"/>
        <w:jc w:val="right"/>
        <w:rPr>
          <w:bCs/>
          <w:szCs w:val="28"/>
        </w:rPr>
      </w:pPr>
      <w:r w:rsidRPr="00471593">
        <w:rPr>
          <w:bCs/>
          <w:szCs w:val="28"/>
        </w:rPr>
        <w:lastRenderedPageBreak/>
        <w:t>Приложение № 2</w:t>
      </w:r>
    </w:p>
    <w:p w14:paraId="0996C959" w14:textId="751145F1" w:rsidR="0027718E" w:rsidRPr="00471593" w:rsidRDefault="0027718E" w:rsidP="004A1115">
      <w:pPr>
        <w:spacing w:line="240" w:lineRule="auto"/>
        <w:ind w:right="-2" w:firstLine="0"/>
        <w:jc w:val="right"/>
        <w:rPr>
          <w:bCs/>
          <w:szCs w:val="28"/>
        </w:rPr>
      </w:pPr>
      <w:r w:rsidRPr="00471593">
        <w:rPr>
          <w:bCs/>
          <w:szCs w:val="28"/>
        </w:rPr>
        <w:t>к постановлению</w:t>
      </w:r>
      <w:r w:rsidR="004A1115">
        <w:rPr>
          <w:bCs/>
          <w:szCs w:val="28"/>
          <w:lang w:val="en-US"/>
        </w:rPr>
        <w:t xml:space="preserve"> </w:t>
      </w:r>
      <w:r w:rsidRPr="00471593">
        <w:rPr>
          <w:bCs/>
          <w:szCs w:val="28"/>
        </w:rPr>
        <w:t>администрации</w:t>
      </w:r>
    </w:p>
    <w:p w14:paraId="78B71DDD" w14:textId="515BB088" w:rsidR="0027718E" w:rsidRPr="00471593" w:rsidRDefault="0027718E" w:rsidP="004A1115">
      <w:pPr>
        <w:spacing w:line="240" w:lineRule="auto"/>
        <w:ind w:right="-2" w:firstLine="0"/>
        <w:jc w:val="right"/>
        <w:rPr>
          <w:bCs/>
          <w:szCs w:val="28"/>
        </w:rPr>
      </w:pPr>
      <w:r w:rsidRPr="00471593">
        <w:rPr>
          <w:bCs/>
          <w:szCs w:val="28"/>
        </w:rPr>
        <w:t xml:space="preserve">Кутафинского сельского поселения </w:t>
      </w:r>
    </w:p>
    <w:p w14:paraId="2401B2E1" w14:textId="0E03C0D1" w:rsidR="0027718E" w:rsidRPr="00471593" w:rsidRDefault="0027718E" w:rsidP="004A1115">
      <w:pPr>
        <w:spacing w:line="240" w:lineRule="auto"/>
        <w:ind w:right="-2" w:firstLine="0"/>
        <w:jc w:val="right"/>
        <w:rPr>
          <w:bCs/>
          <w:szCs w:val="28"/>
        </w:rPr>
      </w:pPr>
      <w:r w:rsidRPr="00471593">
        <w:rPr>
          <w:bCs/>
          <w:szCs w:val="28"/>
        </w:rPr>
        <w:t>Кромского района Орловской области</w:t>
      </w:r>
    </w:p>
    <w:p w14:paraId="7038247F" w14:textId="654E15A7" w:rsidR="0027718E" w:rsidRPr="00471593" w:rsidRDefault="0027718E" w:rsidP="004A1115">
      <w:pPr>
        <w:spacing w:line="240" w:lineRule="auto"/>
        <w:ind w:right="-2" w:firstLine="0"/>
        <w:jc w:val="right"/>
        <w:rPr>
          <w:bCs/>
          <w:szCs w:val="28"/>
        </w:rPr>
      </w:pPr>
      <w:r w:rsidRPr="00471593">
        <w:rPr>
          <w:bCs/>
          <w:szCs w:val="28"/>
        </w:rPr>
        <w:t>от «27» декабря 202</w:t>
      </w:r>
      <w:r w:rsidR="00CD1D60" w:rsidRPr="00471593">
        <w:rPr>
          <w:bCs/>
          <w:szCs w:val="28"/>
        </w:rPr>
        <w:t>1</w:t>
      </w:r>
      <w:r w:rsidRPr="00471593">
        <w:rPr>
          <w:bCs/>
          <w:szCs w:val="28"/>
        </w:rPr>
        <w:t xml:space="preserve">г. </w:t>
      </w:r>
      <w:r w:rsidR="00CD1D60" w:rsidRPr="00471593">
        <w:rPr>
          <w:bCs/>
          <w:szCs w:val="28"/>
        </w:rPr>
        <w:t>48</w:t>
      </w:r>
    </w:p>
    <w:p w14:paraId="20AC31E8" w14:textId="77777777" w:rsidR="00187EF9" w:rsidRPr="00471593" w:rsidRDefault="00187EF9" w:rsidP="00471593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0346C9" w14:textId="77777777" w:rsidR="00C53D6C" w:rsidRPr="00471593" w:rsidRDefault="007230F2" w:rsidP="00471593">
      <w:pPr>
        <w:spacing w:line="240" w:lineRule="auto"/>
        <w:ind w:right="-2" w:firstLine="0"/>
        <w:jc w:val="center"/>
        <w:rPr>
          <w:b/>
          <w:szCs w:val="28"/>
        </w:rPr>
      </w:pPr>
      <w:r w:rsidRPr="00471593">
        <w:rPr>
          <w:b/>
          <w:szCs w:val="28"/>
        </w:rPr>
        <w:t>Перечень главных администраторов источников финансирования дефицита бюджета</w:t>
      </w:r>
      <w:r w:rsidR="00187EF9" w:rsidRPr="00471593">
        <w:rPr>
          <w:b/>
          <w:szCs w:val="28"/>
        </w:rPr>
        <w:t xml:space="preserve"> </w:t>
      </w:r>
      <w:r w:rsidR="0027718E" w:rsidRPr="00471593">
        <w:rPr>
          <w:b/>
          <w:szCs w:val="28"/>
        </w:rPr>
        <w:t>Кутафинского сельского поселения Кромского района Орловской области</w:t>
      </w:r>
    </w:p>
    <w:p w14:paraId="5DBF34A8" w14:textId="77777777" w:rsidR="00C53D6C" w:rsidRPr="00471593" w:rsidRDefault="00C53D6C" w:rsidP="0047159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653"/>
        <w:gridCol w:w="6308"/>
      </w:tblGrid>
      <w:tr w:rsidR="007230F2" w:rsidRPr="00471593" w14:paraId="7713EC3E" w14:textId="77777777" w:rsidTr="0027718E">
        <w:trPr>
          <w:trHeight w:val="20"/>
          <w:jc w:val="center"/>
        </w:trP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3EE3F" w14:textId="77777777" w:rsidR="007230F2" w:rsidRPr="00471593" w:rsidRDefault="007230F2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 xml:space="preserve">Код главного админист-ратора 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798DE" w14:textId="77777777" w:rsidR="007230F2" w:rsidRPr="00471593" w:rsidRDefault="007230F2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color w:val="000000"/>
                <w:szCs w:val="28"/>
              </w:rPr>
              <w:t xml:space="preserve">Код группы, подгруппы, статьи и вида источников финансирования </w:t>
            </w:r>
            <w:r w:rsidRPr="00471593">
              <w:rPr>
                <w:bCs/>
                <w:szCs w:val="28"/>
              </w:rPr>
              <w:t xml:space="preserve">дефицита бюджета </w:t>
            </w:r>
            <w:r w:rsidR="00967F59" w:rsidRPr="00471593">
              <w:rPr>
                <w:szCs w:val="28"/>
              </w:rPr>
              <w:t>поселения</w:t>
            </w:r>
            <w:r w:rsidRPr="00471593">
              <w:rPr>
                <w:szCs w:val="28"/>
              </w:rPr>
              <w:t xml:space="preserve"> </w:t>
            </w:r>
          </w:p>
          <w:p w14:paraId="28E0360C" w14:textId="77777777" w:rsidR="007230F2" w:rsidRPr="00471593" w:rsidRDefault="007230F2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</w:p>
        </w:tc>
        <w:tc>
          <w:tcPr>
            <w:tcW w:w="64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62315" w14:textId="77777777" w:rsidR="007230F2" w:rsidRPr="00471593" w:rsidRDefault="007230F2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Наименование главного администратора источников финансирования дефицита, кода группы, подгруппы, статьи и вида источников финансирования бюджета</w:t>
            </w:r>
            <w:r w:rsidR="00967F59" w:rsidRPr="00471593">
              <w:rPr>
                <w:szCs w:val="28"/>
              </w:rPr>
              <w:t xml:space="preserve"> поселения</w:t>
            </w:r>
          </w:p>
          <w:p w14:paraId="00FCA35E" w14:textId="77777777" w:rsidR="007230F2" w:rsidRPr="00471593" w:rsidRDefault="007230F2" w:rsidP="00471593">
            <w:pPr>
              <w:spacing w:line="240" w:lineRule="auto"/>
              <w:ind w:right="-2" w:firstLine="0"/>
              <w:jc w:val="center"/>
              <w:rPr>
                <w:b/>
                <w:bCs/>
                <w:szCs w:val="28"/>
              </w:rPr>
            </w:pPr>
          </w:p>
        </w:tc>
      </w:tr>
      <w:tr w:rsidR="007230F2" w:rsidRPr="00471593" w14:paraId="675731CD" w14:textId="77777777" w:rsidTr="0027718E">
        <w:trPr>
          <w:trHeight w:val="20"/>
          <w:jc w:val="center"/>
        </w:trP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AEEF9" w14:textId="77777777" w:rsidR="007230F2" w:rsidRPr="00471593" w:rsidRDefault="00967F59" w:rsidP="00471593">
            <w:pPr>
              <w:spacing w:line="240" w:lineRule="auto"/>
              <w:ind w:right="-2" w:firstLine="0"/>
              <w:rPr>
                <w:b/>
                <w:bCs/>
                <w:szCs w:val="28"/>
              </w:rPr>
            </w:pPr>
            <w:r w:rsidRPr="00471593">
              <w:rPr>
                <w:b/>
                <w:bCs/>
                <w:szCs w:val="28"/>
              </w:rPr>
              <w:t>002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EB3C8" w14:textId="77777777" w:rsidR="007230F2" w:rsidRPr="00471593" w:rsidRDefault="007230F2" w:rsidP="00471593">
            <w:pPr>
              <w:spacing w:line="240" w:lineRule="auto"/>
              <w:ind w:right="-2" w:firstLine="0"/>
              <w:jc w:val="center"/>
              <w:rPr>
                <w:bCs/>
                <w:szCs w:val="28"/>
              </w:rPr>
            </w:pPr>
          </w:p>
        </w:tc>
        <w:tc>
          <w:tcPr>
            <w:tcW w:w="6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3B3A8" w14:textId="34532843" w:rsidR="007230F2" w:rsidRPr="00471593" w:rsidRDefault="0027718E" w:rsidP="00471593">
            <w:pPr>
              <w:spacing w:line="240" w:lineRule="auto"/>
              <w:ind w:right="-2" w:firstLine="0"/>
              <w:jc w:val="both"/>
              <w:rPr>
                <w:b/>
                <w:bCs/>
                <w:szCs w:val="28"/>
              </w:rPr>
            </w:pPr>
            <w:r w:rsidRPr="00471593">
              <w:rPr>
                <w:b/>
                <w:bCs/>
                <w:szCs w:val="28"/>
              </w:rPr>
              <w:t xml:space="preserve">Администрация Кутафинского сельского </w:t>
            </w:r>
            <w:proofErr w:type="gramStart"/>
            <w:r w:rsidRPr="00471593">
              <w:rPr>
                <w:b/>
                <w:bCs/>
                <w:szCs w:val="28"/>
              </w:rPr>
              <w:t>поселения  Кромского</w:t>
            </w:r>
            <w:proofErr w:type="gramEnd"/>
            <w:r w:rsidRPr="00471593">
              <w:rPr>
                <w:b/>
                <w:bCs/>
                <w:szCs w:val="28"/>
              </w:rPr>
              <w:t xml:space="preserve"> района Орловской области</w:t>
            </w:r>
          </w:p>
          <w:p w14:paraId="1360101F" w14:textId="77777777" w:rsidR="00B574E2" w:rsidRPr="00471593" w:rsidRDefault="00B574E2" w:rsidP="00471593">
            <w:pPr>
              <w:spacing w:line="240" w:lineRule="auto"/>
              <w:ind w:right="-2" w:firstLine="0"/>
              <w:jc w:val="both"/>
              <w:rPr>
                <w:b/>
                <w:bCs/>
                <w:szCs w:val="28"/>
              </w:rPr>
            </w:pPr>
          </w:p>
        </w:tc>
      </w:tr>
      <w:tr w:rsidR="0027718E" w:rsidRPr="00471593" w14:paraId="600667A5" w14:textId="77777777" w:rsidTr="0027718E">
        <w:trPr>
          <w:trHeight w:val="580"/>
          <w:jc w:val="center"/>
        </w:trP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7CB0" w14:textId="77777777" w:rsidR="0027718E" w:rsidRPr="00471593" w:rsidRDefault="0027718E" w:rsidP="00471593">
            <w:pPr>
              <w:spacing w:line="240" w:lineRule="auto"/>
              <w:ind w:right="-2" w:firstLine="0"/>
              <w:rPr>
                <w:bCs/>
                <w:szCs w:val="28"/>
              </w:rPr>
            </w:pPr>
            <w:r w:rsidRPr="00471593">
              <w:rPr>
                <w:bCs/>
                <w:szCs w:val="28"/>
              </w:rPr>
              <w:t>002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21F0B" w14:textId="77777777" w:rsidR="0027718E" w:rsidRPr="00471593" w:rsidRDefault="0027718E" w:rsidP="00471593">
            <w:pPr>
              <w:spacing w:line="240" w:lineRule="auto"/>
              <w:ind w:right="-2" w:firstLine="0"/>
              <w:jc w:val="center"/>
              <w:rPr>
                <w:bCs/>
                <w:szCs w:val="28"/>
              </w:rPr>
            </w:pPr>
            <w:r w:rsidRPr="00471593">
              <w:rPr>
                <w:bCs/>
                <w:szCs w:val="28"/>
              </w:rPr>
              <w:t>01030100100000710</w:t>
            </w:r>
          </w:p>
        </w:tc>
        <w:tc>
          <w:tcPr>
            <w:tcW w:w="6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D97D3" w14:textId="77777777" w:rsidR="0027718E" w:rsidRPr="00471593" w:rsidRDefault="0027718E" w:rsidP="00471593">
            <w:pPr>
              <w:spacing w:line="240" w:lineRule="auto"/>
              <w:ind w:right="-2" w:firstLine="0"/>
              <w:jc w:val="both"/>
              <w:rPr>
                <w:bCs/>
                <w:szCs w:val="28"/>
              </w:rPr>
            </w:pPr>
            <w:r w:rsidRPr="00471593">
              <w:rPr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7718E" w:rsidRPr="00471593" w14:paraId="06DE3892" w14:textId="77777777" w:rsidTr="0027718E">
        <w:trPr>
          <w:trHeight w:val="580"/>
          <w:jc w:val="center"/>
        </w:trP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317A7" w14:textId="77777777" w:rsidR="0027718E" w:rsidRPr="00471593" w:rsidRDefault="0027718E" w:rsidP="00471593">
            <w:pPr>
              <w:spacing w:line="240" w:lineRule="auto"/>
              <w:ind w:right="-2" w:firstLine="0"/>
              <w:rPr>
                <w:bCs/>
                <w:szCs w:val="28"/>
              </w:rPr>
            </w:pPr>
            <w:r w:rsidRPr="00471593">
              <w:rPr>
                <w:bCs/>
                <w:szCs w:val="28"/>
              </w:rPr>
              <w:t>002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F6565" w14:textId="77777777" w:rsidR="0027718E" w:rsidRPr="00471593" w:rsidRDefault="0027718E" w:rsidP="00471593">
            <w:pPr>
              <w:spacing w:line="240" w:lineRule="auto"/>
              <w:ind w:right="-2" w:firstLine="0"/>
              <w:jc w:val="center"/>
              <w:rPr>
                <w:bCs/>
                <w:szCs w:val="28"/>
              </w:rPr>
            </w:pPr>
            <w:r w:rsidRPr="00471593">
              <w:rPr>
                <w:bCs/>
                <w:szCs w:val="28"/>
              </w:rPr>
              <w:t>01030100100000810</w:t>
            </w:r>
          </w:p>
        </w:tc>
        <w:tc>
          <w:tcPr>
            <w:tcW w:w="6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193C1" w14:textId="77777777" w:rsidR="0027718E" w:rsidRPr="00471593" w:rsidRDefault="0027718E" w:rsidP="00471593">
            <w:pPr>
              <w:spacing w:line="240" w:lineRule="auto"/>
              <w:ind w:right="-2" w:firstLine="0"/>
              <w:jc w:val="both"/>
              <w:rPr>
                <w:b/>
                <w:bCs/>
                <w:szCs w:val="28"/>
              </w:rPr>
            </w:pPr>
            <w:r w:rsidRPr="00471593">
              <w:rPr>
                <w:szCs w:val="28"/>
              </w:rPr>
              <w:t xml:space="preserve">Погашение бюджетами сельских поселений </w:t>
            </w:r>
            <w:proofErr w:type="gramStart"/>
            <w:r w:rsidRPr="00471593">
              <w:rPr>
                <w:szCs w:val="28"/>
              </w:rPr>
              <w:t>кредитов  от</w:t>
            </w:r>
            <w:proofErr w:type="gramEnd"/>
            <w:r w:rsidRPr="00471593">
              <w:rPr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27718E" w:rsidRPr="00471593" w14:paraId="1BAF9419" w14:textId="77777777" w:rsidTr="0027718E">
        <w:trPr>
          <w:trHeight w:val="580"/>
          <w:jc w:val="center"/>
        </w:trP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EA45" w14:textId="77777777" w:rsidR="0027718E" w:rsidRPr="00471593" w:rsidRDefault="0027718E" w:rsidP="00471593">
            <w:pPr>
              <w:spacing w:line="240" w:lineRule="auto"/>
              <w:ind w:right="-2" w:firstLine="0"/>
              <w:rPr>
                <w:bCs/>
                <w:szCs w:val="28"/>
              </w:rPr>
            </w:pPr>
            <w:r w:rsidRPr="00471593">
              <w:rPr>
                <w:bCs/>
                <w:szCs w:val="28"/>
              </w:rPr>
              <w:t>002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41981" w14:textId="77777777" w:rsidR="0027718E" w:rsidRPr="00471593" w:rsidRDefault="0027718E" w:rsidP="00471593">
            <w:pPr>
              <w:spacing w:line="240" w:lineRule="auto"/>
              <w:ind w:right="-2" w:firstLine="0"/>
              <w:jc w:val="center"/>
              <w:rPr>
                <w:bCs/>
                <w:szCs w:val="28"/>
              </w:rPr>
            </w:pPr>
            <w:r w:rsidRPr="00471593">
              <w:rPr>
                <w:bCs/>
                <w:szCs w:val="28"/>
              </w:rPr>
              <w:t>01060502100000640</w:t>
            </w:r>
          </w:p>
        </w:tc>
        <w:tc>
          <w:tcPr>
            <w:tcW w:w="6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34BCC" w14:textId="77777777" w:rsidR="0027718E" w:rsidRPr="00471593" w:rsidRDefault="0027718E" w:rsidP="00471593">
            <w:pPr>
              <w:spacing w:line="240" w:lineRule="auto"/>
              <w:ind w:right="-2" w:firstLine="0"/>
              <w:jc w:val="both"/>
              <w:rPr>
                <w:bCs/>
                <w:szCs w:val="28"/>
              </w:rPr>
            </w:pPr>
            <w:r w:rsidRPr="00471593">
              <w:rPr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27718E" w:rsidRPr="00471593" w14:paraId="22DBF5A8" w14:textId="77777777" w:rsidTr="001417E3">
        <w:trPr>
          <w:trHeight w:val="492"/>
          <w:jc w:val="center"/>
        </w:trP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4565" w14:textId="77777777" w:rsidR="0027718E" w:rsidRPr="00471593" w:rsidRDefault="0027718E" w:rsidP="00471593">
            <w:pPr>
              <w:spacing w:line="240" w:lineRule="auto"/>
              <w:ind w:right="-2" w:firstLine="0"/>
              <w:rPr>
                <w:b/>
                <w:szCs w:val="28"/>
              </w:rPr>
            </w:pPr>
            <w:r w:rsidRPr="00471593">
              <w:rPr>
                <w:b/>
                <w:szCs w:val="28"/>
              </w:rPr>
              <w:t>000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00404" w14:textId="77777777" w:rsidR="0027718E" w:rsidRPr="00471593" w:rsidRDefault="0027718E" w:rsidP="00471593">
            <w:pPr>
              <w:spacing w:line="240" w:lineRule="auto"/>
              <w:ind w:right="-2" w:firstLine="0"/>
              <w:jc w:val="center"/>
              <w:rPr>
                <w:b/>
                <w:szCs w:val="28"/>
              </w:rPr>
            </w:pPr>
          </w:p>
        </w:tc>
        <w:tc>
          <w:tcPr>
            <w:tcW w:w="6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6DC80" w14:textId="77777777" w:rsidR="0027718E" w:rsidRPr="00471593" w:rsidRDefault="0027718E" w:rsidP="00471593">
            <w:pPr>
              <w:spacing w:line="240" w:lineRule="auto"/>
              <w:ind w:right="-2" w:firstLine="0"/>
              <w:jc w:val="both"/>
              <w:rPr>
                <w:b/>
                <w:szCs w:val="28"/>
              </w:rPr>
            </w:pPr>
            <w:r w:rsidRPr="00471593">
              <w:rPr>
                <w:b/>
                <w:szCs w:val="28"/>
              </w:rPr>
              <w:t>Иные источники финансирования дефицита районного бюджета, администрирование которых может осуществляться главными администраторами источников финансирования дефицита районного бюджета в пределах их компетенции</w:t>
            </w:r>
          </w:p>
          <w:p w14:paraId="22C60C8B" w14:textId="77777777" w:rsidR="00B574E2" w:rsidRPr="00471593" w:rsidRDefault="00B574E2" w:rsidP="00471593">
            <w:pPr>
              <w:spacing w:line="240" w:lineRule="auto"/>
              <w:ind w:right="-2" w:firstLine="0"/>
              <w:jc w:val="both"/>
              <w:rPr>
                <w:b/>
                <w:szCs w:val="28"/>
              </w:rPr>
            </w:pPr>
          </w:p>
        </w:tc>
      </w:tr>
      <w:tr w:rsidR="0027718E" w:rsidRPr="00471593" w14:paraId="7E7C06EF" w14:textId="77777777" w:rsidTr="001417E3">
        <w:trPr>
          <w:trHeight w:val="20"/>
          <w:jc w:val="center"/>
        </w:trP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FA9B" w14:textId="77777777" w:rsidR="0027718E" w:rsidRPr="00471593" w:rsidRDefault="0027718E" w:rsidP="00471593">
            <w:pPr>
              <w:spacing w:line="240" w:lineRule="auto"/>
              <w:ind w:right="-2" w:firstLine="0"/>
              <w:rPr>
                <w:szCs w:val="28"/>
              </w:rPr>
            </w:pPr>
            <w:r w:rsidRPr="00471593">
              <w:rPr>
                <w:szCs w:val="28"/>
              </w:rPr>
              <w:t>000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9FE93" w14:textId="77777777" w:rsidR="0027718E" w:rsidRPr="00471593" w:rsidRDefault="0027718E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01050201100000510</w:t>
            </w:r>
          </w:p>
        </w:tc>
        <w:tc>
          <w:tcPr>
            <w:tcW w:w="6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82764" w14:textId="77777777" w:rsidR="0027718E" w:rsidRPr="00471593" w:rsidRDefault="0027718E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27718E" w:rsidRPr="00471593" w14:paraId="7793A0F9" w14:textId="77777777" w:rsidTr="001417E3">
        <w:trPr>
          <w:trHeight w:val="20"/>
          <w:jc w:val="center"/>
        </w:trPr>
        <w:tc>
          <w:tcPr>
            <w:tcW w:w="1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F655" w14:textId="77777777" w:rsidR="0027718E" w:rsidRPr="00471593" w:rsidRDefault="0027718E" w:rsidP="00471593">
            <w:pPr>
              <w:spacing w:line="240" w:lineRule="auto"/>
              <w:ind w:right="-2" w:firstLine="0"/>
              <w:rPr>
                <w:szCs w:val="28"/>
              </w:rPr>
            </w:pPr>
            <w:r w:rsidRPr="00471593">
              <w:rPr>
                <w:szCs w:val="28"/>
              </w:rPr>
              <w:t>000</w:t>
            </w:r>
          </w:p>
        </w:tc>
        <w:tc>
          <w:tcPr>
            <w:tcW w:w="2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1104B" w14:textId="77777777" w:rsidR="0027718E" w:rsidRPr="00471593" w:rsidRDefault="0027718E" w:rsidP="00471593">
            <w:pPr>
              <w:spacing w:line="240" w:lineRule="auto"/>
              <w:ind w:right="-2" w:firstLine="0"/>
              <w:jc w:val="center"/>
              <w:rPr>
                <w:szCs w:val="28"/>
              </w:rPr>
            </w:pPr>
            <w:r w:rsidRPr="00471593">
              <w:rPr>
                <w:szCs w:val="28"/>
              </w:rPr>
              <w:t>01050201100000610</w:t>
            </w:r>
          </w:p>
        </w:tc>
        <w:tc>
          <w:tcPr>
            <w:tcW w:w="6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AD900" w14:textId="77777777" w:rsidR="0027718E" w:rsidRPr="00471593" w:rsidRDefault="0027718E" w:rsidP="00471593">
            <w:pPr>
              <w:spacing w:line="240" w:lineRule="auto"/>
              <w:ind w:right="-2" w:firstLine="0"/>
              <w:jc w:val="both"/>
              <w:rPr>
                <w:szCs w:val="28"/>
              </w:rPr>
            </w:pPr>
            <w:r w:rsidRPr="00471593"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759377B3" w14:textId="77777777" w:rsidR="00C53D6C" w:rsidRPr="00471593" w:rsidRDefault="00C53D6C" w:rsidP="00471593">
      <w:pPr>
        <w:spacing w:line="240" w:lineRule="auto"/>
        <w:ind w:right="-2" w:firstLine="0"/>
        <w:jc w:val="center"/>
        <w:rPr>
          <w:szCs w:val="28"/>
        </w:rPr>
      </w:pPr>
    </w:p>
    <w:p w14:paraId="7A267BDA" w14:textId="77777777" w:rsidR="007230F2" w:rsidRPr="00471593" w:rsidRDefault="007230F2" w:rsidP="00471593">
      <w:pPr>
        <w:spacing w:line="240" w:lineRule="auto"/>
        <w:ind w:right="-2" w:firstLine="0"/>
        <w:jc w:val="right"/>
        <w:rPr>
          <w:szCs w:val="28"/>
        </w:rPr>
      </w:pPr>
      <w:r w:rsidRPr="00471593">
        <w:rPr>
          <w:szCs w:val="28"/>
        </w:rPr>
        <w:lastRenderedPageBreak/>
        <w:t xml:space="preserve">                                                 Приложение 3</w:t>
      </w:r>
    </w:p>
    <w:p w14:paraId="316A614B" w14:textId="77777777" w:rsidR="00967F59" w:rsidRPr="00471593" w:rsidRDefault="007230F2" w:rsidP="00471593">
      <w:pPr>
        <w:spacing w:line="240" w:lineRule="auto"/>
        <w:ind w:right="-2" w:firstLine="0"/>
        <w:jc w:val="right"/>
        <w:rPr>
          <w:szCs w:val="28"/>
        </w:rPr>
      </w:pPr>
      <w:r w:rsidRPr="00471593">
        <w:rPr>
          <w:szCs w:val="28"/>
        </w:rPr>
        <w:t xml:space="preserve">к постановлению </w:t>
      </w:r>
      <w:r w:rsidR="00967F59" w:rsidRPr="00471593">
        <w:rPr>
          <w:szCs w:val="28"/>
        </w:rPr>
        <w:t>администрации</w:t>
      </w:r>
    </w:p>
    <w:p w14:paraId="592340E7" w14:textId="77777777" w:rsidR="007230F2" w:rsidRPr="00471593" w:rsidRDefault="00967F59" w:rsidP="00471593">
      <w:pPr>
        <w:spacing w:line="240" w:lineRule="auto"/>
        <w:ind w:right="-2" w:firstLine="0"/>
        <w:jc w:val="right"/>
        <w:rPr>
          <w:szCs w:val="28"/>
        </w:rPr>
      </w:pPr>
      <w:r w:rsidRPr="00471593">
        <w:rPr>
          <w:szCs w:val="28"/>
        </w:rPr>
        <w:t xml:space="preserve"> </w:t>
      </w:r>
      <w:r w:rsidR="0027718E" w:rsidRPr="00471593">
        <w:rPr>
          <w:szCs w:val="28"/>
        </w:rPr>
        <w:t>Кутафин</w:t>
      </w:r>
      <w:r w:rsidRPr="00471593">
        <w:rPr>
          <w:szCs w:val="28"/>
        </w:rPr>
        <w:t>ского сельского поселения</w:t>
      </w:r>
    </w:p>
    <w:p w14:paraId="387DC2C6" w14:textId="77777777" w:rsidR="007230F2" w:rsidRPr="00471593" w:rsidRDefault="007230F2" w:rsidP="00471593">
      <w:pPr>
        <w:spacing w:line="240" w:lineRule="auto"/>
        <w:ind w:right="-2" w:firstLine="0"/>
        <w:jc w:val="right"/>
        <w:rPr>
          <w:szCs w:val="28"/>
        </w:rPr>
      </w:pPr>
      <w:r w:rsidRPr="00471593">
        <w:rPr>
          <w:szCs w:val="28"/>
        </w:rPr>
        <w:t>Кромского района Орловской области</w:t>
      </w:r>
    </w:p>
    <w:p w14:paraId="4BA5EC23" w14:textId="158BDBBA" w:rsidR="007230F2" w:rsidRPr="00471593" w:rsidRDefault="007230F2" w:rsidP="00471593">
      <w:pPr>
        <w:spacing w:line="240" w:lineRule="auto"/>
        <w:ind w:right="-2" w:firstLine="0"/>
        <w:jc w:val="center"/>
        <w:rPr>
          <w:szCs w:val="28"/>
        </w:rPr>
      </w:pPr>
      <w:r w:rsidRPr="00471593">
        <w:rPr>
          <w:szCs w:val="28"/>
        </w:rPr>
        <w:t xml:space="preserve">                                                                                 </w:t>
      </w:r>
      <w:proofErr w:type="gramStart"/>
      <w:r w:rsidR="00187EF9" w:rsidRPr="00471593">
        <w:rPr>
          <w:bCs/>
          <w:szCs w:val="28"/>
        </w:rPr>
        <w:t>от  «</w:t>
      </w:r>
      <w:proofErr w:type="gramEnd"/>
      <w:r w:rsidR="00187EF9" w:rsidRPr="00471593">
        <w:rPr>
          <w:bCs/>
          <w:szCs w:val="28"/>
        </w:rPr>
        <w:t xml:space="preserve"> 27 »  декабря 202г. № </w:t>
      </w:r>
      <w:r w:rsidR="00CD1D60" w:rsidRPr="00471593">
        <w:rPr>
          <w:bCs/>
          <w:szCs w:val="28"/>
        </w:rPr>
        <w:t xml:space="preserve"> 48</w:t>
      </w:r>
      <w:r w:rsidR="00187EF9" w:rsidRPr="00471593">
        <w:rPr>
          <w:bCs/>
          <w:szCs w:val="28"/>
        </w:rPr>
        <w:t xml:space="preserve">  </w:t>
      </w:r>
    </w:p>
    <w:p w14:paraId="3760DC1F" w14:textId="77777777" w:rsidR="007230F2" w:rsidRPr="00471593" w:rsidRDefault="007230F2" w:rsidP="00471593">
      <w:pPr>
        <w:pStyle w:val="ConsPlusNormal"/>
        <w:ind w:right="-2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9E97033" w14:textId="77777777" w:rsidR="00C53D6C" w:rsidRPr="00471593" w:rsidRDefault="00C53D6C" w:rsidP="0047159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B820D53" w14:textId="77777777" w:rsidR="00C53D6C" w:rsidRPr="00471593" w:rsidRDefault="00F32448" w:rsidP="00471593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593">
        <w:rPr>
          <w:rFonts w:ascii="Times New Roman" w:hAnsi="Times New Roman" w:cs="Times New Roman"/>
          <w:b/>
          <w:sz w:val="28"/>
          <w:szCs w:val="28"/>
        </w:rPr>
        <w:t xml:space="preserve">Порядок и сроки внесения изменений в перечень главных администраторов доходов бюджета </w:t>
      </w:r>
      <w:r w:rsidR="00967F59" w:rsidRPr="0047159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7718E" w:rsidRPr="00471593">
        <w:rPr>
          <w:rFonts w:ascii="Times New Roman" w:hAnsi="Times New Roman" w:cs="Times New Roman"/>
          <w:b/>
          <w:sz w:val="28"/>
          <w:szCs w:val="28"/>
        </w:rPr>
        <w:t>Кутафин</w:t>
      </w:r>
      <w:r w:rsidR="00967F59" w:rsidRPr="00471593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14:paraId="3745F6DB" w14:textId="77777777" w:rsidR="00C53D6C" w:rsidRPr="00471593" w:rsidRDefault="00C53D6C" w:rsidP="0047159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21BF0E6" w14:textId="77777777" w:rsidR="00F32448" w:rsidRPr="00471593" w:rsidRDefault="00F32448" w:rsidP="00471593">
      <w:pPr>
        <w:spacing w:line="240" w:lineRule="auto"/>
        <w:ind w:right="-2" w:firstLine="0"/>
        <w:jc w:val="both"/>
        <w:rPr>
          <w:bCs/>
          <w:szCs w:val="28"/>
        </w:rPr>
      </w:pPr>
      <w:r w:rsidRPr="00471593">
        <w:rPr>
          <w:szCs w:val="28"/>
        </w:rPr>
        <w:t xml:space="preserve">1.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 1569, и устанавливает порядок и сроки внесения изменений в перечень главных администраторов доходов бюджета </w:t>
      </w:r>
      <w:r w:rsidR="00967F59" w:rsidRPr="00471593">
        <w:rPr>
          <w:szCs w:val="28"/>
        </w:rPr>
        <w:t xml:space="preserve">администрации </w:t>
      </w:r>
      <w:r w:rsidR="0027718E" w:rsidRPr="00471593">
        <w:rPr>
          <w:szCs w:val="28"/>
        </w:rPr>
        <w:t>Кутафин</w:t>
      </w:r>
      <w:r w:rsidR="00967F59" w:rsidRPr="00471593">
        <w:rPr>
          <w:szCs w:val="28"/>
        </w:rPr>
        <w:t>ского сельского поселения</w:t>
      </w:r>
      <w:r w:rsidRPr="00471593">
        <w:rPr>
          <w:bCs/>
          <w:szCs w:val="28"/>
        </w:rPr>
        <w:t xml:space="preserve"> </w:t>
      </w:r>
      <w:r w:rsidRPr="00471593">
        <w:rPr>
          <w:szCs w:val="28"/>
        </w:rPr>
        <w:t>(далее – перечень главных администраторов доходов).</w:t>
      </w:r>
    </w:p>
    <w:p w14:paraId="54F56A04" w14:textId="77777777" w:rsidR="00F32448" w:rsidRPr="00471593" w:rsidRDefault="00F32448" w:rsidP="00471593">
      <w:pPr>
        <w:spacing w:line="240" w:lineRule="auto"/>
        <w:ind w:right="-2" w:firstLine="0"/>
        <w:jc w:val="both"/>
        <w:rPr>
          <w:szCs w:val="28"/>
        </w:rPr>
      </w:pPr>
      <w:r w:rsidRPr="00471593">
        <w:rPr>
          <w:szCs w:val="28"/>
        </w:rPr>
        <w:t>2. В перечень главных администраторов доходов могут быть внесены изменения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бюджета.</w:t>
      </w:r>
    </w:p>
    <w:p w14:paraId="65F0F9B6" w14:textId="77777777" w:rsidR="00F32448" w:rsidRPr="00471593" w:rsidRDefault="00F32448" w:rsidP="00471593">
      <w:pPr>
        <w:spacing w:line="240" w:lineRule="auto"/>
        <w:ind w:right="-2" w:firstLine="0"/>
        <w:jc w:val="both"/>
        <w:rPr>
          <w:bCs/>
          <w:szCs w:val="28"/>
        </w:rPr>
      </w:pPr>
      <w:r w:rsidRPr="00471593">
        <w:rPr>
          <w:szCs w:val="28"/>
        </w:rPr>
        <w:t xml:space="preserve">3. Главные администраторы доходов бюджета в случае возникновения необходимости внесения изменений в перечень главных администраторов доходов в соответствии с пунктом 2 Порядка представляют в </w:t>
      </w:r>
      <w:r w:rsidR="00967F59" w:rsidRPr="00471593">
        <w:rPr>
          <w:szCs w:val="28"/>
        </w:rPr>
        <w:t xml:space="preserve">администрацию </w:t>
      </w:r>
      <w:r w:rsidR="0027718E" w:rsidRPr="00471593">
        <w:rPr>
          <w:szCs w:val="28"/>
        </w:rPr>
        <w:t>Кутафин</w:t>
      </w:r>
      <w:r w:rsidR="00967F59" w:rsidRPr="00471593">
        <w:rPr>
          <w:szCs w:val="28"/>
        </w:rPr>
        <w:t xml:space="preserve">ского сельского поселения </w:t>
      </w:r>
      <w:r w:rsidRPr="00471593">
        <w:rPr>
          <w:szCs w:val="28"/>
        </w:rPr>
        <w:t>соответствующие предложения с указанием следующей информации:</w:t>
      </w:r>
    </w:p>
    <w:p w14:paraId="68A8A849" w14:textId="77777777" w:rsidR="00F32448" w:rsidRPr="00471593" w:rsidRDefault="00F32448" w:rsidP="00471593">
      <w:pPr>
        <w:pStyle w:val="1"/>
        <w:tabs>
          <w:tab w:val="left" w:pos="99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471593">
        <w:rPr>
          <w:rFonts w:ascii="Times New Roman" w:hAnsi="Times New Roman"/>
          <w:sz w:val="28"/>
          <w:szCs w:val="28"/>
        </w:rPr>
        <w:t>основания для внесения изменений в перечень главных администраторов доходов бюджета;</w:t>
      </w:r>
    </w:p>
    <w:p w14:paraId="294CEB50" w14:textId="77777777" w:rsidR="00F32448" w:rsidRPr="00471593" w:rsidRDefault="00F32448" w:rsidP="00471593">
      <w:pPr>
        <w:pStyle w:val="1"/>
        <w:tabs>
          <w:tab w:val="left" w:pos="99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471593">
        <w:rPr>
          <w:rFonts w:ascii="Times New Roman" w:hAnsi="Times New Roman"/>
          <w:sz w:val="28"/>
          <w:szCs w:val="28"/>
        </w:rPr>
        <w:t>наименование и код главного администратора доходов бюджета;</w:t>
      </w:r>
    </w:p>
    <w:p w14:paraId="06EC1A08" w14:textId="77777777" w:rsidR="00F32448" w:rsidRPr="00471593" w:rsidRDefault="00F32448" w:rsidP="00471593">
      <w:pPr>
        <w:pStyle w:val="1"/>
        <w:tabs>
          <w:tab w:val="left" w:pos="99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471593">
        <w:rPr>
          <w:rFonts w:ascii="Times New Roman" w:hAnsi="Times New Roman"/>
          <w:sz w:val="28"/>
          <w:szCs w:val="28"/>
        </w:rPr>
        <w:t>код вида (подвида) доходов бюджета;</w:t>
      </w:r>
    </w:p>
    <w:p w14:paraId="2AAF60B3" w14:textId="77777777" w:rsidR="00F32448" w:rsidRPr="00471593" w:rsidRDefault="00F32448" w:rsidP="00471593">
      <w:pPr>
        <w:pStyle w:val="1"/>
        <w:tabs>
          <w:tab w:val="left" w:pos="99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471593">
        <w:rPr>
          <w:rFonts w:ascii="Times New Roman" w:hAnsi="Times New Roman"/>
          <w:sz w:val="28"/>
          <w:szCs w:val="28"/>
        </w:rPr>
        <w:t>наименование кода вида (подвида) доходов бюджета.</w:t>
      </w:r>
    </w:p>
    <w:p w14:paraId="251D8AEC" w14:textId="77777777" w:rsidR="00F32448" w:rsidRPr="00471593" w:rsidRDefault="00F32448" w:rsidP="00471593">
      <w:pPr>
        <w:pStyle w:val="1"/>
        <w:tabs>
          <w:tab w:val="left" w:pos="709"/>
          <w:tab w:val="left" w:pos="851"/>
          <w:tab w:val="left" w:pos="99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471593">
        <w:rPr>
          <w:rFonts w:ascii="Times New Roman" w:hAnsi="Times New Roman"/>
          <w:sz w:val="28"/>
          <w:szCs w:val="28"/>
        </w:rPr>
        <w:t xml:space="preserve">4. </w:t>
      </w:r>
      <w:r w:rsidR="00967F59" w:rsidRPr="00471593">
        <w:rPr>
          <w:rFonts w:ascii="Times New Roman" w:hAnsi="Times New Roman"/>
          <w:sz w:val="28"/>
          <w:szCs w:val="28"/>
        </w:rPr>
        <w:t xml:space="preserve">Администрации </w:t>
      </w:r>
      <w:r w:rsidR="0027718E" w:rsidRPr="00471593">
        <w:rPr>
          <w:rFonts w:ascii="Times New Roman" w:hAnsi="Times New Roman"/>
          <w:sz w:val="28"/>
          <w:szCs w:val="28"/>
        </w:rPr>
        <w:t>Кутафин</w:t>
      </w:r>
      <w:r w:rsidR="00967F59" w:rsidRPr="00471593">
        <w:rPr>
          <w:rFonts w:ascii="Times New Roman" w:hAnsi="Times New Roman"/>
          <w:sz w:val="28"/>
          <w:szCs w:val="28"/>
        </w:rPr>
        <w:t>ского сельского поселения</w:t>
      </w:r>
      <w:r w:rsidRPr="00471593">
        <w:rPr>
          <w:rFonts w:ascii="Times New Roman" w:hAnsi="Times New Roman"/>
          <w:sz w:val="28"/>
          <w:szCs w:val="28"/>
        </w:rPr>
        <w:t>:</w:t>
      </w:r>
    </w:p>
    <w:p w14:paraId="796735AE" w14:textId="77777777" w:rsidR="00F32448" w:rsidRPr="00471593" w:rsidRDefault="00F32448" w:rsidP="00471593">
      <w:pPr>
        <w:pStyle w:val="1"/>
        <w:tabs>
          <w:tab w:val="left" w:pos="851"/>
          <w:tab w:val="left" w:pos="99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471593">
        <w:rPr>
          <w:rFonts w:ascii="Times New Roman" w:hAnsi="Times New Roman"/>
          <w:sz w:val="28"/>
          <w:szCs w:val="28"/>
        </w:rPr>
        <w:t xml:space="preserve">4.1. В течение пяти рабочих дней, следующих за датой поступления информации, указанной в пункте 3 Порядка, рассматривает ее на соответствие выполняемых главным администратором доходов бюджета полномочий и бюджетной классификации Российской Федерации. </w:t>
      </w:r>
    </w:p>
    <w:p w14:paraId="07834C06" w14:textId="77777777" w:rsidR="00F32448" w:rsidRPr="00471593" w:rsidRDefault="00F32448" w:rsidP="00471593">
      <w:pPr>
        <w:pStyle w:val="1"/>
        <w:tabs>
          <w:tab w:val="left" w:pos="851"/>
          <w:tab w:val="left" w:pos="99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471593">
        <w:rPr>
          <w:rFonts w:ascii="Times New Roman" w:hAnsi="Times New Roman"/>
          <w:sz w:val="28"/>
          <w:szCs w:val="28"/>
        </w:rPr>
        <w:t xml:space="preserve">4.2. При отсутствии замечаний к представленной в соответствии с пуктом 3 Порядка информации в срок не позднее двадцати рабочих дней, следующих </w:t>
      </w:r>
      <w:r w:rsidRPr="00471593">
        <w:rPr>
          <w:rFonts w:ascii="Times New Roman" w:hAnsi="Times New Roman"/>
          <w:sz w:val="28"/>
          <w:szCs w:val="28"/>
        </w:rPr>
        <w:lastRenderedPageBreak/>
        <w:t xml:space="preserve">за датой ее поступления, готовит </w:t>
      </w:r>
      <w:r w:rsidR="00967F59" w:rsidRPr="00471593">
        <w:rPr>
          <w:rFonts w:ascii="Times New Roman" w:hAnsi="Times New Roman"/>
          <w:sz w:val="28"/>
          <w:szCs w:val="28"/>
        </w:rPr>
        <w:t>Распоряжение</w:t>
      </w:r>
      <w:r w:rsidRPr="00471593">
        <w:rPr>
          <w:rFonts w:ascii="Times New Roman" w:hAnsi="Times New Roman"/>
          <w:sz w:val="28"/>
          <w:szCs w:val="28"/>
        </w:rPr>
        <w:t xml:space="preserve"> </w:t>
      </w:r>
      <w:r w:rsidR="00967F59" w:rsidRPr="00471593">
        <w:rPr>
          <w:rFonts w:ascii="Times New Roman" w:hAnsi="Times New Roman"/>
          <w:sz w:val="28"/>
          <w:szCs w:val="28"/>
        </w:rPr>
        <w:t xml:space="preserve">администрации </w:t>
      </w:r>
      <w:r w:rsidR="0027718E" w:rsidRPr="00471593">
        <w:rPr>
          <w:rFonts w:ascii="Times New Roman" w:hAnsi="Times New Roman"/>
          <w:sz w:val="28"/>
          <w:szCs w:val="28"/>
        </w:rPr>
        <w:t>Кутафин</w:t>
      </w:r>
      <w:r w:rsidR="00967F59" w:rsidRPr="00471593">
        <w:rPr>
          <w:rFonts w:ascii="Times New Roman" w:hAnsi="Times New Roman"/>
          <w:sz w:val="28"/>
          <w:szCs w:val="28"/>
        </w:rPr>
        <w:t>ского сельского поселения</w:t>
      </w:r>
      <w:r w:rsidRPr="00471593">
        <w:rPr>
          <w:rFonts w:ascii="Times New Roman" w:hAnsi="Times New Roman"/>
          <w:sz w:val="28"/>
          <w:szCs w:val="28"/>
        </w:rPr>
        <w:t xml:space="preserve"> о внесении изменений в соответствующий перечень главных администраторов доходов.</w:t>
      </w:r>
    </w:p>
    <w:p w14:paraId="530846BD" w14:textId="77777777" w:rsidR="00F32448" w:rsidRPr="00471593" w:rsidRDefault="00F32448" w:rsidP="00471593">
      <w:pPr>
        <w:pStyle w:val="1"/>
        <w:tabs>
          <w:tab w:val="left" w:pos="851"/>
          <w:tab w:val="left" w:pos="99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471593">
        <w:rPr>
          <w:rFonts w:ascii="Times New Roman" w:hAnsi="Times New Roman"/>
          <w:sz w:val="28"/>
          <w:szCs w:val="28"/>
        </w:rPr>
        <w:t xml:space="preserve">4.3. В случае несоответствия представленной информации требованиям пункта 3 Порядка уведомляет главного администратора доходов бюджета об отказе </w:t>
      </w:r>
      <w:r w:rsidRPr="00471593">
        <w:rPr>
          <w:rFonts w:ascii="Times New Roman" w:hAnsi="Times New Roman"/>
          <w:bCs/>
          <w:sz w:val="28"/>
          <w:szCs w:val="28"/>
        </w:rPr>
        <w:t>внесения</w:t>
      </w:r>
      <w:r w:rsidRPr="00471593">
        <w:rPr>
          <w:rFonts w:ascii="Times New Roman" w:hAnsi="Times New Roman"/>
          <w:sz w:val="28"/>
          <w:szCs w:val="28"/>
        </w:rPr>
        <w:t xml:space="preserve"> изменений в соответствующий перечень главных администраторов доходов.</w:t>
      </w:r>
    </w:p>
    <w:p w14:paraId="7F8EA237" w14:textId="77777777" w:rsidR="0022302E" w:rsidRPr="00471593" w:rsidRDefault="0022302E" w:rsidP="00471593">
      <w:pPr>
        <w:spacing w:line="240" w:lineRule="auto"/>
        <w:ind w:right="-2" w:firstLine="0"/>
        <w:jc w:val="right"/>
        <w:rPr>
          <w:szCs w:val="28"/>
        </w:rPr>
      </w:pPr>
    </w:p>
    <w:p w14:paraId="1DF204DB" w14:textId="77777777" w:rsidR="0022302E" w:rsidRPr="00471593" w:rsidRDefault="0022302E" w:rsidP="00471593">
      <w:pPr>
        <w:spacing w:line="240" w:lineRule="auto"/>
        <w:ind w:right="-2" w:firstLine="0"/>
        <w:jc w:val="right"/>
        <w:rPr>
          <w:szCs w:val="28"/>
        </w:rPr>
      </w:pPr>
    </w:p>
    <w:p w14:paraId="68B0F62F" w14:textId="77777777" w:rsidR="0022302E" w:rsidRPr="00471593" w:rsidRDefault="0022302E" w:rsidP="00471593">
      <w:pPr>
        <w:spacing w:line="240" w:lineRule="auto"/>
        <w:ind w:right="-2" w:firstLine="0"/>
        <w:jc w:val="right"/>
        <w:rPr>
          <w:szCs w:val="28"/>
        </w:rPr>
      </w:pPr>
    </w:p>
    <w:p w14:paraId="67E164DB" w14:textId="31793514" w:rsidR="0022302E" w:rsidRDefault="0022302E" w:rsidP="00471593">
      <w:pPr>
        <w:spacing w:line="240" w:lineRule="auto"/>
        <w:ind w:right="-2" w:firstLine="0"/>
        <w:jc w:val="right"/>
        <w:rPr>
          <w:szCs w:val="28"/>
        </w:rPr>
      </w:pPr>
    </w:p>
    <w:p w14:paraId="11F61730" w14:textId="28E43487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55BFD956" w14:textId="3C019E38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251FAC5A" w14:textId="4B23C2A6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35EF3EDC" w14:textId="364B4E9F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0213F54B" w14:textId="52B5F551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299111AD" w14:textId="3D5FDDE2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21CFFE3F" w14:textId="435973E1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59BF5308" w14:textId="1BE14103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2B87C12B" w14:textId="120A677D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3430EA39" w14:textId="53964EF1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485F6345" w14:textId="0E70213D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7EB7EC76" w14:textId="70F759C2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5C3B6115" w14:textId="6D085B56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74A4E3FB" w14:textId="74CB0A31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2C52FD4D" w14:textId="06CC446C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6569A7B8" w14:textId="2154186F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323A24F4" w14:textId="7BA87B2E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098A8C0D" w14:textId="232B7769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5590C2D2" w14:textId="2D8EDDAA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5CDA8165" w14:textId="45A2FA33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18654FB2" w14:textId="01AF18FD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355E53AA" w14:textId="7EBC6B9C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1D794220" w14:textId="4FEA823E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72935C56" w14:textId="1A4A4AF4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2F2A21EC" w14:textId="7E6425CF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630B768D" w14:textId="49CFDEE8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46A74266" w14:textId="19AB0DE9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524168BA" w14:textId="325B938B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7E380B84" w14:textId="471EC6DB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02BF9BCD" w14:textId="0BC8AB97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2C6B8877" w14:textId="345F0813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3CC59D1A" w14:textId="0428C8A0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2BA55993" w14:textId="016A1FC4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5F5160FE" w14:textId="5002D25B" w:rsidR="004A1115" w:rsidRDefault="004A1115" w:rsidP="00471593">
      <w:pPr>
        <w:spacing w:line="240" w:lineRule="auto"/>
        <w:ind w:right="-2" w:firstLine="0"/>
        <w:jc w:val="right"/>
        <w:rPr>
          <w:szCs w:val="28"/>
        </w:rPr>
      </w:pPr>
    </w:p>
    <w:p w14:paraId="55483912" w14:textId="77777777" w:rsidR="00F32448" w:rsidRPr="00471593" w:rsidRDefault="00F32448" w:rsidP="00471593">
      <w:pPr>
        <w:spacing w:line="240" w:lineRule="auto"/>
        <w:ind w:right="-2" w:firstLine="0"/>
        <w:jc w:val="right"/>
        <w:rPr>
          <w:szCs w:val="28"/>
        </w:rPr>
      </w:pPr>
      <w:r w:rsidRPr="00471593">
        <w:rPr>
          <w:szCs w:val="28"/>
        </w:rPr>
        <w:lastRenderedPageBreak/>
        <w:t xml:space="preserve">                                               Приложение 4</w:t>
      </w:r>
    </w:p>
    <w:p w14:paraId="4EC24606" w14:textId="77777777" w:rsidR="00967F59" w:rsidRPr="00471593" w:rsidRDefault="00F32448" w:rsidP="00471593">
      <w:pPr>
        <w:spacing w:line="240" w:lineRule="auto"/>
        <w:ind w:right="-2" w:firstLine="0"/>
        <w:jc w:val="right"/>
        <w:rPr>
          <w:szCs w:val="28"/>
        </w:rPr>
      </w:pPr>
      <w:r w:rsidRPr="00471593">
        <w:rPr>
          <w:szCs w:val="28"/>
        </w:rPr>
        <w:t xml:space="preserve">к постановлению </w:t>
      </w:r>
      <w:r w:rsidR="00967F59" w:rsidRPr="00471593">
        <w:rPr>
          <w:szCs w:val="28"/>
        </w:rPr>
        <w:t>администрации</w:t>
      </w:r>
    </w:p>
    <w:p w14:paraId="0E052FE5" w14:textId="77777777" w:rsidR="00F32448" w:rsidRPr="00471593" w:rsidRDefault="00967F59" w:rsidP="00471593">
      <w:pPr>
        <w:spacing w:line="240" w:lineRule="auto"/>
        <w:ind w:right="-2" w:firstLine="0"/>
        <w:jc w:val="right"/>
        <w:rPr>
          <w:szCs w:val="28"/>
        </w:rPr>
      </w:pPr>
      <w:r w:rsidRPr="00471593">
        <w:rPr>
          <w:szCs w:val="28"/>
        </w:rPr>
        <w:t xml:space="preserve"> </w:t>
      </w:r>
      <w:r w:rsidR="0027718E" w:rsidRPr="00471593">
        <w:rPr>
          <w:szCs w:val="28"/>
        </w:rPr>
        <w:t>Кутафин</w:t>
      </w:r>
      <w:r w:rsidRPr="00471593">
        <w:rPr>
          <w:szCs w:val="28"/>
        </w:rPr>
        <w:t>ского сельского поселения</w:t>
      </w:r>
      <w:r w:rsidR="00F32448" w:rsidRPr="00471593">
        <w:rPr>
          <w:szCs w:val="28"/>
        </w:rPr>
        <w:t xml:space="preserve"> </w:t>
      </w:r>
    </w:p>
    <w:p w14:paraId="780B2441" w14:textId="77777777" w:rsidR="00F32448" w:rsidRPr="00471593" w:rsidRDefault="00F32448" w:rsidP="00471593">
      <w:pPr>
        <w:spacing w:line="240" w:lineRule="auto"/>
        <w:ind w:right="-2" w:firstLine="0"/>
        <w:jc w:val="right"/>
        <w:rPr>
          <w:szCs w:val="28"/>
        </w:rPr>
      </w:pPr>
      <w:r w:rsidRPr="00471593">
        <w:rPr>
          <w:szCs w:val="28"/>
        </w:rPr>
        <w:t>Кромского района Орловской области</w:t>
      </w:r>
    </w:p>
    <w:p w14:paraId="5E7AB711" w14:textId="4044470E" w:rsidR="00F32448" w:rsidRPr="00471593" w:rsidRDefault="00CD1D60" w:rsidP="004A1115">
      <w:pPr>
        <w:pStyle w:val="ConsPlusNormal"/>
        <w:ind w:right="-2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71593">
        <w:rPr>
          <w:rFonts w:ascii="Times New Roman" w:hAnsi="Times New Roman" w:cs="Times New Roman"/>
          <w:bCs/>
          <w:sz w:val="28"/>
          <w:szCs w:val="28"/>
        </w:rPr>
        <w:t>от  «</w:t>
      </w:r>
      <w:proofErr w:type="gramEnd"/>
      <w:r w:rsidRPr="00471593">
        <w:rPr>
          <w:rFonts w:ascii="Times New Roman" w:hAnsi="Times New Roman" w:cs="Times New Roman"/>
          <w:bCs/>
          <w:sz w:val="28"/>
          <w:szCs w:val="28"/>
        </w:rPr>
        <w:t xml:space="preserve"> 27 »  декабря 202г. № 48</w:t>
      </w:r>
    </w:p>
    <w:p w14:paraId="24CDDEEB" w14:textId="77777777" w:rsidR="00F32448" w:rsidRPr="00471593" w:rsidRDefault="00F32448" w:rsidP="0047159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8EDABC0" w14:textId="77777777" w:rsidR="00F32448" w:rsidRPr="00471593" w:rsidRDefault="00F32448" w:rsidP="00471593">
      <w:pPr>
        <w:pStyle w:val="ConsPlusNormal"/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593">
        <w:rPr>
          <w:rFonts w:ascii="Times New Roman" w:hAnsi="Times New Roman" w:cs="Times New Roman"/>
          <w:b/>
          <w:sz w:val="28"/>
          <w:szCs w:val="28"/>
        </w:rPr>
        <w:t xml:space="preserve">Порядок и сроки внесения изменений в перечень главных администраторов источников финансирования дефицита бюджета </w:t>
      </w:r>
      <w:r w:rsidR="00967F59" w:rsidRPr="0047159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7718E" w:rsidRPr="00471593">
        <w:rPr>
          <w:rFonts w:ascii="Times New Roman" w:hAnsi="Times New Roman" w:cs="Times New Roman"/>
          <w:b/>
          <w:sz w:val="28"/>
          <w:szCs w:val="28"/>
        </w:rPr>
        <w:t>Кутафин</w:t>
      </w:r>
      <w:r w:rsidR="00967F59" w:rsidRPr="00471593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14:paraId="20E29814" w14:textId="77777777" w:rsidR="00967F59" w:rsidRPr="00471593" w:rsidRDefault="00967F59" w:rsidP="00471593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FF0FB01" w14:textId="77777777" w:rsidR="00F97BB1" w:rsidRPr="00471593" w:rsidRDefault="00F97BB1" w:rsidP="00471593">
      <w:pPr>
        <w:spacing w:line="240" w:lineRule="auto"/>
        <w:ind w:right="-2" w:firstLine="0"/>
        <w:jc w:val="both"/>
        <w:rPr>
          <w:bCs/>
          <w:szCs w:val="28"/>
        </w:rPr>
      </w:pPr>
      <w:r w:rsidRPr="00471593">
        <w:rPr>
          <w:szCs w:val="28"/>
        </w:rPr>
        <w:t xml:space="preserve">1.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 1569, и устанавливает порядок и сроки внесения изменений в перечень главных администраторов источников финансирования дефицита бюджета </w:t>
      </w:r>
      <w:r w:rsidR="00967F59" w:rsidRPr="00471593">
        <w:rPr>
          <w:szCs w:val="28"/>
        </w:rPr>
        <w:t xml:space="preserve">администрации </w:t>
      </w:r>
      <w:r w:rsidR="0027718E" w:rsidRPr="00471593">
        <w:rPr>
          <w:szCs w:val="28"/>
        </w:rPr>
        <w:t>Кутафин</w:t>
      </w:r>
      <w:r w:rsidR="00967F59" w:rsidRPr="00471593">
        <w:rPr>
          <w:szCs w:val="28"/>
        </w:rPr>
        <w:t>ского сельского поселения</w:t>
      </w:r>
      <w:r w:rsidRPr="00471593">
        <w:rPr>
          <w:bCs/>
          <w:szCs w:val="28"/>
        </w:rPr>
        <w:t xml:space="preserve">. </w:t>
      </w:r>
    </w:p>
    <w:p w14:paraId="4ADA10A2" w14:textId="77777777" w:rsidR="00F97BB1" w:rsidRPr="00471593" w:rsidRDefault="00F97BB1" w:rsidP="00471593">
      <w:pPr>
        <w:spacing w:line="240" w:lineRule="auto"/>
        <w:ind w:right="-2" w:firstLine="0"/>
        <w:jc w:val="both"/>
        <w:rPr>
          <w:szCs w:val="28"/>
        </w:rPr>
      </w:pPr>
      <w:r w:rsidRPr="00471593">
        <w:rPr>
          <w:szCs w:val="28"/>
        </w:rPr>
        <w:t>2. В перечень главных администраторов источников финансирования дефицита бюджета могут быть внесены изменения 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дефицита бюджета.</w:t>
      </w:r>
    </w:p>
    <w:p w14:paraId="2ABCE454" w14:textId="77777777" w:rsidR="00F97BB1" w:rsidRPr="00471593" w:rsidRDefault="00F97BB1" w:rsidP="00471593">
      <w:pPr>
        <w:spacing w:line="240" w:lineRule="auto"/>
        <w:ind w:right="-2" w:firstLine="0"/>
        <w:jc w:val="both"/>
        <w:rPr>
          <w:bCs/>
          <w:szCs w:val="28"/>
        </w:rPr>
      </w:pPr>
      <w:r w:rsidRPr="00471593">
        <w:rPr>
          <w:szCs w:val="28"/>
        </w:rPr>
        <w:t xml:space="preserve">3. Главные администраторы источников финансирования дефицита бюджета в случае возникновения необходимости внесения изменений в перечень главных администраторов источников финансирования дефицита бюджета в соответствии с пунктом 2 Порядка представляют в </w:t>
      </w:r>
      <w:r w:rsidR="00967F59" w:rsidRPr="00471593">
        <w:rPr>
          <w:szCs w:val="28"/>
        </w:rPr>
        <w:t xml:space="preserve">администрацию </w:t>
      </w:r>
      <w:r w:rsidR="0027718E" w:rsidRPr="00471593">
        <w:rPr>
          <w:szCs w:val="28"/>
        </w:rPr>
        <w:t>Кутафин</w:t>
      </w:r>
      <w:r w:rsidR="00967F59" w:rsidRPr="00471593">
        <w:rPr>
          <w:szCs w:val="28"/>
        </w:rPr>
        <w:t>ского сельского поселения</w:t>
      </w:r>
      <w:r w:rsidRPr="00471593">
        <w:rPr>
          <w:szCs w:val="28"/>
        </w:rPr>
        <w:t xml:space="preserve"> соответствующие предложения с указанием следующей информации:</w:t>
      </w:r>
    </w:p>
    <w:p w14:paraId="2B903D50" w14:textId="77777777" w:rsidR="00F97BB1" w:rsidRPr="00471593" w:rsidRDefault="00F97BB1" w:rsidP="00471593">
      <w:pPr>
        <w:pStyle w:val="1"/>
        <w:tabs>
          <w:tab w:val="left" w:pos="99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471593">
        <w:rPr>
          <w:rFonts w:ascii="Times New Roman" w:hAnsi="Times New Roman"/>
          <w:sz w:val="28"/>
          <w:szCs w:val="28"/>
        </w:rPr>
        <w:t>основания для внесения изменений в перечень главных администраторов источников финансирования дефицита бюджета;</w:t>
      </w:r>
    </w:p>
    <w:p w14:paraId="578CF4E3" w14:textId="77777777" w:rsidR="00F97BB1" w:rsidRPr="00471593" w:rsidRDefault="00F97BB1" w:rsidP="00471593">
      <w:pPr>
        <w:pStyle w:val="1"/>
        <w:tabs>
          <w:tab w:val="left" w:pos="99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471593">
        <w:rPr>
          <w:rFonts w:ascii="Times New Roman" w:hAnsi="Times New Roman"/>
          <w:sz w:val="28"/>
          <w:szCs w:val="28"/>
        </w:rPr>
        <w:t>наименование и код главного администратора источников финансирования дефицита бюджета;</w:t>
      </w:r>
    </w:p>
    <w:p w14:paraId="559B859A" w14:textId="77777777" w:rsidR="00F97BB1" w:rsidRPr="00471593" w:rsidRDefault="00F97BB1" w:rsidP="00471593">
      <w:pPr>
        <w:pStyle w:val="1"/>
        <w:tabs>
          <w:tab w:val="left" w:pos="99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471593">
        <w:rPr>
          <w:rFonts w:ascii="Times New Roman" w:hAnsi="Times New Roman"/>
          <w:sz w:val="28"/>
          <w:szCs w:val="28"/>
        </w:rPr>
        <w:t>код вида (подвида) источников финансирования дефицита бюджета;</w:t>
      </w:r>
    </w:p>
    <w:p w14:paraId="4A613651" w14:textId="77777777" w:rsidR="00F97BB1" w:rsidRPr="00471593" w:rsidRDefault="00F97BB1" w:rsidP="00471593">
      <w:pPr>
        <w:pStyle w:val="1"/>
        <w:tabs>
          <w:tab w:val="left" w:pos="99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471593">
        <w:rPr>
          <w:rFonts w:ascii="Times New Roman" w:hAnsi="Times New Roman"/>
          <w:sz w:val="28"/>
          <w:szCs w:val="28"/>
        </w:rPr>
        <w:t>наименование кода вида (подвида) источников финансирования дефицита бюджета.</w:t>
      </w:r>
    </w:p>
    <w:p w14:paraId="0E6DA54F" w14:textId="77777777" w:rsidR="00F97BB1" w:rsidRPr="00471593" w:rsidRDefault="00F97BB1" w:rsidP="00471593">
      <w:pPr>
        <w:pStyle w:val="1"/>
        <w:tabs>
          <w:tab w:val="left" w:pos="709"/>
          <w:tab w:val="left" w:pos="851"/>
          <w:tab w:val="left" w:pos="99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471593">
        <w:rPr>
          <w:rFonts w:ascii="Times New Roman" w:hAnsi="Times New Roman"/>
          <w:sz w:val="28"/>
          <w:szCs w:val="28"/>
        </w:rPr>
        <w:t>4. Финансовый отдел администрации района:</w:t>
      </w:r>
    </w:p>
    <w:p w14:paraId="1F6B800C" w14:textId="77777777" w:rsidR="00F97BB1" w:rsidRPr="00471593" w:rsidRDefault="00F97BB1" w:rsidP="00471593">
      <w:pPr>
        <w:pStyle w:val="1"/>
        <w:tabs>
          <w:tab w:val="left" w:pos="851"/>
          <w:tab w:val="left" w:pos="99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471593">
        <w:rPr>
          <w:rFonts w:ascii="Times New Roman" w:hAnsi="Times New Roman"/>
          <w:sz w:val="28"/>
          <w:szCs w:val="28"/>
        </w:rPr>
        <w:t xml:space="preserve">4.1. В течение пяти рабочих дней, следующих за датой поступления информации, указанной в пункте 3 Порядка, рассматривает ее на </w:t>
      </w:r>
      <w:r w:rsidRPr="00471593">
        <w:rPr>
          <w:rFonts w:ascii="Times New Roman" w:hAnsi="Times New Roman"/>
          <w:sz w:val="28"/>
          <w:szCs w:val="28"/>
        </w:rPr>
        <w:lastRenderedPageBreak/>
        <w:t xml:space="preserve">соответствие выполняемых главным администратором источников финансирования дефицита бюджета полномочий и бюджетной классификации Российской Федерации. </w:t>
      </w:r>
    </w:p>
    <w:p w14:paraId="7A1C169C" w14:textId="77777777" w:rsidR="00F97BB1" w:rsidRPr="00471593" w:rsidRDefault="00F97BB1" w:rsidP="00471593">
      <w:pPr>
        <w:pStyle w:val="1"/>
        <w:tabs>
          <w:tab w:val="left" w:pos="851"/>
          <w:tab w:val="left" w:pos="99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471593">
        <w:rPr>
          <w:rFonts w:ascii="Times New Roman" w:hAnsi="Times New Roman"/>
          <w:sz w:val="28"/>
          <w:szCs w:val="28"/>
        </w:rPr>
        <w:t>4.2. При отсутствии замечаний к представленной в соответствии с пуктом 3 Порядка информации в срок не позднее двадцати рабочих дней, следующих за датой ее поступления, готовит приказ финансового отдела о внесении изменений в соответствующий перечень главных администраторов источников финансирования дефицита бюджета.</w:t>
      </w:r>
    </w:p>
    <w:p w14:paraId="229C5F1A" w14:textId="77777777" w:rsidR="00F97BB1" w:rsidRPr="00471593" w:rsidRDefault="00F97BB1" w:rsidP="00471593">
      <w:pPr>
        <w:pStyle w:val="1"/>
        <w:tabs>
          <w:tab w:val="left" w:pos="851"/>
          <w:tab w:val="left" w:pos="993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471593">
        <w:rPr>
          <w:rFonts w:ascii="Times New Roman" w:hAnsi="Times New Roman"/>
          <w:sz w:val="28"/>
          <w:szCs w:val="28"/>
        </w:rPr>
        <w:t xml:space="preserve">4.3. В случае несоответствия представленной информации требованиям пункта 3 Порядка уведомляет главного администратора источников финансирования дефицита бюджета об отказе </w:t>
      </w:r>
      <w:r w:rsidRPr="00471593">
        <w:rPr>
          <w:rFonts w:ascii="Times New Roman" w:hAnsi="Times New Roman"/>
          <w:bCs/>
          <w:sz w:val="28"/>
          <w:szCs w:val="28"/>
        </w:rPr>
        <w:t>внесения</w:t>
      </w:r>
      <w:r w:rsidRPr="00471593">
        <w:rPr>
          <w:rFonts w:ascii="Times New Roman" w:hAnsi="Times New Roman"/>
          <w:sz w:val="28"/>
          <w:szCs w:val="28"/>
        </w:rPr>
        <w:t xml:space="preserve"> изменений в соответствующий перечень главных источников финансирования дефицита бюджета.</w:t>
      </w:r>
    </w:p>
    <w:sectPr w:rsidR="00F97BB1" w:rsidRPr="00471593" w:rsidSect="00471593">
      <w:headerReference w:type="even" r:id="rId13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9716" w14:textId="77777777" w:rsidR="00244CD5" w:rsidRDefault="00244CD5">
      <w:r>
        <w:separator/>
      </w:r>
    </w:p>
  </w:endnote>
  <w:endnote w:type="continuationSeparator" w:id="0">
    <w:p w14:paraId="467DB2B4" w14:textId="77777777" w:rsidR="00244CD5" w:rsidRDefault="002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6579" w14:textId="77777777" w:rsidR="00244CD5" w:rsidRDefault="00244CD5">
      <w:r>
        <w:separator/>
      </w:r>
    </w:p>
  </w:footnote>
  <w:footnote w:type="continuationSeparator" w:id="0">
    <w:p w14:paraId="19D77710" w14:textId="77777777" w:rsidR="00244CD5" w:rsidRDefault="0024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A54A" w14:textId="77777777" w:rsidR="007230F2" w:rsidRDefault="00406B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30F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3BC1F4" w14:textId="77777777" w:rsidR="007230F2" w:rsidRDefault="007230F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9B6"/>
    <w:multiLevelType w:val="singleLevel"/>
    <w:tmpl w:val="D1AC3EEE"/>
    <w:lvl w:ilvl="0">
      <w:start w:val="2"/>
      <w:numFmt w:val="decimal"/>
      <w:lvlText w:val="%1."/>
      <w:lvlJc w:val="left"/>
      <w:pPr>
        <w:tabs>
          <w:tab w:val="num" w:pos="1290"/>
        </w:tabs>
        <w:ind w:left="1290" w:hanging="495"/>
      </w:pPr>
      <w:rPr>
        <w:rFonts w:hint="default"/>
      </w:rPr>
    </w:lvl>
  </w:abstractNum>
  <w:abstractNum w:abstractNumId="1" w15:restartNumberingAfterBreak="0">
    <w:nsid w:val="2324664D"/>
    <w:multiLevelType w:val="singleLevel"/>
    <w:tmpl w:val="DFAED3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4C35115"/>
    <w:multiLevelType w:val="hybridMultilevel"/>
    <w:tmpl w:val="080C069C"/>
    <w:lvl w:ilvl="0" w:tplc="7FB234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251"/>
    <w:rsid w:val="00043612"/>
    <w:rsid w:val="00067325"/>
    <w:rsid w:val="000E5AF8"/>
    <w:rsid w:val="00137811"/>
    <w:rsid w:val="001417E3"/>
    <w:rsid w:val="001479EF"/>
    <w:rsid w:val="00153AE6"/>
    <w:rsid w:val="00187EF9"/>
    <w:rsid w:val="001B407F"/>
    <w:rsid w:val="0022302E"/>
    <w:rsid w:val="00244CD5"/>
    <w:rsid w:val="00266870"/>
    <w:rsid w:val="0027718E"/>
    <w:rsid w:val="002867AB"/>
    <w:rsid w:val="002A09DD"/>
    <w:rsid w:val="003000CF"/>
    <w:rsid w:val="003135F7"/>
    <w:rsid w:val="00320D30"/>
    <w:rsid w:val="00366F60"/>
    <w:rsid w:val="003727C5"/>
    <w:rsid w:val="003C0619"/>
    <w:rsid w:val="003F1A17"/>
    <w:rsid w:val="00406B2F"/>
    <w:rsid w:val="00433042"/>
    <w:rsid w:val="00467DAE"/>
    <w:rsid w:val="00471593"/>
    <w:rsid w:val="004A1115"/>
    <w:rsid w:val="004A3DBA"/>
    <w:rsid w:val="004B5946"/>
    <w:rsid w:val="004C6596"/>
    <w:rsid w:val="004F6EAE"/>
    <w:rsid w:val="00515F65"/>
    <w:rsid w:val="00600FD9"/>
    <w:rsid w:val="00633E99"/>
    <w:rsid w:val="00640383"/>
    <w:rsid w:val="00661062"/>
    <w:rsid w:val="00676929"/>
    <w:rsid w:val="006B2551"/>
    <w:rsid w:val="006C25BB"/>
    <w:rsid w:val="006D41C7"/>
    <w:rsid w:val="006E484F"/>
    <w:rsid w:val="00703148"/>
    <w:rsid w:val="00720087"/>
    <w:rsid w:val="007230F2"/>
    <w:rsid w:val="00734DA2"/>
    <w:rsid w:val="00741F61"/>
    <w:rsid w:val="007572F9"/>
    <w:rsid w:val="00764EAF"/>
    <w:rsid w:val="00765C89"/>
    <w:rsid w:val="007934EE"/>
    <w:rsid w:val="007A48AF"/>
    <w:rsid w:val="007B6A23"/>
    <w:rsid w:val="007F082A"/>
    <w:rsid w:val="0081520D"/>
    <w:rsid w:val="00877A65"/>
    <w:rsid w:val="008B4CC8"/>
    <w:rsid w:val="008F13FB"/>
    <w:rsid w:val="009155E8"/>
    <w:rsid w:val="00936C6D"/>
    <w:rsid w:val="00943A3E"/>
    <w:rsid w:val="00967F59"/>
    <w:rsid w:val="009817F0"/>
    <w:rsid w:val="009D3194"/>
    <w:rsid w:val="00A124B5"/>
    <w:rsid w:val="00A60C32"/>
    <w:rsid w:val="00A871FB"/>
    <w:rsid w:val="00A976EC"/>
    <w:rsid w:val="00B33E2D"/>
    <w:rsid w:val="00B42251"/>
    <w:rsid w:val="00B439CF"/>
    <w:rsid w:val="00B574E2"/>
    <w:rsid w:val="00B8191D"/>
    <w:rsid w:val="00BB14D7"/>
    <w:rsid w:val="00BD1E18"/>
    <w:rsid w:val="00BE5A9A"/>
    <w:rsid w:val="00C51E75"/>
    <w:rsid w:val="00C53D6C"/>
    <w:rsid w:val="00C66FFB"/>
    <w:rsid w:val="00C7019A"/>
    <w:rsid w:val="00C7023F"/>
    <w:rsid w:val="00C77851"/>
    <w:rsid w:val="00C93583"/>
    <w:rsid w:val="00CA54F4"/>
    <w:rsid w:val="00CC2DA2"/>
    <w:rsid w:val="00CC5262"/>
    <w:rsid w:val="00CD1D60"/>
    <w:rsid w:val="00CD53FC"/>
    <w:rsid w:val="00D100D3"/>
    <w:rsid w:val="00D12903"/>
    <w:rsid w:val="00D51E09"/>
    <w:rsid w:val="00D52D88"/>
    <w:rsid w:val="00D97318"/>
    <w:rsid w:val="00DA6195"/>
    <w:rsid w:val="00DC2489"/>
    <w:rsid w:val="00DF3329"/>
    <w:rsid w:val="00E65248"/>
    <w:rsid w:val="00E76C1F"/>
    <w:rsid w:val="00E86084"/>
    <w:rsid w:val="00F142B6"/>
    <w:rsid w:val="00F32448"/>
    <w:rsid w:val="00F5026F"/>
    <w:rsid w:val="00F55506"/>
    <w:rsid w:val="00F65851"/>
    <w:rsid w:val="00F664F2"/>
    <w:rsid w:val="00F74627"/>
    <w:rsid w:val="00F97BB1"/>
    <w:rsid w:val="00FC5F63"/>
    <w:rsid w:val="00FD2862"/>
    <w:rsid w:val="00FD4D6C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B612F"/>
  <w15:docId w15:val="{52742BC8-82C3-406A-8133-27840267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0FD9"/>
    <w:pPr>
      <w:spacing w:line="360" w:lineRule="auto"/>
      <w:ind w:firstLine="72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0FD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00F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00FD9"/>
  </w:style>
  <w:style w:type="paragraph" w:customStyle="1" w:styleId="ConsPlusTitle">
    <w:name w:val="ConsPlusTitle"/>
    <w:uiPriority w:val="99"/>
    <w:rsid w:val="00600FD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600F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600FD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CA54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C7023F"/>
    <w:pPr>
      <w:spacing w:line="240" w:lineRule="auto"/>
      <w:ind w:firstLine="709"/>
      <w:jc w:val="center"/>
    </w:pPr>
    <w:rPr>
      <w:b/>
      <w:sz w:val="24"/>
    </w:rPr>
  </w:style>
  <w:style w:type="paragraph" w:styleId="3">
    <w:name w:val="Body Text Indent 3"/>
    <w:basedOn w:val="a"/>
    <w:rsid w:val="00467DAE"/>
    <w:pPr>
      <w:spacing w:line="240" w:lineRule="auto"/>
      <w:ind w:firstLine="567"/>
      <w:jc w:val="both"/>
    </w:pPr>
    <w:rPr>
      <w:sz w:val="24"/>
    </w:rPr>
  </w:style>
  <w:style w:type="character" w:styleId="a8">
    <w:name w:val="Hyperlink"/>
    <w:rsid w:val="007230F2"/>
    <w:rPr>
      <w:color w:val="0000FF"/>
      <w:u w:val="single"/>
    </w:rPr>
  </w:style>
  <w:style w:type="paragraph" w:customStyle="1" w:styleId="1">
    <w:name w:val="Абзац списка1"/>
    <w:basedOn w:val="a"/>
    <w:rsid w:val="00F32448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BB41D505536FCE38880DFA60D52735E31266B4DFEDF95BFA6D9308C79BD1B9CEB75DE4AFFCF5EFB6620EDA7F3FEEA5C825239966384I5m7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8BB41D505536FCE38880DFA60D52735E31266B4DFEDF95BFA6D9308C79BD1B9CEB75DC4AF6C152A46335FCFFFFFDF642804E259461I8m6L" TargetMode="External"/><Relationship Id="rId12" Type="http://schemas.openxmlformats.org/officeDocument/2006/relationships/hyperlink" Target="consultantplus://offline/ref=6107F2FCB35F4A11A6431DD44ABBE3F01D6A4E1FE8884EF7212B11110A1C999BBB4FD0ED9486535B0AB81B2C43BB7B8DD3463846D7D5F700n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97C3483875F1D25BDB323410F98FE81E5F6AFFC21273403DFBE83FDA20500C28BF317576843F3B2DFA2DA099494D334389D56C6C4FFEFBm0nE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EF3BA7A1C0E3FED884D73218CC3730DFC5CA75180A0E607A325B59B7934A6428EE8CF4ADCE18A3C0A84FA5AC785A2A77EC00AB0F84Z2n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8BB41D505536FCE38880DFA60D52735E31266B4DFEDF95BFA6D9308C79BD1B9CEB75DE4AF6CC50F13925F8B6ABF2E9409C50258A618655IFm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4430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Порядка  составления   и</vt:lpstr>
    </vt:vector>
  </TitlesOfParts>
  <Company>mf</Company>
  <LinksUpToDate>false</LinksUpToDate>
  <CharactersWithSpaces>29628</CharactersWithSpaces>
  <SharedDoc>false</SharedDoc>
  <HLinks>
    <vt:vector size="36" baseType="variant">
      <vt:variant>
        <vt:i4>1310734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consultantplus://offline/ref=6107F2FCB35F4A11A6431DD44ABBE3F01D6A4E1FE8884EF7212B11110A1C999BBB4FD0ED9486535B0AB81B2C43BB7B8DD3463846D7D5F700n4L</vt:lpwstr>
      </vt:variant>
      <vt:variant>
        <vt:lpwstr/>
      </vt:variant>
      <vt:variant>
        <vt:i4>7667775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consultantplus://offline/ref=2197C3483875F1D25BDB323410F98FE81E5F6AFFC21273403DFBE83FDA20500C28BF317576843F3B2DFA2DA099494D334389D56C6C4FFEFBm0nEL</vt:lpwstr>
      </vt:variant>
      <vt:variant>
        <vt:lpwstr/>
      </vt:variant>
      <vt:variant>
        <vt:i4>3407927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consultantplus://offline/ref=85EF3BA7A1C0E3FED884D73218CC3730DFC5CA75180A0E607A325B59B7934A6428EE8CF4ADCE18A3C0A84FA5AC785A2A77EC00AB0F84Z2nFL</vt:lpwstr>
      </vt:variant>
      <vt:variant>
        <vt:lpwstr/>
      </vt:variant>
      <vt:variant>
        <vt:i4>7536743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consultantplus://offline/ref=548BB41D505536FCE38880DFA60D52735E31266B4DFEDF95BFA6D9308C79BD1B9CEB75DE4AF6CC50F13925F8B6ABF2E9409C50258A618655IFmEL</vt:lpwstr>
      </vt:variant>
      <vt:variant>
        <vt:lpwstr/>
      </vt:variant>
      <vt:variant>
        <vt:i4>4456530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consultantplus://offline/ref=548BB41D505536FCE38880DFA60D52735E31266B4DFEDF95BFA6D9308C79BD1B9CEB75DE4AFFCF5EFB6620EDA7F3FEEA5C825239966384I5m7L</vt:lpwstr>
      </vt:variant>
      <vt:variant>
        <vt:lpwstr/>
      </vt:variant>
      <vt:variant>
        <vt:i4>8126519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consultantplus://offline/ref=548BB41D505536FCE38880DFA60D52735E31266B4DFEDF95BFA6D9308C79BD1B9CEB75DC4AF6C152A46335FCFFFFFDF642804E259461I8m6L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Порядка  составления   и</dc:title>
  <dc:subject/>
  <dc:creator>0765</dc:creator>
  <cp:keywords/>
  <dc:description/>
  <cp:lastModifiedBy>Иванов Иван</cp:lastModifiedBy>
  <cp:revision>17</cp:revision>
  <cp:lastPrinted>2021-12-15T06:34:00Z</cp:lastPrinted>
  <dcterms:created xsi:type="dcterms:W3CDTF">2017-01-20T11:41:00Z</dcterms:created>
  <dcterms:modified xsi:type="dcterms:W3CDTF">2022-02-25T12:43:00Z</dcterms:modified>
</cp:coreProperties>
</file>