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723F9" w14:textId="797ECE89" w:rsidR="00FC1DA3" w:rsidRPr="00307F51" w:rsidRDefault="00FC1DA3" w:rsidP="00307F51">
      <w:pPr>
        <w:jc w:val="center"/>
        <w:rPr>
          <w:rFonts w:eastAsia="Times New Roman"/>
          <w:bCs/>
          <w:sz w:val="28"/>
          <w:szCs w:val="28"/>
        </w:rPr>
      </w:pPr>
      <w:r w:rsidRPr="00307F51">
        <w:rPr>
          <w:rFonts w:eastAsia="Times New Roman"/>
          <w:bCs/>
          <w:sz w:val="28"/>
          <w:szCs w:val="28"/>
        </w:rPr>
        <w:t>РОССИЙСКАЯ ФЕДЕРАЦИЯ</w:t>
      </w:r>
    </w:p>
    <w:p w14:paraId="73ABB83C" w14:textId="10C65835" w:rsidR="00FC1DA3" w:rsidRPr="00307F51" w:rsidRDefault="00FC1DA3" w:rsidP="00307F51">
      <w:pPr>
        <w:jc w:val="center"/>
        <w:rPr>
          <w:rFonts w:eastAsia="Times New Roman"/>
          <w:bCs/>
          <w:sz w:val="28"/>
          <w:szCs w:val="28"/>
        </w:rPr>
      </w:pPr>
      <w:r w:rsidRPr="00307F51">
        <w:rPr>
          <w:rFonts w:eastAsia="Times New Roman"/>
          <w:bCs/>
          <w:sz w:val="28"/>
          <w:szCs w:val="28"/>
        </w:rPr>
        <w:t>ОРЛОВСКАЯ ОБЛАСТЬ</w:t>
      </w:r>
    </w:p>
    <w:p w14:paraId="1DC7B927" w14:textId="2432953D" w:rsidR="00FC1DA3" w:rsidRPr="00307F51" w:rsidRDefault="00FC1DA3" w:rsidP="00307F51">
      <w:pPr>
        <w:jc w:val="center"/>
        <w:rPr>
          <w:rFonts w:eastAsia="Times New Roman"/>
          <w:bCs/>
          <w:sz w:val="28"/>
          <w:szCs w:val="28"/>
        </w:rPr>
      </w:pPr>
      <w:r w:rsidRPr="00307F51">
        <w:rPr>
          <w:rFonts w:eastAsia="Times New Roman"/>
          <w:bCs/>
          <w:sz w:val="28"/>
          <w:szCs w:val="28"/>
        </w:rPr>
        <w:t>КРОМСКОЙ РАЙОН</w:t>
      </w:r>
    </w:p>
    <w:p w14:paraId="1216E19E" w14:textId="3DEE0EFA" w:rsidR="00FC1DA3" w:rsidRDefault="00FC1DA3" w:rsidP="00307F51">
      <w:pPr>
        <w:suppressAutoHyphens/>
        <w:jc w:val="center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АДМИНИСТРАЦИЯ ГОСТОМЛЬСКОГО СЕЛЬСКОГО ПОСЕЛЕНИЯ</w:t>
      </w:r>
    </w:p>
    <w:p w14:paraId="12DA12B7" w14:textId="77777777" w:rsidR="00FC1DA3" w:rsidRDefault="00FC1DA3" w:rsidP="00307F51">
      <w:pPr>
        <w:jc w:val="center"/>
        <w:rPr>
          <w:rFonts w:eastAsia="Times New Roman"/>
          <w:b/>
          <w:sz w:val="28"/>
          <w:szCs w:val="28"/>
        </w:rPr>
      </w:pPr>
    </w:p>
    <w:p w14:paraId="530C9F51" w14:textId="77777777" w:rsidR="00FC1DA3" w:rsidRPr="00307F51" w:rsidRDefault="00FC1DA3" w:rsidP="00307F51">
      <w:pPr>
        <w:jc w:val="center"/>
        <w:rPr>
          <w:rFonts w:eastAsia="Times New Roman"/>
          <w:bCs/>
          <w:sz w:val="28"/>
          <w:szCs w:val="28"/>
        </w:rPr>
      </w:pPr>
      <w:r w:rsidRPr="00307F51">
        <w:rPr>
          <w:rFonts w:eastAsia="Times New Roman"/>
          <w:bCs/>
          <w:sz w:val="28"/>
          <w:szCs w:val="28"/>
        </w:rPr>
        <w:t>ПОСТАНОВЛЕНИЕ</w:t>
      </w:r>
    </w:p>
    <w:p w14:paraId="2648C00B" w14:textId="77777777" w:rsidR="00FC1DA3" w:rsidRDefault="00FC1DA3" w:rsidP="00307F5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4FFC22C3" w14:textId="42DED42E" w:rsidR="00FC1DA3" w:rsidRPr="00307F51" w:rsidRDefault="00FC1DA3" w:rsidP="00307F51">
      <w:pPr>
        <w:jc w:val="both"/>
        <w:rPr>
          <w:rFonts w:eastAsia="Times New Roman"/>
          <w:bCs/>
          <w:sz w:val="28"/>
          <w:szCs w:val="28"/>
        </w:rPr>
      </w:pPr>
      <w:r w:rsidRPr="00307F51">
        <w:rPr>
          <w:rFonts w:eastAsia="Times New Roman"/>
          <w:bCs/>
          <w:sz w:val="28"/>
          <w:szCs w:val="28"/>
        </w:rPr>
        <w:t xml:space="preserve">27 марта 2026 г.              </w:t>
      </w:r>
      <w:r w:rsidR="00307F51" w:rsidRPr="00307F51">
        <w:rPr>
          <w:rFonts w:eastAsia="Times New Roman"/>
          <w:bCs/>
          <w:sz w:val="28"/>
          <w:szCs w:val="28"/>
        </w:rPr>
        <w:t xml:space="preserve">        </w:t>
      </w:r>
      <w:r w:rsidRPr="00307F51">
        <w:rPr>
          <w:rFonts w:eastAsia="Times New Roman"/>
          <w:bCs/>
          <w:sz w:val="28"/>
          <w:szCs w:val="28"/>
        </w:rPr>
        <w:t xml:space="preserve">                </w:t>
      </w:r>
      <w:r w:rsidR="00307F51" w:rsidRPr="00307F51">
        <w:rPr>
          <w:rFonts w:eastAsia="Times New Roman"/>
          <w:bCs/>
          <w:sz w:val="28"/>
          <w:szCs w:val="28"/>
        </w:rPr>
        <w:t xml:space="preserve">               </w:t>
      </w:r>
      <w:r w:rsidRPr="00307F51">
        <w:rPr>
          <w:rFonts w:eastAsia="Times New Roman"/>
          <w:bCs/>
          <w:sz w:val="28"/>
          <w:szCs w:val="28"/>
        </w:rPr>
        <w:t xml:space="preserve">                                            № 65</w:t>
      </w:r>
    </w:p>
    <w:p w14:paraId="16CE7898" w14:textId="77777777" w:rsidR="00FC1DA3" w:rsidRDefault="00FC1DA3" w:rsidP="00307F51">
      <w:pPr>
        <w:jc w:val="both"/>
        <w:rPr>
          <w:rFonts w:eastAsia="Times New Roman"/>
          <w:sz w:val="28"/>
          <w:szCs w:val="28"/>
        </w:rPr>
      </w:pPr>
    </w:p>
    <w:p w14:paraId="09F52C53" w14:textId="45783F7B" w:rsidR="00FC1DA3" w:rsidRDefault="00FC1DA3" w:rsidP="00307F5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внесении изменений в постановление администрации Гостомльского сельского поселения Кромского района Орловской области от 25.12.2013 года № 45 «Об утверждении Положения о дисциплинарных взысканиях за коррупционные правонарушения и порядок их применения к муниципальным служащим в администрации Гостомльского сельского поселения»</w:t>
      </w:r>
    </w:p>
    <w:p w14:paraId="1DB21C1C" w14:textId="77777777" w:rsidR="00FC1DA3" w:rsidRDefault="00FC1DA3" w:rsidP="00307F51">
      <w:pPr>
        <w:jc w:val="center"/>
        <w:rPr>
          <w:rFonts w:eastAsia="Times New Roman"/>
          <w:sz w:val="28"/>
          <w:szCs w:val="28"/>
        </w:rPr>
      </w:pPr>
      <w:bookmarkStart w:id="0" w:name="sub_1"/>
    </w:p>
    <w:p w14:paraId="54ED1B3D" w14:textId="31283736" w:rsidR="00FC1DA3" w:rsidRDefault="00FC1DA3" w:rsidP="00307F5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приведения нормативной правовой базы Гостомльского сельского поселения в соответствии с действующим законодательством, рассмотрев протест прокуратуры Кромского района, администрация Гостомльского сельского поселения Кромского района Орловской области</w:t>
      </w:r>
    </w:p>
    <w:p w14:paraId="273ACE6D" w14:textId="77777777" w:rsidR="00FC1DA3" w:rsidRDefault="00FC1DA3" w:rsidP="00307F51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40"/>
          <w:sz w:val="28"/>
          <w:szCs w:val="28"/>
        </w:rPr>
        <w:t>постановляет</w:t>
      </w:r>
      <w:r>
        <w:rPr>
          <w:rFonts w:eastAsia="Times New Roman"/>
          <w:sz w:val="28"/>
          <w:szCs w:val="28"/>
        </w:rPr>
        <w:t>:</w:t>
      </w:r>
    </w:p>
    <w:bookmarkEnd w:id="0"/>
    <w:p w14:paraId="2E925DCC" w14:textId="04AB90A2" w:rsidR="00FC1DA3" w:rsidRDefault="00FC1DA3" w:rsidP="00307F5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Внести в приложение к постановлению администрации Гостомльского сельского поселения Кромского района Орловской области от 25.12.2013 года № 45 «Об утверждении Положения о дисциплинарных взысканиях за коррупционные правонарушения и порядок их применения к муниципальным служащим в администрации Гостомльского сельского поселения» следующие изменения:</w:t>
      </w:r>
    </w:p>
    <w:p w14:paraId="40253074" w14:textId="44D850C5" w:rsidR="00FC1DA3" w:rsidRDefault="00FC1DA3" w:rsidP="00307F5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в приложении к постановлению:</w:t>
      </w:r>
    </w:p>
    <w:p w14:paraId="6DC0A7B5" w14:textId="775740AD" w:rsidR="00FC1DA3" w:rsidRDefault="00FC1DA3" w:rsidP="00307F5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пункт 2.3 дополнить абзацем 2 следующего содержания:</w:t>
      </w:r>
    </w:p>
    <w:p w14:paraId="12EEB53B" w14:textId="69592302" w:rsidR="00FC1DA3" w:rsidRDefault="00FC1DA3" w:rsidP="00307F5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«Муниципальные служащие, нарушившие запреты, ограничения и обязанности, несут ответственность, предусмотренную п.2.1 Положения,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ч.3-6 ст.13 Федерального закона от 25 декабря 2008 года №273-ФЗ «О противодействии коррупции».   </w:t>
      </w:r>
    </w:p>
    <w:p w14:paraId="6AAB5041" w14:textId="1BA0EECD" w:rsidR="00FC1DA3" w:rsidRDefault="00FC1DA3" w:rsidP="00307F5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932B3D1" w14:textId="77777777" w:rsidR="00FC1DA3" w:rsidRDefault="00FC1DA3" w:rsidP="00307F51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0228B394" w14:textId="77777777" w:rsidR="00307F51" w:rsidRDefault="00307F51" w:rsidP="00307F51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6EF007F2" w14:textId="77777777" w:rsidR="00307F51" w:rsidRDefault="00307F51" w:rsidP="00307F51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7B28EAE8" w14:textId="349480A1" w:rsidR="00954EB6" w:rsidRDefault="00FC1DA3" w:rsidP="00307F51">
      <w:pPr>
        <w:jc w:val="both"/>
      </w:pPr>
      <w:r>
        <w:rPr>
          <w:rFonts w:eastAsia="Times New Roman"/>
          <w:sz w:val="28"/>
          <w:szCs w:val="28"/>
        </w:rPr>
        <w:t xml:space="preserve">Глава сельского поселения                       </w:t>
      </w:r>
      <w:r w:rsidR="00307F51">
        <w:rPr>
          <w:rFonts w:eastAsia="Times New Roman"/>
          <w:sz w:val="28"/>
          <w:szCs w:val="28"/>
        </w:rPr>
        <w:t xml:space="preserve">                            </w:t>
      </w:r>
      <w:r>
        <w:rPr>
          <w:rFonts w:eastAsia="Times New Roman"/>
          <w:sz w:val="28"/>
          <w:szCs w:val="28"/>
        </w:rPr>
        <w:t xml:space="preserve"> Т.Н. Клиндухова</w:t>
      </w:r>
    </w:p>
    <w:sectPr w:rsidR="0095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8"/>
    <w:rsid w:val="00307F51"/>
    <w:rsid w:val="00355886"/>
    <w:rsid w:val="00475858"/>
    <w:rsid w:val="00954EB6"/>
    <w:rsid w:val="00F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805D"/>
  <w15:chartTrackingRefBased/>
  <w15:docId w15:val="{D35E80E0-78E8-4155-A2E9-81A20A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A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CD13-4864-4C06-A85D-A4634DC7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2026-03-30T05:49:00Z</cp:lastPrinted>
  <dcterms:created xsi:type="dcterms:W3CDTF">2026-03-30T05:39:00Z</dcterms:created>
  <dcterms:modified xsi:type="dcterms:W3CDTF">2026-04-02T08:45:00Z</dcterms:modified>
</cp:coreProperties>
</file>