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FD1B" w14:textId="77777777" w:rsidR="00E653C5" w:rsidRDefault="00E653C5" w:rsidP="00E653C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D0DDCCE" w14:textId="77777777" w:rsidR="00E653C5" w:rsidRDefault="00E653C5" w:rsidP="00E653C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17DCCF89" w14:textId="77777777" w:rsidR="00E653C5" w:rsidRDefault="00E653C5" w:rsidP="00E653C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D1288A0" w14:textId="77777777" w:rsidR="00E653C5" w:rsidRDefault="00E653C5" w:rsidP="00E653C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1B100B0A" w14:textId="77777777" w:rsidR="00E653C5" w:rsidRDefault="00E653C5" w:rsidP="00E653C5">
      <w:pPr>
        <w:widowControl/>
        <w:rPr>
          <w:b/>
          <w:sz w:val="28"/>
          <w:szCs w:val="28"/>
        </w:rPr>
      </w:pPr>
    </w:p>
    <w:p w14:paraId="518438DA" w14:textId="77777777" w:rsidR="00E653C5" w:rsidRDefault="00E653C5" w:rsidP="00E653C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885E234" w14:textId="77777777" w:rsidR="00E653C5" w:rsidRDefault="00E653C5" w:rsidP="00E653C5">
      <w:pPr>
        <w:widowControl/>
        <w:jc w:val="center"/>
        <w:rPr>
          <w:sz w:val="28"/>
          <w:szCs w:val="28"/>
        </w:rPr>
      </w:pPr>
    </w:p>
    <w:p w14:paraId="2343CB05" w14:textId="5677A542" w:rsidR="00E653C5" w:rsidRDefault="00E653C5" w:rsidP="00E653C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</w:t>
      </w:r>
      <w:r w:rsidR="003012C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№ 19</w:t>
      </w:r>
    </w:p>
    <w:p w14:paraId="7AD04865" w14:textId="77777777" w:rsidR="00E653C5" w:rsidRDefault="00E653C5" w:rsidP="00E653C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8866E96" w14:textId="77777777" w:rsidR="00E653C5" w:rsidRDefault="00E653C5" w:rsidP="00E653C5">
      <w:pPr>
        <w:widowControl/>
        <w:autoSpaceDE/>
        <w:jc w:val="both"/>
        <w:rPr>
          <w:sz w:val="28"/>
          <w:szCs w:val="28"/>
        </w:rPr>
      </w:pPr>
    </w:p>
    <w:p w14:paraId="284D1AC1" w14:textId="77777777" w:rsidR="00E653C5" w:rsidRDefault="00E653C5" w:rsidP="00E653C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26.04.2012 г № 17 </w:t>
      </w:r>
      <w:hyperlink r:id="rId4" w:history="1">
        <w:r w:rsidR="005B425C"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установлении стоимости услуг, предоставляемых согласно гарантированным перечням услуг по погребению, по вопросам похоронного дела»</w:t>
        </w:r>
      </w:hyperlink>
    </w:p>
    <w:p w14:paraId="310822AD" w14:textId="77777777" w:rsidR="00E653C5" w:rsidRDefault="00E653C5" w:rsidP="00E653C5">
      <w:pPr>
        <w:jc w:val="center"/>
        <w:rPr>
          <w:sz w:val="28"/>
          <w:szCs w:val="28"/>
        </w:rPr>
      </w:pPr>
    </w:p>
    <w:p w14:paraId="2027020B" w14:textId="28A85DCB" w:rsidR="00E653C5" w:rsidRDefault="00E653C5" w:rsidP="00E653C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13862682" w14:textId="77777777" w:rsidR="00E653C5" w:rsidRDefault="00E653C5" w:rsidP="003012CB">
      <w:pPr>
        <w:widowControl/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C7FF9C8" w14:textId="01554948" w:rsidR="005B425C" w:rsidRDefault="00E653C5" w:rsidP="003012CB">
      <w:pPr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 w:rsidR="005B425C">
        <w:rPr>
          <w:rFonts w:eastAsia="Times New Roman"/>
          <w:sz w:val="28"/>
          <w:szCs w:val="28"/>
          <w:lang w:eastAsia="ru-RU"/>
        </w:rPr>
        <w:t xml:space="preserve">от 26.04.2012 г № 17 </w:t>
      </w:r>
      <w:hyperlink r:id="rId5" w:history="1">
        <w:r w:rsidR="005B425C"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установлении стоимости услуг, предоставляемых согласно гарантированным перечням услуг по погребению, по вопросам похоронного дела»</w:t>
        </w:r>
      </w:hyperlink>
    </w:p>
    <w:p w14:paraId="749E3C1A" w14:textId="77777777" w:rsidR="00E653C5" w:rsidRDefault="00E653C5" w:rsidP="00E653C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8"/>
          <w:szCs w:val="28"/>
        </w:rPr>
        <w:t>признать утратившим силу.</w:t>
      </w:r>
    </w:p>
    <w:p w14:paraId="7574B877" w14:textId="77777777" w:rsidR="00E653C5" w:rsidRDefault="00E653C5" w:rsidP="003012CB">
      <w:pPr>
        <w:widowControl/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9D5935C" w14:textId="77777777" w:rsidR="00E653C5" w:rsidRDefault="00E653C5" w:rsidP="00E65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755AB" w14:textId="77777777" w:rsidR="003012CB" w:rsidRDefault="003012CB" w:rsidP="00E65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6D97D" w14:textId="77777777" w:rsidR="003012CB" w:rsidRDefault="003012CB" w:rsidP="00E65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D83470" w14:textId="77777777" w:rsidR="003012CB" w:rsidRDefault="003012CB" w:rsidP="00E65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82FA14" w14:textId="77777777" w:rsidR="00E653C5" w:rsidRDefault="00E653C5" w:rsidP="00E65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EBA18" w14:textId="5B60724B" w:rsidR="00634402" w:rsidRDefault="00E653C5" w:rsidP="003012CB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21"/>
    <w:rsid w:val="003012CB"/>
    <w:rsid w:val="005B425C"/>
    <w:rsid w:val="00634402"/>
    <w:rsid w:val="00745F21"/>
    <w:rsid w:val="00E6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ECB1"/>
  <w15:chartTrackingRefBased/>
  <w15:docId w15:val="{A7A6D54F-B2C4-4468-AEC9-7EED0FCC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C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3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E653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5e94c499-b2ac-4646-b379-e1da407edbf8" TargetMode="External"/><Relationship Id="rId4" Type="http://schemas.openxmlformats.org/officeDocument/2006/relationships/hyperlink" Target="about:blank?act=5e94c499-b2ac-4646-b379-e1da407ed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2026-03-26T11:28:00Z</cp:lastPrinted>
  <dcterms:created xsi:type="dcterms:W3CDTF">2026-03-26T11:23:00Z</dcterms:created>
  <dcterms:modified xsi:type="dcterms:W3CDTF">2026-03-30T13:26:00Z</dcterms:modified>
</cp:coreProperties>
</file>