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95449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РОССИЙСКАЯ ФЕДЕРАЦИЯ</w:t>
      </w:r>
    </w:p>
    <w:p w14:paraId="72B33B53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ОРЛОВСКАЯ ОБЛАСТЬ</w:t>
      </w:r>
    </w:p>
    <w:p w14:paraId="60F7D1F1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КРОМСКОЙ РАЙОН</w:t>
      </w:r>
    </w:p>
    <w:p w14:paraId="1E3DEEE2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АДМИНИСТРАЦИЯ КУТАФИНСКОГО СЕЛЬСКОГО ПОСЕЛЕНИЯ</w:t>
      </w:r>
    </w:p>
    <w:p w14:paraId="49020FE5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6F289C14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ПОСТАНОВЛЕНИЕ</w:t>
      </w:r>
    </w:p>
    <w:p w14:paraId="03F8ADF2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</w:p>
    <w:p w14:paraId="08466C7D" w14:textId="19E7440F" w:rsidR="00811B74" w:rsidRPr="00811B74" w:rsidRDefault="00E92C59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r>
        <w:rPr>
          <w:rFonts w:ascii="Times New Roman" w:eastAsia="Calibri" w:hAnsi="Times New Roman" w:cs="Times New Roman"/>
          <w:sz w:val="28"/>
          <w:szCs w:val="28"/>
          <w:lang w:eastAsia="ar-SA"/>
        </w:rPr>
        <w:t>«25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» 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апреля </w:t>
      </w:r>
      <w:r w:rsidR="00396E51">
        <w:rPr>
          <w:rFonts w:ascii="Times New Roman" w:eastAsia="Calibri" w:hAnsi="Times New Roman" w:cs="Times New Roman"/>
          <w:sz w:val="28"/>
          <w:szCs w:val="28"/>
          <w:lang w:eastAsia="ar-SA"/>
        </w:rPr>
        <w:t>2025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г.                                     </w:t>
      </w:r>
      <w:r w:rsidR="008521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</w:t>
      </w:r>
      <w:r w:rsidR="0085210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</w:t>
      </w:r>
      <w:r w:rsidR="00811B74"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№</w:t>
      </w:r>
      <w:r>
        <w:rPr>
          <w:rFonts w:ascii="Times New Roman" w:eastAsia="Calibri" w:hAnsi="Times New Roman" w:cs="Times New Roman"/>
          <w:sz w:val="28"/>
          <w:szCs w:val="28"/>
          <w:lang w:eastAsia="ar-SA"/>
        </w:rPr>
        <w:t>12</w:t>
      </w:r>
    </w:p>
    <w:p w14:paraId="10BCABCA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  <w:proofErr w:type="spellStart"/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>с.Кутафино</w:t>
      </w:r>
      <w:proofErr w:type="spellEnd"/>
    </w:p>
    <w:p w14:paraId="31171696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5DCA46CA" w14:textId="498BE983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О признании утратившими силу некоторых постановлений администрации Кутафинского сельского поселения Кромского района Орловской области </w:t>
      </w:r>
    </w:p>
    <w:p w14:paraId="340AAC78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8873F74" w14:textId="1579DB97" w:rsidR="00811B74" w:rsidRPr="00811B74" w:rsidRDefault="00811B74" w:rsidP="009623EC">
      <w:pPr>
        <w:widowControl/>
        <w:autoSpaceDE/>
        <w:autoSpaceDN/>
        <w:adjustRightInd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>В целях приведения нормативной правовой базы Кутафинского сельского поселения в соответствие действующим законодательством, администрация Кутафинского сельского поселения Кромского района Орловской области</w:t>
      </w:r>
    </w:p>
    <w:p w14:paraId="179A0009" w14:textId="77777777" w:rsidR="00811B74" w:rsidRPr="00811B74" w:rsidRDefault="00811B74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>п о с т а н о в л я е т:</w:t>
      </w:r>
    </w:p>
    <w:p w14:paraId="43625A1B" w14:textId="7EE9DB16" w:rsidR="00811B74" w:rsidRPr="00811B74" w:rsidRDefault="00811B74" w:rsidP="009623EC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>1.</w:t>
      </w:r>
      <w:r w:rsidR="0096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Признать утратившим силу следующие постановления администрации Кутафинского сельского поселения Кромского района Орловской области:</w:t>
      </w:r>
    </w:p>
    <w:p w14:paraId="2F278AC3" w14:textId="09F18108" w:rsidR="00811B74" w:rsidRPr="00811B74" w:rsidRDefault="00811B74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- от </w:t>
      </w:r>
      <w:r w:rsidR="001148D2">
        <w:rPr>
          <w:rFonts w:ascii="Times New Roman" w:eastAsia="Times New Roman" w:hAnsi="Times New Roman" w:cs="Times New Roman"/>
          <w:sz w:val="28"/>
          <w:szCs w:val="28"/>
        </w:rPr>
        <w:t xml:space="preserve">22.05.2012 г. </w:t>
      </w:r>
      <w:r>
        <w:rPr>
          <w:rFonts w:ascii="Times New Roman" w:eastAsia="Times New Roman" w:hAnsi="Times New Roman" w:cs="Times New Roman"/>
          <w:sz w:val="28"/>
          <w:szCs w:val="28"/>
        </w:rPr>
        <w:t>№ 35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 xml:space="preserve"> «Об утверждении административного регламента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выдаче документов (выписки из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похозяйственной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книги, справок и иных документов)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1B032339" w14:textId="2B5EA2D8" w:rsidR="00811B74" w:rsidRPr="00811B74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="009623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29.05.2012г. №53</w:t>
      </w:r>
      <w:r w:rsidRPr="00811B7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 утверждении административного регламента проведения проверок при осуществлении муниципального лесного контроля и надзора на территории Кутафинского сельского поселения»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626B0704" w14:textId="689A0B7D" w:rsidR="00811B74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- от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24.11.2014г. № 89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 xml:space="preserve"> «Об утверждении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Положения о порядке осуществления муниципального жилищного контроля</w:t>
      </w:r>
      <w:r w:rsidRPr="00811B74">
        <w:rPr>
          <w:rFonts w:ascii="Times New Roman" w:eastAsia="Times New Roman" w:hAnsi="Times New Roman" w:cs="Times New Roman"/>
          <w:bCs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;</w:t>
      </w:r>
    </w:p>
    <w:p w14:paraId="3EF8FEF8" w14:textId="09E8E8E0" w:rsidR="00811B74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28.08.2015 г. № 86 «Об утверждении Административного регламента предоставления муниципальной услуги «Предоставление в постоянное (бессрочное) пользование, безвозмездное пользование земельными участками, находящимися в собственности муниципального образования Кутафинское сельское поселение или государственной собственности, которая не разграничена»;</w:t>
      </w:r>
    </w:p>
    <w:p w14:paraId="715A33C0" w14:textId="79CCFEFA" w:rsidR="00E54F8F" w:rsidRDefault="00811B74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- 29.05.2015 г. № 58 «Об утверждении Административного регламента предоставления муниципальной услуги </w:t>
      </w:r>
      <w:r w:rsidR="00E54F8F">
        <w:rPr>
          <w:rFonts w:ascii="Times New Roman" w:eastAsia="Times New Roman" w:hAnsi="Times New Roman" w:cs="Times New Roman"/>
          <w:bCs/>
          <w:sz w:val="28"/>
          <w:szCs w:val="28"/>
        </w:rPr>
        <w:t>«Предоставление земельного участка, государственная собственность на который не разграничена или находящегося в муниципальной собственности, на котором расположено здание, сооружение»;</w:t>
      </w:r>
    </w:p>
    <w:p w14:paraId="2C804DC7" w14:textId="485EA725" w:rsidR="000519C1" w:rsidRDefault="000519C1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04.04.2013 г. № 22 «Об утверждении административного регламента по осуществлению муниципального жилищного контроля на территории Кутафинского сельского поселения»;</w:t>
      </w:r>
    </w:p>
    <w:p w14:paraId="51349D0A" w14:textId="723F06B0" w:rsidR="000519C1" w:rsidRDefault="00C55991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29.05.2012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 xml:space="preserve"> г. № 54 «Об утверждении административного регламента проведения проверок граждан, юридических лиц и индивидуальных предпринимателей, при осуществлении муниципального контроля за 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>обеспечением сохранности автомобильных дорог местного значения Кутафинского сельского поселения»;</w:t>
      </w:r>
    </w:p>
    <w:p w14:paraId="6A7968FD" w14:textId="76F07C61" w:rsidR="000519C1" w:rsidRDefault="001148D2" w:rsidP="00811B74">
      <w:pPr>
        <w:widowControl/>
        <w:ind w:firstLine="0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 от 09.09.2011 г.</w:t>
      </w:r>
      <w:r w:rsidR="000519C1">
        <w:rPr>
          <w:rFonts w:ascii="Times New Roman" w:eastAsia="Times New Roman" w:hAnsi="Times New Roman" w:cs="Times New Roman"/>
          <w:bCs/>
          <w:sz w:val="28"/>
          <w:szCs w:val="28"/>
        </w:rPr>
        <w:t xml:space="preserve"> № 65 «Об утверждении административного регламента исполнения функции по осуществлению муниципального лесного контроля и надзора за использованием, охраной, защитой и воспроизводством лесов, расположенных на территории муниципального образования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Кутафинское сельское поселение».</w:t>
      </w:r>
    </w:p>
    <w:p w14:paraId="4EBDA260" w14:textId="1B189D1B" w:rsidR="001148D2" w:rsidRPr="008C4800" w:rsidRDefault="008C4800" w:rsidP="008C4800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148D2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1148D2">
        <w:rPr>
          <w:rFonts w:eastAsia="Times New Roman"/>
          <w:sz w:val="28"/>
          <w:szCs w:val="28"/>
        </w:rPr>
        <w:t xml:space="preserve">Опубликовать настоящее </w:t>
      </w:r>
      <w:r>
        <w:rPr>
          <w:rFonts w:eastAsia="Times New Roman"/>
          <w:sz w:val="28"/>
          <w:szCs w:val="28"/>
        </w:rPr>
        <w:t>постановление</w:t>
      </w:r>
      <w:r w:rsidRPr="001148D2">
        <w:rPr>
          <w:rFonts w:eastAsia="Times New Roman"/>
          <w:sz w:val="28"/>
          <w:szCs w:val="28"/>
        </w:rPr>
        <w:t xml:space="preserve"> в сетевом издании «Официальный </w:t>
      </w:r>
      <w:r w:rsidRPr="001148D2">
        <w:rPr>
          <w:rFonts w:ascii="Times New Roman" w:eastAsia="Calibri" w:hAnsi="Times New Roman" w:cs="Times New Roman"/>
          <w:sz w:val="28"/>
          <w:szCs w:val="28"/>
        </w:rPr>
        <w:t>сайт администрации Кромского района Орловской области» (https:</w:t>
      </w:r>
      <w:r w:rsidR="00EC1364">
        <w:rPr>
          <w:rFonts w:ascii="Times New Roman" w:eastAsia="Calibri" w:hAnsi="Times New Roman" w:cs="Times New Roman"/>
          <w:sz w:val="28"/>
          <w:szCs w:val="28"/>
        </w:rPr>
        <w:t>//</w:t>
      </w:r>
      <w:r w:rsidRPr="001148D2">
        <w:rPr>
          <w:rFonts w:ascii="Times New Roman" w:eastAsia="Calibri" w:hAnsi="Times New Roman" w:cs="Times New Roman"/>
          <w:sz w:val="28"/>
          <w:szCs w:val="28"/>
        </w:rPr>
        <w:t>adm-krom.ru).</w:t>
      </w:r>
    </w:p>
    <w:p w14:paraId="5C0B2F5D" w14:textId="3E8195E7" w:rsidR="00811B74" w:rsidRPr="00811B74" w:rsidRDefault="008C4800" w:rsidP="00811B74">
      <w:pPr>
        <w:widowControl/>
        <w:autoSpaceDE/>
        <w:autoSpaceDN/>
        <w:adjustRightInd/>
        <w:ind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811B74">
        <w:rPr>
          <w:rFonts w:ascii="Times New Roman" w:eastAsia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14:paraId="3424F19B" w14:textId="77777777" w:rsidR="00811B74" w:rsidRPr="00811B74" w:rsidRDefault="00811B74" w:rsidP="00811B74">
      <w:pPr>
        <w:widowControl/>
        <w:autoSpaceDE/>
        <w:autoSpaceDN/>
        <w:adjustRightInd/>
        <w:ind w:firstLine="0"/>
        <w:jc w:val="left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041629D" w14:textId="77777777" w:rsidR="009623EC" w:rsidRDefault="009623EC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66661D53" w14:textId="77777777" w:rsidR="009623EC" w:rsidRDefault="009623EC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251284AD" w14:textId="77777777" w:rsidR="006C07E2" w:rsidRDefault="006C07E2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7A573DDC" w14:textId="77777777" w:rsidR="006C07E2" w:rsidRDefault="006C07E2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</w:p>
    <w:p w14:paraId="08559397" w14:textId="096085EF" w:rsidR="00811B74" w:rsidRPr="00811B74" w:rsidRDefault="00811B74" w:rsidP="009623EC">
      <w:pPr>
        <w:widowControl/>
        <w:autoSpaceDE/>
        <w:autoSpaceDN/>
        <w:adjustRightInd/>
        <w:ind w:firstLine="0"/>
        <w:rPr>
          <w:rFonts w:ascii="Times New Roman" w:eastAsia="Calibri" w:hAnsi="Times New Roman" w:cs="Times New Roman"/>
          <w:sz w:val="28"/>
          <w:szCs w:val="28"/>
          <w:lang w:eastAsia="ar-SA"/>
        </w:rPr>
      </w:pPr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Глава сельского поселения                  </w:t>
      </w:r>
      <w:r w:rsidR="009623EC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             </w:t>
      </w:r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                 </w:t>
      </w:r>
      <w:proofErr w:type="spellStart"/>
      <w:r w:rsidRPr="00811B74">
        <w:rPr>
          <w:rFonts w:ascii="Times New Roman" w:eastAsia="Calibri" w:hAnsi="Times New Roman" w:cs="Times New Roman"/>
          <w:sz w:val="28"/>
          <w:szCs w:val="28"/>
          <w:lang w:eastAsia="ar-SA"/>
        </w:rPr>
        <w:t>М.Н.Черных</w:t>
      </w:r>
      <w:proofErr w:type="spellEnd"/>
    </w:p>
    <w:sectPr w:rsidR="00811B74" w:rsidRPr="00811B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286B74" w14:textId="77777777" w:rsidR="00A328B2" w:rsidRDefault="00A328B2" w:rsidP="00F21B71">
      <w:r>
        <w:separator/>
      </w:r>
    </w:p>
  </w:endnote>
  <w:endnote w:type="continuationSeparator" w:id="0">
    <w:p w14:paraId="7F20BB8D" w14:textId="77777777" w:rsidR="00A328B2" w:rsidRDefault="00A328B2" w:rsidP="00F21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1426E9" w14:textId="77777777" w:rsidR="00A328B2" w:rsidRDefault="00A328B2" w:rsidP="00F21B71">
      <w:r>
        <w:separator/>
      </w:r>
    </w:p>
  </w:footnote>
  <w:footnote w:type="continuationSeparator" w:id="0">
    <w:p w14:paraId="1714F27B" w14:textId="77777777" w:rsidR="00A328B2" w:rsidRDefault="00A328B2" w:rsidP="00F21B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85BAF"/>
    <w:multiLevelType w:val="hybridMultilevel"/>
    <w:tmpl w:val="FC608FEC"/>
    <w:lvl w:ilvl="0" w:tplc="DD28F40C">
      <w:start w:val="1"/>
      <w:numFmt w:val="decimal"/>
      <w:lvlText w:val="%1."/>
      <w:lvlJc w:val="left"/>
      <w:pPr>
        <w:ind w:left="855" w:hanging="360"/>
      </w:p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>
      <w:start w:val="1"/>
      <w:numFmt w:val="lowerRoman"/>
      <w:lvlText w:val="%3."/>
      <w:lvlJc w:val="right"/>
      <w:pPr>
        <w:ind w:left="2295" w:hanging="180"/>
      </w:pPr>
    </w:lvl>
    <w:lvl w:ilvl="3" w:tplc="0419000F">
      <w:start w:val="1"/>
      <w:numFmt w:val="decimal"/>
      <w:lvlText w:val="%4."/>
      <w:lvlJc w:val="left"/>
      <w:pPr>
        <w:ind w:left="3015" w:hanging="360"/>
      </w:pPr>
    </w:lvl>
    <w:lvl w:ilvl="4" w:tplc="04190019">
      <w:start w:val="1"/>
      <w:numFmt w:val="lowerLetter"/>
      <w:lvlText w:val="%5."/>
      <w:lvlJc w:val="left"/>
      <w:pPr>
        <w:ind w:left="3735" w:hanging="360"/>
      </w:pPr>
    </w:lvl>
    <w:lvl w:ilvl="5" w:tplc="0419001B">
      <w:start w:val="1"/>
      <w:numFmt w:val="lowerRoman"/>
      <w:lvlText w:val="%6."/>
      <w:lvlJc w:val="right"/>
      <w:pPr>
        <w:ind w:left="4455" w:hanging="180"/>
      </w:pPr>
    </w:lvl>
    <w:lvl w:ilvl="6" w:tplc="0419000F">
      <w:start w:val="1"/>
      <w:numFmt w:val="decimal"/>
      <w:lvlText w:val="%7."/>
      <w:lvlJc w:val="left"/>
      <w:pPr>
        <w:ind w:left="5175" w:hanging="360"/>
      </w:pPr>
    </w:lvl>
    <w:lvl w:ilvl="7" w:tplc="04190019">
      <w:start w:val="1"/>
      <w:numFmt w:val="lowerLetter"/>
      <w:lvlText w:val="%8."/>
      <w:lvlJc w:val="left"/>
      <w:pPr>
        <w:ind w:left="5895" w:hanging="360"/>
      </w:pPr>
    </w:lvl>
    <w:lvl w:ilvl="8" w:tplc="0419001B">
      <w:start w:val="1"/>
      <w:numFmt w:val="lowerRoman"/>
      <w:lvlText w:val="%9."/>
      <w:lvlJc w:val="right"/>
      <w:pPr>
        <w:ind w:left="6615" w:hanging="180"/>
      </w:pPr>
    </w:lvl>
  </w:abstractNum>
  <w:abstractNum w:abstractNumId="1" w15:restartNumberingAfterBreak="0">
    <w:nsid w:val="36B50D45"/>
    <w:multiLevelType w:val="hybridMultilevel"/>
    <w:tmpl w:val="3926D75E"/>
    <w:lvl w:ilvl="0" w:tplc="043006D4">
      <w:start w:val="1"/>
      <w:numFmt w:val="decimal"/>
      <w:lvlText w:val="%1)"/>
      <w:lvlJc w:val="left"/>
      <w:pPr>
        <w:ind w:left="660" w:hanging="36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abstractNum w:abstractNumId="2" w15:restartNumberingAfterBreak="0">
    <w:nsid w:val="393C7B80"/>
    <w:multiLevelType w:val="multilevel"/>
    <w:tmpl w:val="4DB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B0204E6"/>
    <w:multiLevelType w:val="multilevel"/>
    <w:tmpl w:val="43347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205368"/>
    <w:multiLevelType w:val="multilevel"/>
    <w:tmpl w:val="1578E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2F560AC"/>
    <w:multiLevelType w:val="hybridMultilevel"/>
    <w:tmpl w:val="A2A2CE1C"/>
    <w:lvl w:ilvl="0" w:tplc="82A42CDE">
      <w:start w:val="1"/>
      <w:numFmt w:val="decimal"/>
      <w:lvlText w:val="%1."/>
      <w:lvlJc w:val="left"/>
      <w:pPr>
        <w:ind w:left="840" w:hanging="48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24975746">
    <w:abstractNumId w:val="3"/>
  </w:num>
  <w:num w:numId="2" w16cid:durableId="216018505">
    <w:abstractNumId w:val="4"/>
  </w:num>
  <w:num w:numId="3" w16cid:durableId="496193378">
    <w:abstractNumId w:val="2"/>
  </w:num>
  <w:num w:numId="4" w16cid:durableId="6603549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71001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12695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A05"/>
    <w:rsid w:val="000519C1"/>
    <w:rsid w:val="000B0916"/>
    <w:rsid w:val="000D7AB0"/>
    <w:rsid w:val="001148D2"/>
    <w:rsid w:val="00197B82"/>
    <w:rsid w:val="001B7E7D"/>
    <w:rsid w:val="001D0CFF"/>
    <w:rsid w:val="00220B3C"/>
    <w:rsid w:val="00224B06"/>
    <w:rsid w:val="00240C6C"/>
    <w:rsid w:val="00241E4C"/>
    <w:rsid w:val="002477B9"/>
    <w:rsid w:val="002C1767"/>
    <w:rsid w:val="00332CC4"/>
    <w:rsid w:val="0036291B"/>
    <w:rsid w:val="00396E51"/>
    <w:rsid w:val="003A11A6"/>
    <w:rsid w:val="003D76FC"/>
    <w:rsid w:val="0040381A"/>
    <w:rsid w:val="004F2ADC"/>
    <w:rsid w:val="005A4964"/>
    <w:rsid w:val="005D1FAE"/>
    <w:rsid w:val="005E0FC9"/>
    <w:rsid w:val="006C07E2"/>
    <w:rsid w:val="006E4A05"/>
    <w:rsid w:val="007029AD"/>
    <w:rsid w:val="007617EB"/>
    <w:rsid w:val="00764DF1"/>
    <w:rsid w:val="00764F1C"/>
    <w:rsid w:val="00781273"/>
    <w:rsid w:val="0079185E"/>
    <w:rsid w:val="007A016F"/>
    <w:rsid w:val="007B79A0"/>
    <w:rsid w:val="007E1380"/>
    <w:rsid w:val="007E25DA"/>
    <w:rsid w:val="007E314B"/>
    <w:rsid w:val="00811B74"/>
    <w:rsid w:val="00821E33"/>
    <w:rsid w:val="00834C3D"/>
    <w:rsid w:val="00852104"/>
    <w:rsid w:val="00856D25"/>
    <w:rsid w:val="008A7579"/>
    <w:rsid w:val="008B6F6F"/>
    <w:rsid w:val="008C4800"/>
    <w:rsid w:val="00945EAE"/>
    <w:rsid w:val="009623EC"/>
    <w:rsid w:val="009B45D1"/>
    <w:rsid w:val="009C570A"/>
    <w:rsid w:val="009E2839"/>
    <w:rsid w:val="009E58BD"/>
    <w:rsid w:val="009F4E73"/>
    <w:rsid w:val="00A24B98"/>
    <w:rsid w:val="00A328B2"/>
    <w:rsid w:val="00A37CC5"/>
    <w:rsid w:val="00A4021D"/>
    <w:rsid w:val="00AC1B81"/>
    <w:rsid w:val="00AD4D55"/>
    <w:rsid w:val="00B10A8A"/>
    <w:rsid w:val="00B67564"/>
    <w:rsid w:val="00C06438"/>
    <w:rsid w:val="00C55991"/>
    <w:rsid w:val="00CC3B81"/>
    <w:rsid w:val="00CD262D"/>
    <w:rsid w:val="00CD39E1"/>
    <w:rsid w:val="00CE4AB6"/>
    <w:rsid w:val="00D06675"/>
    <w:rsid w:val="00D1327D"/>
    <w:rsid w:val="00D156FA"/>
    <w:rsid w:val="00D672B3"/>
    <w:rsid w:val="00D875AB"/>
    <w:rsid w:val="00DA7A7B"/>
    <w:rsid w:val="00DE6C7E"/>
    <w:rsid w:val="00E12EF4"/>
    <w:rsid w:val="00E54F8F"/>
    <w:rsid w:val="00E57122"/>
    <w:rsid w:val="00E92C59"/>
    <w:rsid w:val="00EB5DA7"/>
    <w:rsid w:val="00EC1364"/>
    <w:rsid w:val="00EF05ED"/>
    <w:rsid w:val="00F16CB9"/>
    <w:rsid w:val="00F21B71"/>
    <w:rsid w:val="00F35962"/>
    <w:rsid w:val="00F93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F1076"/>
  <w15:docId w15:val="{264F65FA-C4BE-4CD3-9872-73D058C02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11A6"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A11A6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paragraph" w:styleId="7">
    <w:name w:val="heading 7"/>
    <w:basedOn w:val="a"/>
    <w:next w:val="a"/>
    <w:link w:val="70"/>
    <w:qFormat/>
    <w:rsid w:val="00F35962"/>
    <w:pPr>
      <w:keepNext/>
      <w:widowControl/>
      <w:autoSpaceDE/>
      <w:autoSpaceDN/>
      <w:adjustRightInd/>
      <w:ind w:firstLine="0"/>
      <w:jc w:val="left"/>
      <w:outlineLvl w:val="6"/>
    </w:pPr>
    <w:rPr>
      <w:rFonts w:ascii="Times New Roman" w:eastAsia="Times New Roman" w:hAnsi="Times New Roman" w:cs="Times New Roman"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link w:val="7"/>
    <w:rsid w:val="00F35962"/>
    <w:rPr>
      <w:rFonts w:ascii="Times New Roman" w:eastAsia="Times New Roman" w:hAnsi="Times New Roman"/>
      <w:i/>
      <w:iCs/>
      <w:sz w:val="28"/>
      <w:szCs w:val="28"/>
      <w:lang w:val="x-none" w:eastAsia="x-none"/>
    </w:rPr>
  </w:style>
  <w:style w:type="paragraph" w:styleId="a3">
    <w:name w:val="Subtitle"/>
    <w:basedOn w:val="a"/>
    <w:link w:val="a4"/>
    <w:qFormat/>
    <w:rsid w:val="00F35962"/>
    <w:pPr>
      <w:widowControl/>
      <w:autoSpaceDE/>
      <w:autoSpaceDN/>
      <w:adjustRightInd/>
      <w:ind w:firstLine="0"/>
      <w:jc w:val="center"/>
    </w:pPr>
    <w:rPr>
      <w:rFonts w:ascii="Times New Roman" w:eastAsia="Times New Roman" w:hAnsi="Times New Roman" w:cs="Times New Roman"/>
      <w:sz w:val="32"/>
      <w:szCs w:val="20"/>
      <w:lang w:val="x-none" w:eastAsia="x-none"/>
    </w:rPr>
  </w:style>
  <w:style w:type="character" w:customStyle="1" w:styleId="a4">
    <w:name w:val="Подзаголовок Знак"/>
    <w:link w:val="a3"/>
    <w:rsid w:val="00F35962"/>
    <w:rPr>
      <w:rFonts w:ascii="Times New Roman" w:eastAsia="Times New Roman" w:hAnsi="Times New Roman"/>
      <w:sz w:val="32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3A11A6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5">
    <w:name w:val="Нормальный (таблица)"/>
    <w:basedOn w:val="a"/>
    <w:next w:val="a"/>
    <w:uiPriority w:val="99"/>
    <w:rsid w:val="003A11A6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rsid w:val="003A11A6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rsid w:val="003A11A6"/>
    <w:pPr>
      <w:ind w:firstLine="0"/>
      <w:jc w:val="left"/>
    </w:pPr>
  </w:style>
  <w:style w:type="character" w:customStyle="1" w:styleId="a8">
    <w:name w:val="Гипертекстовая ссылка"/>
    <w:basedOn w:val="a0"/>
    <w:uiPriority w:val="99"/>
    <w:rsid w:val="003A11A6"/>
    <w:rPr>
      <w:rFonts w:ascii="Times New Roman" w:hAnsi="Times New Roman" w:cs="Times New Roman" w:hint="default"/>
      <w:b w:val="0"/>
      <w:bCs w:val="0"/>
      <w:color w:val="000000"/>
    </w:rPr>
  </w:style>
  <w:style w:type="character" w:styleId="a9">
    <w:name w:val="Hyperlink"/>
    <w:basedOn w:val="a0"/>
    <w:uiPriority w:val="99"/>
    <w:semiHidden/>
    <w:unhideWhenUsed/>
    <w:rsid w:val="003A11A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0B0916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B6756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67564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unhideWhenUsed/>
    <w:rsid w:val="00F21B71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21B71"/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docdata">
    <w:name w:val="docdata"/>
    <w:aliases w:val="docy,v5,48801,bqiaagaaeyqcaaagiaiaaanjsaaabsi3aaaaaaaaaaaaaaaaaaaaaaaaaaaaaaaaaaaaaaaaaaaaaaaaaaaaaaaaaaaaaaaaaaaaaaaaaaaaaaaaaaaaaaaaaaaaaaaaaaaaaaaaaaaaaaaaaaaaaaaaaaaaaaaaaaaaaaaaaaaaaaaaaaaaaaaaaaaaaaaaaaaaaaaaaaaaaaaaaaaaaaaaaaaaaaaaaaaaaaa"/>
    <w:basedOn w:val="a"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  <w:style w:type="paragraph" w:styleId="af1">
    <w:name w:val="Normal (Web)"/>
    <w:basedOn w:val="a"/>
    <w:uiPriority w:val="99"/>
    <w:unhideWhenUsed/>
    <w:rsid w:val="003D76FC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58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2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- от 29.05.2012  г. №53 «Об утверждении административного регламента пров</vt:lpstr>
      <vt:lpstr>- от 24.11.2014 г. № 89 «Об утверждении Положения о порядке осуществлени</vt:lpstr>
      <vt:lpstr>- от 28.08.2015 г. № 86 « Об утверждении Административного регламента п</vt:lpstr>
      <vt:lpstr>- 29.05.2015 г. № 58 «Об утверждении Административного регламента предос</vt:lpstr>
      <vt:lpstr>- от 04.04.2013 г. № 22 «Об утверждении административного регламента по осу</vt:lpstr>
      <vt:lpstr>- от 29.05.2012 г. № 54 «Об утверждении административного регламента прове</vt:lpstr>
      <vt:lpstr>- от 09.09.2011 г. № 65 «Об утверждении административного регламента исполн</vt:lpstr>
    </vt:vector>
  </TitlesOfParts>
  <Company>Microsoft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</dc:creator>
  <cp:lastModifiedBy>UserPK</cp:lastModifiedBy>
  <cp:revision>8</cp:revision>
  <cp:lastPrinted>2025-03-20T12:51:00Z</cp:lastPrinted>
  <dcterms:created xsi:type="dcterms:W3CDTF">2025-04-23T09:13:00Z</dcterms:created>
  <dcterms:modified xsi:type="dcterms:W3CDTF">2025-04-26T07:40:00Z</dcterms:modified>
</cp:coreProperties>
</file>