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7D88" w14:textId="06A2D117" w:rsidR="004F0ADC" w:rsidRPr="00533582" w:rsidRDefault="004F0ADC" w:rsidP="00533582">
      <w:pPr>
        <w:jc w:val="center"/>
        <w:rPr>
          <w:sz w:val="28"/>
          <w:szCs w:val="28"/>
        </w:rPr>
      </w:pPr>
      <w:r w:rsidRPr="00533582">
        <w:rPr>
          <w:sz w:val="28"/>
          <w:szCs w:val="28"/>
        </w:rPr>
        <w:t>РОССИЙСКАЯ ФЕДЕРАЦИЯ</w:t>
      </w:r>
    </w:p>
    <w:p w14:paraId="38A6AB24" w14:textId="2F3C1468" w:rsidR="004F0ADC" w:rsidRPr="00533582" w:rsidRDefault="004F0ADC" w:rsidP="00533582">
      <w:pPr>
        <w:jc w:val="center"/>
        <w:rPr>
          <w:sz w:val="28"/>
          <w:szCs w:val="28"/>
        </w:rPr>
      </w:pPr>
      <w:r w:rsidRPr="00533582">
        <w:rPr>
          <w:sz w:val="28"/>
          <w:szCs w:val="28"/>
        </w:rPr>
        <w:t>ОРЛОВСКАЯ ОБЛАСТЬ</w:t>
      </w:r>
    </w:p>
    <w:p w14:paraId="6D004AA8" w14:textId="2EE7A456" w:rsidR="004F0ADC" w:rsidRPr="00533582" w:rsidRDefault="004F0ADC" w:rsidP="00533582">
      <w:pPr>
        <w:jc w:val="center"/>
        <w:rPr>
          <w:sz w:val="28"/>
          <w:szCs w:val="28"/>
        </w:rPr>
      </w:pPr>
      <w:r w:rsidRPr="00533582">
        <w:rPr>
          <w:sz w:val="28"/>
          <w:szCs w:val="28"/>
        </w:rPr>
        <w:t>КРОМСКОЙ РАЙОН</w:t>
      </w:r>
    </w:p>
    <w:p w14:paraId="3F3D1348" w14:textId="079846D2" w:rsidR="004F0ADC" w:rsidRPr="00533582" w:rsidRDefault="004F0ADC" w:rsidP="00533582">
      <w:pPr>
        <w:jc w:val="center"/>
        <w:rPr>
          <w:sz w:val="28"/>
          <w:szCs w:val="28"/>
        </w:rPr>
      </w:pPr>
      <w:r w:rsidRPr="00533582">
        <w:rPr>
          <w:sz w:val="28"/>
          <w:szCs w:val="28"/>
        </w:rPr>
        <w:t>АДМИНИСТРАЦИЯ РЕТЯЖСКОГО СЕЛЬСКОГО ПОСЕЛЕНИЯ</w:t>
      </w:r>
    </w:p>
    <w:p w14:paraId="25197B90" w14:textId="77777777" w:rsidR="004F0ADC" w:rsidRPr="00533582" w:rsidRDefault="004F0ADC" w:rsidP="00533582">
      <w:pPr>
        <w:jc w:val="center"/>
        <w:rPr>
          <w:sz w:val="28"/>
          <w:szCs w:val="28"/>
        </w:rPr>
      </w:pPr>
    </w:p>
    <w:p w14:paraId="5DA604F3" w14:textId="77E19604" w:rsidR="004F0ADC" w:rsidRPr="00533582" w:rsidRDefault="004F0ADC" w:rsidP="00533582">
      <w:pPr>
        <w:jc w:val="center"/>
        <w:rPr>
          <w:sz w:val="28"/>
          <w:szCs w:val="28"/>
        </w:rPr>
      </w:pPr>
      <w:r w:rsidRPr="00533582">
        <w:rPr>
          <w:sz w:val="28"/>
          <w:szCs w:val="28"/>
        </w:rPr>
        <w:t>ПОСТАНОВЛЕНИЕ</w:t>
      </w:r>
    </w:p>
    <w:p w14:paraId="4518BC9D" w14:textId="77777777" w:rsidR="004F0ADC" w:rsidRPr="00533582" w:rsidRDefault="004F0ADC" w:rsidP="00533582">
      <w:pPr>
        <w:rPr>
          <w:sz w:val="28"/>
          <w:szCs w:val="28"/>
        </w:rPr>
      </w:pPr>
    </w:p>
    <w:p w14:paraId="6108A0CF" w14:textId="1BA8F6CD" w:rsidR="004F0ADC" w:rsidRPr="00533582" w:rsidRDefault="00533582" w:rsidP="0053358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0ADC" w:rsidRPr="00533582">
        <w:rPr>
          <w:sz w:val="28"/>
          <w:szCs w:val="28"/>
        </w:rPr>
        <w:t>23 декабря 2024года                                                                                    № 52</w:t>
      </w:r>
    </w:p>
    <w:p w14:paraId="230E13DF" w14:textId="77777777" w:rsidR="004F0ADC" w:rsidRPr="00533582" w:rsidRDefault="004F0ADC" w:rsidP="00533582">
      <w:pPr>
        <w:rPr>
          <w:sz w:val="28"/>
          <w:szCs w:val="28"/>
        </w:rPr>
      </w:pPr>
      <w:r w:rsidRPr="00533582">
        <w:rPr>
          <w:sz w:val="28"/>
          <w:szCs w:val="28"/>
        </w:rPr>
        <w:t xml:space="preserve">с. </w:t>
      </w:r>
      <w:proofErr w:type="spellStart"/>
      <w:r w:rsidRPr="00533582">
        <w:rPr>
          <w:sz w:val="28"/>
          <w:szCs w:val="28"/>
        </w:rPr>
        <w:t>Ретяжи</w:t>
      </w:r>
      <w:proofErr w:type="spellEnd"/>
    </w:p>
    <w:p w14:paraId="36D01F3E" w14:textId="77777777" w:rsidR="004F0ADC" w:rsidRPr="00533582" w:rsidRDefault="004F0ADC" w:rsidP="00533582">
      <w:pPr>
        <w:rPr>
          <w:sz w:val="28"/>
          <w:szCs w:val="28"/>
        </w:rPr>
      </w:pPr>
    </w:p>
    <w:p w14:paraId="08BE5B05" w14:textId="3FE6CAAD" w:rsidR="00A71A6D" w:rsidRPr="00533582" w:rsidRDefault="00A71A6D" w:rsidP="00533582">
      <w:pPr>
        <w:jc w:val="center"/>
        <w:rPr>
          <w:sz w:val="28"/>
          <w:szCs w:val="28"/>
        </w:rPr>
      </w:pPr>
      <w:r w:rsidRPr="00533582">
        <w:rPr>
          <w:sz w:val="28"/>
          <w:szCs w:val="28"/>
        </w:rPr>
        <w:t>О состоянии дел первичного учета</w:t>
      </w:r>
      <w:r w:rsidR="00533582">
        <w:rPr>
          <w:sz w:val="28"/>
          <w:szCs w:val="28"/>
        </w:rPr>
        <w:t xml:space="preserve"> </w:t>
      </w:r>
      <w:r w:rsidRPr="00533582">
        <w:rPr>
          <w:sz w:val="28"/>
          <w:szCs w:val="28"/>
        </w:rPr>
        <w:t>граждан,</w:t>
      </w:r>
      <w:r w:rsidR="00533582">
        <w:rPr>
          <w:sz w:val="28"/>
          <w:szCs w:val="28"/>
        </w:rPr>
        <w:t xml:space="preserve"> </w:t>
      </w:r>
      <w:r w:rsidRPr="00533582">
        <w:rPr>
          <w:sz w:val="28"/>
          <w:szCs w:val="28"/>
        </w:rPr>
        <w:t>пребывающих в запасе</w:t>
      </w:r>
    </w:p>
    <w:p w14:paraId="467ADBC9" w14:textId="77777777" w:rsidR="00A71A6D" w:rsidRPr="00533582" w:rsidRDefault="00A71A6D" w:rsidP="00533582">
      <w:pPr>
        <w:rPr>
          <w:sz w:val="28"/>
          <w:szCs w:val="28"/>
        </w:rPr>
      </w:pPr>
    </w:p>
    <w:p w14:paraId="724E78DF" w14:textId="5A75EEF1" w:rsidR="00A71A6D" w:rsidRPr="00533582" w:rsidRDefault="00A71A6D" w:rsidP="00533582">
      <w:pPr>
        <w:ind w:firstLine="709"/>
        <w:jc w:val="both"/>
        <w:rPr>
          <w:sz w:val="28"/>
          <w:szCs w:val="28"/>
        </w:rPr>
      </w:pPr>
      <w:r w:rsidRPr="00533582">
        <w:rPr>
          <w:sz w:val="28"/>
          <w:szCs w:val="28"/>
        </w:rPr>
        <w:t>Заслушав и обсудив доклад работника администрации, осуществляющего воинский учёт, Сёминой Н.Н. по данному вопросу отмечено, что на учёте администрации состоит</w:t>
      </w:r>
      <w:r w:rsidR="00851085" w:rsidRPr="00533582">
        <w:rPr>
          <w:sz w:val="28"/>
          <w:szCs w:val="28"/>
        </w:rPr>
        <w:t>:ГПЗ-86, 1 офицер запаса, оформлено 3 личных дела призывников юношей 2008г.р.В администрации ведутся книги учёта призывников</w:t>
      </w:r>
      <w:r w:rsidR="008527E9" w:rsidRPr="00533582">
        <w:rPr>
          <w:sz w:val="28"/>
          <w:szCs w:val="28"/>
        </w:rPr>
        <w:t xml:space="preserve">, офицеров, ГПЗ,ГПЗ предназначенных в команды. Раз в месяц производится сверка ГПЗ, </w:t>
      </w:r>
      <w:r w:rsidR="000D7FEE" w:rsidRPr="00533582">
        <w:rPr>
          <w:sz w:val="28"/>
          <w:szCs w:val="28"/>
        </w:rPr>
        <w:t>ГПЗ,</w:t>
      </w:r>
      <w:r w:rsidR="008527E9" w:rsidRPr="00533582">
        <w:rPr>
          <w:sz w:val="28"/>
          <w:szCs w:val="28"/>
        </w:rPr>
        <w:t xml:space="preserve"> предназначенных в команды и партии. Раз в декаду сверяются данные о гражданах, пребывающих в запасе, вносятся соответствующие изменения в </w:t>
      </w:r>
      <w:r w:rsidR="00182A25" w:rsidRPr="00533582">
        <w:rPr>
          <w:sz w:val="28"/>
          <w:szCs w:val="28"/>
        </w:rPr>
        <w:t>карточки первичного учёта и книгу учёта граждан, п</w:t>
      </w:r>
      <w:r w:rsidR="00CB4A36" w:rsidRPr="00533582">
        <w:rPr>
          <w:sz w:val="28"/>
          <w:szCs w:val="28"/>
        </w:rPr>
        <w:t>ребывающих в запасе. В командах</w:t>
      </w:r>
      <w:r w:rsidR="00182A25" w:rsidRPr="00533582">
        <w:rPr>
          <w:sz w:val="28"/>
          <w:szCs w:val="28"/>
        </w:rPr>
        <w:t xml:space="preserve"> и партиях состоят 13 военнообязанных, в том числе один офицер.</w:t>
      </w:r>
      <w:r w:rsidR="000D7FEE">
        <w:rPr>
          <w:sz w:val="28"/>
          <w:szCs w:val="28"/>
        </w:rPr>
        <w:t xml:space="preserve"> </w:t>
      </w:r>
      <w:r w:rsidR="00CB4A36" w:rsidRPr="00533582">
        <w:rPr>
          <w:sz w:val="28"/>
          <w:szCs w:val="28"/>
        </w:rPr>
        <w:t>Заведены новые карточки первичного учета, алфавитные карточки. Работа проводится в соответствии с методическими рекомендациями по ведению воинского учета граждан в органах местного самоуправления.</w:t>
      </w:r>
    </w:p>
    <w:p w14:paraId="477FEE75" w14:textId="2454F4EA" w:rsidR="00C96151" w:rsidRPr="00533582" w:rsidRDefault="00C96151" w:rsidP="00533582">
      <w:pPr>
        <w:ind w:firstLine="709"/>
        <w:jc w:val="both"/>
        <w:rPr>
          <w:sz w:val="28"/>
          <w:szCs w:val="28"/>
        </w:rPr>
      </w:pPr>
      <w:r w:rsidRPr="00533582">
        <w:rPr>
          <w:sz w:val="28"/>
          <w:szCs w:val="28"/>
        </w:rPr>
        <w:t>Вместе с тем в состоянии первичного учёта имеются недостатки:</w:t>
      </w:r>
    </w:p>
    <w:p w14:paraId="11EBEAA1" w14:textId="6D473FAF" w:rsidR="00C96151" w:rsidRPr="00533582" w:rsidRDefault="00C96151" w:rsidP="00533582">
      <w:pPr>
        <w:jc w:val="both"/>
        <w:rPr>
          <w:sz w:val="28"/>
          <w:szCs w:val="28"/>
        </w:rPr>
      </w:pPr>
      <w:r w:rsidRPr="00533582">
        <w:rPr>
          <w:sz w:val="28"/>
          <w:szCs w:val="28"/>
        </w:rPr>
        <w:t>- несвоевременно вносятся изменения в карточки первичного учёта и книгу учёта граждан, пребывающих в запасе, недостаточно проводится работа с юношами призывного возраста, из-за чего некоторые призывники несвоевременно являются по вызову в ВК.</w:t>
      </w:r>
    </w:p>
    <w:p w14:paraId="2294DA16" w14:textId="5CE124E8" w:rsidR="00C96151" w:rsidRPr="00533582" w:rsidRDefault="00C96151" w:rsidP="000D7FEE">
      <w:pPr>
        <w:ind w:firstLine="709"/>
        <w:jc w:val="both"/>
        <w:rPr>
          <w:sz w:val="28"/>
          <w:szCs w:val="28"/>
        </w:rPr>
      </w:pPr>
      <w:r w:rsidRPr="00533582">
        <w:rPr>
          <w:sz w:val="28"/>
          <w:szCs w:val="28"/>
        </w:rPr>
        <w:t>В связи с вышеизложенным ПОСТАНОВЛЯЮ:</w:t>
      </w:r>
    </w:p>
    <w:p w14:paraId="437F4F4A" w14:textId="7FF858EF" w:rsidR="005127D8" w:rsidRPr="00533582" w:rsidRDefault="000D7FEE" w:rsidP="0053358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151" w:rsidRPr="00533582">
        <w:rPr>
          <w:sz w:val="28"/>
          <w:szCs w:val="28"/>
        </w:rPr>
        <w:t xml:space="preserve">Сёминой Н.Н., специалисту, отвечающему за воинский учёт, </w:t>
      </w:r>
      <w:r w:rsidR="005127D8" w:rsidRPr="00533582">
        <w:rPr>
          <w:sz w:val="28"/>
          <w:szCs w:val="28"/>
        </w:rPr>
        <w:t>устранить отмеченные недостатки, для чего:</w:t>
      </w:r>
    </w:p>
    <w:p w14:paraId="0611A6CC" w14:textId="77777777" w:rsidR="005127D8" w:rsidRPr="00533582" w:rsidRDefault="005127D8" w:rsidP="00533582">
      <w:pPr>
        <w:jc w:val="both"/>
        <w:rPr>
          <w:sz w:val="28"/>
          <w:szCs w:val="28"/>
        </w:rPr>
      </w:pPr>
      <w:r w:rsidRPr="00533582">
        <w:rPr>
          <w:sz w:val="28"/>
          <w:szCs w:val="28"/>
        </w:rPr>
        <w:t xml:space="preserve">- </w:t>
      </w:r>
      <w:r w:rsidR="00C96151" w:rsidRPr="00533582">
        <w:rPr>
          <w:sz w:val="28"/>
          <w:szCs w:val="28"/>
        </w:rPr>
        <w:t>строго выполнять инструкцию по постановке и снятию с учёта граждан, пребывающих в запасе</w:t>
      </w:r>
      <w:r w:rsidRPr="00533582">
        <w:rPr>
          <w:sz w:val="28"/>
          <w:szCs w:val="28"/>
        </w:rPr>
        <w:t>;</w:t>
      </w:r>
    </w:p>
    <w:p w14:paraId="6E389C93" w14:textId="77777777" w:rsidR="00C96151" w:rsidRPr="00533582" w:rsidRDefault="005127D8" w:rsidP="00533582">
      <w:pPr>
        <w:jc w:val="both"/>
        <w:rPr>
          <w:sz w:val="28"/>
          <w:szCs w:val="28"/>
        </w:rPr>
      </w:pPr>
      <w:r w:rsidRPr="00533582">
        <w:rPr>
          <w:sz w:val="28"/>
          <w:szCs w:val="28"/>
        </w:rPr>
        <w:t>- вести разъяснительную работу с молодёжью призывного возраста по своевременной постановке на учёт и явку по вызову в ВК.</w:t>
      </w:r>
    </w:p>
    <w:p w14:paraId="0CDBA3A6" w14:textId="77777777" w:rsidR="005127D8" w:rsidRPr="00533582" w:rsidRDefault="005127D8" w:rsidP="00533582">
      <w:pPr>
        <w:jc w:val="both"/>
        <w:rPr>
          <w:sz w:val="28"/>
          <w:szCs w:val="28"/>
        </w:rPr>
      </w:pPr>
    </w:p>
    <w:p w14:paraId="6121CEAD" w14:textId="77777777" w:rsidR="005127D8" w:rsidRPr="00533582" w:rsidRDefault="005127D8" w:rsidP="00533582">
      <w:pPr>
        <w:jc w:val="both"/>
        <w:rPr>
          <w:sz w:val="28"/>
          <w:szCs w:val="28"/>
        </w:rPr>
      </w:pPr>
    </w:p>
    <w:p w14:paraId="6902A59A" w14:textId="77777777" w:rsidR="005127D8" w:rsidRPr="00533582" w:rsidRDefault="005127D8" w:rsidP="00533582">
      <w:pPr>
        <w:jc w:val="both"/>
        <w:rPr>
          <w:sz w:val="28"/>
          <w:szCs w:val="28"/>
        </w:rPr>
      </w:pPr>
    </w:p>
    <w:p w14:paraId="2597EE39" w14:textId="77777777" w:rsidR="005127D8" w:rsidRPr="00533582" w:rsidRDefault="005127D8" w:rsidP="00533582">
      <w:pPr>
        <w:jc w:val="both"/>
        <w:rPr>
          <w:sz w:val="28"/>
          <w:szCs w:val="28"/>
        </w:rPr>
      </w:pPr>
    </w:p>
    <w:p w14:paraId="509ABC0D" w14:textId="77777777" w:rsidR="005127D8" w:rsidRPr="00533582" w:rsidRDefault="005127D8" w:rsidP="00533582">
      <w:pPr>
        <w:jc w:val="both"/>
        <w:rPr>
          <w:sz w:val="28"/>
          <w:szCs w:val="28"/>
        </w:rPr>
      </w:pPr>
    </w:p>
    <w:p w14:paraId="5B2D132A" w14:textId="77777777" w:rsidR="005127D8" w:rsidRPr="00533582" w:rsidRDefault="005127D8" w:rsidP="00533582">
      <w:pPr>
        <w:jc w:val="both"/>
        <w:rPr>
          <w:sz w:val="28"/>
          <w:szCs w:val="28"/>
        </w:rPr>
      </w:pPr>
      <w:r w:rsidRPr="00533582">
        <w:rPr>
          <w:sz w:val="28"/>
          <w:szCs w:val="28"/>
        </w:rPr>
        <w:t>Глава сельского поселения                                               С.В. Баранов</w:t>
      </w:r>
    </w:p>
    <w:sectPr w:rsidR="005127D8" w:rsidRPr="0053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B7094"/>
    <w:multiLevelType w:val="hybridMultilevel"/>
    <w:tmpl w:val="B2DEA47E"/>
    <w:lvl w:ilvl="0" w:tplc="5BAE9A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97"/>
    <w:rsid w:val="000D7FEE"/>
    <w:rsid w:val="00182A25"/>
    <w:rsid w:val="00446DFE"/>
    <w:rsid w:val="004F0ADC"/>
    <w:rsid w:val="005127D8"/>
    <w:rsid w:val="00533582"/>
    <w:rsid w:val="00583850"/>
    <w:rsid w:val="00851085"/>
    <w:rsid w:val="008527E9"/>
    <w:rsid w:val="00A37C97"/>
    <w:rsid w:val="00A449C7"/>
    <w:rsid w:val="00A71A6D"/>
    <w:rsid w:val="00C96151"/>
    <w:rsid w:val="00CB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5DCF"/>
  <w15:chartTrackingRefBased/>
  <w15:docId w15:val="{6FBDBA01-C714-4C22-AB55-A55B4B58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D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7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7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8</cp:revision>
  <cp:lastPrinted>2024-12-23T12:02:00Z</cp:lastPrinted>
  <dcterms:created xsi:type="dcterms:W3CDTF">2024-12-23T07:46:00Z</dcterms:created>
  <dcterms:modified xsi:type="dcterms:W3CDTF">2024-12-23T13:17:00Z</dcterms:modified>
</cp:coreProperties>
</file>