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77C638" w14:textId="77777777" w:rsidR="00FA2D9E" w:rsidRPr="00A668BC" w:rsidRDefault="00FA2D9E" w:rsidP="00A668BC">
      <w:pPr>
        <w:widowControl w:val="0"/>
        <w:autoSpaceDE w:val="0"/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r w:rsidRPr="00A668BC">
        <w:rPr>
          <w:rFonts w:ascii="Times New Roman" w:hAnsi="Times New Roman" w:cs="Times New Roman"/>
          <w:bCs/>
          <w:sz w:val="28"/>
          <w:szCs w:val="28"/>
        </w:rPr>
        <w:t>РОССИЙСКАЯ ФЕДЕРАЦИЯ</w:t>
      </w:r>
    </w:p>
    <w:p w14:paraId="2CFC0AFE" w14:textId="77777777" w:rsidR="00FA2D9E" w:rsidRPr="00A668BC" w:rsidRDefault="00FA2D9E" w:rsidP="00A668BC">
      <w:pPr>
        <w:widowControl w:val="0"/>
        <w:autoSpaceDE w:val="0"/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668BC">
        <w:rPr>
          <w:rFonts w:ascii="Times New Roman" w:hAnsi="Times New Roman" w:cs="Times New Roman"/>
          <w:bCs/>
          <w:sz w:val="28"/>
          <w:szCs w:val="28"/>
        </w:rPr>
        <w:t>ОРЛОВСКАЯ ОБЛАСТЬ</w:t>
      </w:r>
    </w:p>
    <w:p w14:paraId="5C3E7209" w14:textId="77777777" w:rsidR="00FA2D9E" w:rsidRPr="00A668BC" w:rsidRDefault="00FA2D9E" w:rsidP="00A668BC">
      <w:pPr>
        <w:widowControl w:val="0"/>
        <w:autoSpaceDE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668BC">
        <w:rPr>
          <w:rFonts w:ascii="Times New Roman" w:hAnsi="Times New Roman" w:cs="Times New Roman"/>
          <w:bCs/>
          <w:sz w:val="28"/>
          <w:szCs w:val="28"/>
        </w:rPr>
        <w:t>КРОМСКОЙ РАЙОН</w:t>
      </w:r>
    </w:p>
    <w:p w14:paraId="62A9B336" w14:textId="77777777" w:rsidR="00FA2D9E" w:rsidRPr="00A668BC" w:rsidRDefault="00FA2D9E" w:rsidP="00A668BC">
      <w:pPr>
        <w:pStyle w:val="ConsPlusTitle"/>
        <w:contextualSpacing/>
        <w:jc w:val="center"/>
      </w:pPr>
      <w:r w:rsidRPr="00A668BC">
        <w:rPr>
          <w:b w:val="0"/>
        </w:rPr>
        <w:t>АДМИНИСТРАЦИЯ БОЛЬШЕКОЛЧЕВСКОГО СЕЛЬСКОГО ПОСЕЛЕНИЯ</w:t>
      </w:r>
    </w:p>
    <w:p w14:paraId="234D06B2" w14:textId="77777777" w:rsidR="00FA2D9E" w:rsidRPr="00A668BC" w:rsidRDefault="00FA2D9E" w:rsidP="00A668BC">
      <w:pPr>
        <w:pStyle w:val="ConsPlusTitle"/>
        <w:contextualSpacing/>
        <w:jc w:val="center"/>
        <w:rPr>
          <w:b w:val="0"/>
        </w:rPr>
      </w:pPr>
    </w:p>
    <w:p w14:paraId="5D06999A" w14:textId="77777777" w:rsidR="00FA2D9E" w:rsidRPr="00A668BC" w:rsidRDefault="00FA2D9E" w:rsidP="00A668BC">
      <w:pPr>
        <w:pStyle w:val="ConsPlusTitle"/>
        <w:contextualSpacing/>
        <w:jc w:val="center"/>
        <w:rPr>
          <w:b w:val="0"/>
        </w:rPr>
      </w:pPr>
      <w:r w:rsidRPr="00A668BC">
        <w:rPr>
          <w:b w:val="0"/>
        </w:rPr>
        <w:t>ПОСТАНОВЛЕНИЕ</w:t>
      </w:r>
    </w:p>
    <w:p w14:paraId="613F98F6" w14:textId="77777777" w:rsidR="00FA2D9E" w:rsidRPr="00A668BC" w:rsidRDefault="00FA2D9E" w:rsidP="00A668BC">
      <w:pPr>
        <w:pStyle w:val="ConsPlusTitle"/>
        <w:contextualSpacing/>
        <w:jc w:val="center"/>
        <w:rPr>
          <w:b w:val="0"/>
        </w:rPr>
      </w:pPr>
    </w:p>
    <w:p w14:paraId="5FDC0469" w14:textId="77777777" w:rsidR="00FA2D9E" w:rsidRPr="00A668BC" w:rsidRDefault="00FA2D9E" w:rsidP="00A668BC">
      <w:pPr>
        <w:pStyle w:val="ConsPlusTitle"/>
        <w:contextualSpacing/>
        <w:jc w:val="both"/>
        <w:rPr>
          <w:b w:val="0"/>
        </w:rPr>
      </w:pPr>
    </w:p>
    <w:p w14:paraId="16A21154" w14:textId="11555685" w:rsidR="00FA2D9E" w:rsidRPr="00A668BC" w:rsidRDefault="00FA2D9E" w:rsidP="00A668BC">
      <w:pPr>
        <w:pStyle w:val="ConsPlusTitle"/>
        <w:tabs>
          <w:tab w:val="left" w:pos="7575"/>
        </w:tabs>
        <w:contextualSpacing/>
        <w:jc w:val="both"/>
        <w:rPr>
          <w:b w:val="0"/>
        </w:rPr>
      </w:pPr>
      <w:r w:rsidRPr="00A668BC">
        <w:rPr>
          <w:b w:val="0"/>
        </w:rPr>
        <w:t xml:space="preserve">22.12.2022г.                          </w:t>
      </w:r>
      <w:r w:rsidR="00A668BC">
        <w:rPr>
          <w:b w:val="0"/>
          <w:lang w:val="en-US"/>
        </w:rPr>
        <w:t xml:space="preserve">         </w:t>
      </w:r>
      <w:r w:rsidRPr="00A668BC">
        <w:rPr>
          <w:b w:val="0"/>
        </w:rPr>
        <w:t xml:space="preserve">                                                                     № 73</w:t>
      </w:r>
    </w:p>
    <w:p w14:paraId="627F8D8B" w14:textId="11E4DFF2" w:rsidR="00FA2D9E" w:rsidRPr="00A668BC" w:rsidRDefault="00FA2D9E" w:rsidP="00A668BC">
      <w:pPr>
        <w:pStyle w:val="ConsPlusTitle"/>
        <w:contextualSpacing/>
        <w:jc w:val="both"/>
        <w:rPr>
          <w:b w:val="0"/>
        </w:rPr>
      </w:pPr>
      <w:r w:rsidRPr="00A668BC">
        <w:rPr>
          <w:b w:val="0"/>
        </w:rPr>
        <w:t xml:space="preserve">д. </w:t>
      </w:r>
      <w:proofErr w:type="spellStart"/>
      <w:r w:rsidRPr="00A668BC">
        <w:rPr>
          <w:b w:val="0"/>
        </w:rPr>
        <w:t>Атяевка</w:t>
      </w:r>
      <w:proofErr w:type="spellEnd"/>
    </w:p>
    <w:p w14:paraId="5265F904" w14:textId="77777777" w:rsidR="00FA2D9E" w:rsidRPr="00A668BC" w:rsidRDefault="00FA2D9E" w:rsidP="00A668BC">
      <w:pPr>
        <w:pStyle w:val="ConsPlusTitle"/>
        <w:contextualSpacing/>
        <w:jc w:val="both"/>
        <w:rPr>
          <w:b w:val="0"/>
        </w:rPr>
      </w:pPr>
    </w:p>
    <w:p w14:paraId="2D0F0165" w14:textId="77777777" w:rsidR="00FA2D9E" w:rsidRPr="00A668BC" w:rsidRDefault="00FA2D9E" w:rsidP="00A668BC">
      <w:pPr>
        <w:spacing w:after="0" w:line="240" w:lineRule="auto"/>
        <w:contextualSpacing/>
        <w:jc w:val="center"/>
        <w:rPr>
          <w:rStyle w:val="2"/>
          <w:rFonts w:ascii="Times New Roman" w:hAnsi="Times New Roman" w:cs="Times New Roman"/>
          <w:sz w:val="28"/>
          <w:szCs w:val="28"/>
        </w:rPr>
      </w:pPr>
      <w:r w:rsidRPr="00A668BC">
        <w:rPr>
          <w:rStyle w:val="2"/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Большеколчевского сельского поселения от 01.03.2022 № 7 «</w:t>
      </w:r>
      <w:r w:rsidRPr="00A668BC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по предоставлению муниципальной услуги «Предоставление информации об объектах недвижимого имущества, находящегося в муниципальной собственности и предназначенных для сдачи в аренду</w:t>
      </w:r>
      <w:r w:rsidRPr="00A668BC">
        <w:rPr>
          <w:rFonts w:ascii="Times New Roman" w:eastAsia="Times New Roman" w:hAnsi="Times New Roman" w:cs="Times New Roman"/>
          <w:spacing w:val="-1"/>
          <w:sz w:val="28"/>
          <w:szCs w:val="28"/>
        </w:rPr>
        <w:t>»</w:t>
      </w:r>
    </w:p>
    <w:p w14:paraId="33B54B98" w14:textId="77777777" w:rsidR="00FA2D9E" w:rsidRPr="00A668BC" w:rsidRDefault="00FA2D9E" w:rsidP="00A668BC">
      <w:pPr>
        <w:spacing w:after="0" w:line="240" w:lineRule="auto"/>
        <w:contextualSpacing/>
        <w:rPr>
          <w:rStyle w:val="2"/>
          <w:rFonts w:ascii="Times New Roman" w:hAnsi="Times New Roman" w:cs="Times New Roman"/>
          <w:sz w:val="28"/>
          <w:szCs w:val="28"/>
        </w:rPr>
      </w:pPr>
    </w:p>
    <w:p w14:paraId="1254E5AC" w14:textId="77777777" w:rsidR="00A668BC" w:rsidRDefault="00FA2D9E" w:rsidP="00A668BC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68BC">
        <w:rPr>
          <w:rStyle w:val="2"/>
          <w:rFonts w:ascii="Times New Roman" w:hAnsi="Times New Roman" w:cs="Times New Roman"/>
          <w:sz w:val="28"/>
          <w:szCs w:val="28"/>
        </w:rPr>
        <w:t>В соответствии с Федеральным законом от 14.07.2022 № 236-ФЗ «О Фонде пенсионного и социального страхования Российской Федерации»</w:t>
      </w:r>
      <w:r w:rsidRPr="00A668BC">
        <w:rPr>
          <w:rFonts w:ascii="Times New Roman" w:hAnsi="Times New Roman" w:cs="Times New Roman"/>
          <w:bCs/>
          <w:sz w:val="28"/>
          <w:szCs w:val="28"/>
        </w:rPr>
        <w:t xml:space="preserve">, руководствуясь Уставом </w:t>
      </w:r>
      <w:proofErr w:type="spellStart"/>
      <w:r w:rsidRPr="00A668BC">
        <w:rPr>
          <w:rFonts w:ascii="Times New Roman" w:hAnsi="Times New Roman" w:cs="Times New Roman"/>
          <w:bCs/>
          <w:sz w:val="28"/>
          <w:szCs w:val="28"/>
        </w:rPr>
        <w:t>Большеколчевского</w:t>
      </w:r>
      <w:proofErr w:type="spellEnd"/>
      <w:r w:rsidRPr="00A668BC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поселения,</w:t>
      </w:r>
    </w:p>
    <w:p w14:paraId="4D21E022" w14:textId="6ED59227" w:rsidR="00FA2D9E" w:rsidRPr="00A668BC" w:rsidRDefault="00FA2D9E" w:rsidP="00A668BC">
      <w:pPr>
        <w:pStyle w:val="a3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A668BC">
        <w:rPr>
          <w:rFonts w:ascii="Times New Roman" w:hAnsi="Times New Roman" w:cs="Times New Roman"/>
          <w:bCs/>
          <w:sz w:val="28"/>
          <w:szCs w:val="28"/>
        </w:rPr>
        <w:t>п о с т а н о в л я ю:</w:t>
      </w:r>
    </w:p>
    <w:p w14:paraId="27A050FE" w14:textId="77777777" w:rsidR="00FA2D9E" w:rsidRPr="00A668BC" w:rsidRDefault="00FA2D9E" w:rsidP="00A668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A668BC">
        <w:rPr>
          <w:rFonts w:ascii="Times New Roman" w:hAnsi="Times New Roman" w:cs="Times New Roman"/>
          <w:sz w:val="28"/>
          <w:szCs w:val="28"/>
        </w:rPr>
        <w:t>1. Внести в</w:t>
      </w:r>
      <w:r w:rsidRPr="00A668BC">
        <w:rPr>
          <w:rFonts w:ascii="Times New Roman" w:hAnsi="Times New Roman" w:cs="Times New Roman"/>
          <w:bCs/>
          <w:sz w:val="28"/>
          <w:szCs w:val="28"/>
        </w:rPr>
        <w:t xml:space="preserve"> постановление администрации </w:t>
      </w:r>
      <w:r w:rsidRPr="00A668BC">
        <w:rPr>
          <w:rFonts w:ascii="Times New Roman" w:hAnsi="Times New Roman" w:cs="Times New Roman"/>
          <w:sz w:val="28"/>
          <w:szCs w:val="28"/>
        </w:rPr>
        <w:t>Большеколчевского сельского поселения</w:t>
      </w:r>
      <w:r w:rsidRPr="00A668BC">
        <w:rPr>
          <w:rStyle w:val="2"/>
          <w:rFonts w:ascii="Times New Roman" w:hAnsi="Times New Roman" w:cs="Times New Roman"/>
          <w:sz w:val="28"/>
          <w:szCs w:val="28"/>
        </w:rPr>
        <w:t xml:space="preserve"> от 01.03.2022 № 7 «</w:t>
      </w:r>
      <w:r w:rsidRPr="00A668BC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по предоставлению муниципальной услуги «Предоставление информации об объектах недвижимого имущества, находящегося в муниципальной собственности и предназначенных для сдачи в аренду</w:t>
      </w:r>
      <w:r w:rsidRPr="00A668BC">
        <w:rPr>
          <w:rFonts w:ascii="Times New Roman" w:eastAsia="Times New Roman" w:hAnsi="Times New Roman" w:cs="Times New Roman"/>
          <w:spacing w:val="-1"/>
          <w:sz w:val="28"/>
          <w:szCs w:val="28"/>
        </w:rPr>
        <w:t>» (далее-Регламент) следующие изменения:</w:t>
      </w:r>
    </w:p>
    <w:p w14:paraId="4C4FF58B" w14:textId="77777777" w:rsidR="00FA2D9E" w:rsidRPr="00A668BC" w:rsidRDefault="00FA2D9E" w:rsidP="00A668B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68BC">
        <w:rPr>
          <w:rFonts w:ascii="Times New Roman" w:hAnsi="Times New Roman" w:cs="Times New Roman"/>
          <w:sz w:val="28"/>
          <w:szCs w:val="28"/>
        </w:rPr>
        <w:t>1.1 Слова</w:t>
      </w:r>
      <w:r w:rsidRPr="00A668B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«в Пенсионный фонд Российской Федерации» </w:t>
      </w:r>
      <w:r w:rsidRPr="00A668BC">
        <w:rPr>
          <w:rFonts w:ascii="Times New Roman" w:hAnsi="Times New Roman" w:cs="Times New Roman"/>
          <w:sz w:val="28"/>
          <w:szCs w:val="28"/>
        </w:rPr>
        <w:t>абзаца 11 статьи 19.1 Регламента заменить на «в Фонд пенсионного и социального страхования Российской Федерации.».</w:t>
      </w:r>
    </w:p>
    <w:p w14:paraId="328BA419" w14:textId="5DFBA291" w:rsidR="00FA2D9E" w:rsidRDefault="00FA2D9E" w:rsidP="00A668B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68BC"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с 01.01.2023 г.</w:t>
      </w:r>
    </w:p>
    <w:p w14:paraId="19987F87" w14:textId="0A611246" w:rsidR="00A668BC" w:rsidRDefault="00A668BC" w:rsidP="00A668B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906ABB2" w14:textId="1FF5A235" w:rsidR="00A668BC" w:rsidRDefault="00A668BC" w:rsidP="00A668B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D5C9D3A" w14:textId="550888F8" w:rsidR="00A668BC" w:rsidRDefault="00A668BC" w:rsidP="00A668B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37B7633" w14:textId="77777777" w:rsidR="00A668BC" w:rsidRPr="00A668BC" w:rsidRDefault="00A668BC" w:rsidP="00A668B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2231B50" w14:textId="77777777" w:rsidR="00FA2D9E" w:rsidRPr="00A668BC" w:rsidRDefault="00FA2D9E" w:rsidP="00A668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B6BDC8F" w14:textId="266AA351" w:rsidR="0050456E" w:rsidRPr="00A668BC" w:rsidRDefault="00FA2D9E" w:rsidP="00A668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668B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Глава сельского поселения                   </w:t>
      </w:r>
      <w:r w:rsidR="00A668BC">
        <w:rPr>
          <w:rFonts w:ascii="Times New Roman" w:eastAsia="Calibri" w:hAnsi="Times New Roman" w:cs="Times New Roman"/>
          <w:sz w:val="28"/>
          <w:szCs w:val="28"/>
          <w:lang w:val="en-US" w:eastAsia="ru-RU"/>
        </w:rPr>
        <w:t xml:space="preserve">                  </w:t>
      </w:r>
      <w:r w:rsidRPr="00A668B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Т.В. Мартынова</w:t>
      </w:r>
      <w:bookmarkEnd w:id="0"/>
    </w:p>
    <w:sectPr w:rsidR="0050456E" w:rsidRPr="00A668BC" w:rsidSect="003C7AE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16C8"/>
    <w:rsid w:val="0050456E"/>
    <w:rsid w:val="008816C8"/>
    <w:rsid w:val="00A668BC"/>
    <w:rsid w:val="00FA2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2707A"/>
  <w15:docId w15:val="{CAC79CFD-5548-4EBB-B9E7-3FE661FB0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2D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1"/>
    <w:locked/>
    <w:rsid w:val="00FA2D9E"/>
    <w:rPr>
      <w:sz w:val="17"/>
      <w:szCs w:val="17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FA2D9E"/>
    <w:pPr>
      <w:widowControl w:val="0"/>
      <w:shd w:val="clear" w:color="auto" w:fill="FFFFFF"/>
      <w:spacing w:after="720" w:line="240" w:lineRule="atLeast"/>
      <w:ind w:hanging="160"/>
      <w:jc w:val="both"/>
    </w:pPr>
    <w:rPr>
      <w:sz w:val="17"/>
      <w:szCs w:val="17"/>
    </w:rPr>
  </w:style>
  <w:style w:type="paragraph" w:customStyle="1" w:styleId="ConsPlusTitle">
    <w:name w:val="ConsPlusTitle"/>
    <w:uiPriority w:val="99"/>
    <w:rsid w:val="00FA2D9E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sz w:val="28"/>
      <w:szCs w:val="28"/>
      <w:lang w:eastAsia="ar-SA"/>
    </w:rPr>
  </w:style>
  <w:style w:type="paragraph" w:styleId="a3">
    <w:name w:val="No Spacing"/>
    <w:uiPriority w:val="1"/>
    <w:qFormat/>
    <w:rsid w:val="00A668B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223</Words>
  <Characters>1274</Characters>
  <Application>Microsoft Office Word</Application>
  <DocSecurity>0</DocSecurity>
  <Lines>10</Lines>
  <Paragraphs>2</Paragraphs>
  <ScaleCrop>false</ScaleCrop>
  <Company>Home</Company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Lenovo_300</cp:lastModifiedBy>
  <cp:revision>3</cp:revision>
  <dcterms:created xsi:type="dcterms:W3CDTF">2022-12-29T06:04:00Z</dcterms:created>
  <dcterms:modified xsi:type="dcterms:W3CDTF">2023-01-08T10:05:00Z</dcterms:modified>
</cp:coreProperties>
</file>