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4D50" w14:textId="77777777" w:rsidR="008D1D28" w:rsidRPr="00B223B0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РОССИЙСКАЯ ФЕДЕРАЦИЯ</w:t>
      </w:r>
    </w:p>
    <w:p w14:paraId="252FD86D" w14:textId="77777777" w:rsidR="008D1D28" w:rsidRPr="00B223B0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ОРЛОВСКАЯ ОБЛАСТЬ</w:t>
      </w:r>
    </w:p>
    <w:p w14:paraId="378E9BE6" w14:textId="77777777" w:rsidR="008D1D28" w:rsidRPr="00B223B0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КРОМСКОЙ РАЙОН</w:t>
      </w:r>
    </w:p>
    <w:p w14:paraId="74FF9946" w14:textId="77777777" w:rsidR="008D1D28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РЕТЯЖСКОГО СЕЛЬСКОГО ПОСЕЛЕНИЯ</w:t>
      </w:r>
    </w:p>
    <w:p w14:paraId="0CA800A7" w14:textId="77777777" w:rsidR="008D1D28" w:rsidRPr="00B223B0" w:rsidRDefault="008D1D28" w:rsidP="008D1D28">
      <w:pPr>
        <w:jc w:val="center"/>
        <w:rPr>
          <w:b/>
          <w:sz w:val="28"/>
          <w:szCs w:val="28"/>
        </w:rPr>
      </w:pPr>
    </w:p>
    <w:p w14:paraId="242DC1A3" w14:textId="0EB34245" w:rsidR="008D1D28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ПОСТАНОВЛЕНИЕ</w:t>
      </w:r>
    </w:p>
    <w:p w14:paraId="0E01FF73" w14:textId="77777777" w:rsidR="00A94F33" w:rsidRPr="00B223B0" w:rsidRDefault="00A94F33" w:rsidP="008D1D28">
      <w:pPr>
        <w:jc w:val="center"/>
        <w:rPr>
          <w:b/>
          <w:sz w:val="28"/>
          <w:szCs w:val="28"/>
        </w:rPr>
      </w:pPr>
    </w:p>
    <w:p w14:paraId="0A6A622F" w14:textId="7D5BF8B8" w:rsidR="008D1D28" w:rsidRDefault="00A94F33" w:rsidP="008D1D2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1D28">
        <w:rPr>
          <w:sz w:val="28"/>
          <w:szCs w:val="28"/>
        </w:rPr>
        <w:t>20 декабря 2024</w:t>
      </w:r>
      <w:r w:rsidR="008D1D28" w:rsidRPr="00B223B0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      </w:t>
      </w:r>
      <w:r w:rsidR="008D1D28" w:rsidRPr="00B223B0">
        <w:rPr>
          <w:sz w:val="28"/>
          <w:szCs w:val="28"/>
        </w:rPr>
        <w:t xml:space="preserve">                                         </w:t>
      </w:r>
      <w:r w:rsidR="008D1D28">
        <w:rPr>
          <w:sz w:val="28"/>
          <w:szCs w:val="28"/>
        </w:rPr>
        <w:t xml:space="preserve">           </w:t>
      </w:r>
      <w:r w:rsidR="008D1D28" w:rsidRPr="00B223B0">
        <w:rPr>
          <w:sz w:val="28"/>
          <w:szCs w:val="28"/>
        </w:rPr>
        <w:t xml:space="preserve">№ </w:t>
      </w:r>
      <w:r w:rsidR="008D1D28">
        <w:rPr>
          <w:sz w:val="28"/>
          <w:szCs w:val="28"/>
        </w:rPr>
        <w:t>51</w:t>
      </w:r>
    </w:p>
    <w:p w14:paraId="2E4561FE" w14:textId="77777777" w:rsidR="008D1D28" w:rsidRPr="00B223B0" w:rsidRDefault="008D1D28" w:rsidP="008D1D2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Ретяжи</w:t>
      </w:r>
      <w:proofErr w:type="spellEnd"/>
    </w:p>
    <w:p w14:paraId="57F0434F" w14:textId="77777777" w:rsidR="00A94F33" w:rsidRDefault="00A94F33" w:rsidP="008D1D28">
      <w:pPr>
        <w:jc w:val="center"/>
        <w:rPr>
          <w:sz w:val="28"/>
          <w:szCs w:val="28"/>
        </w:rPr>
      </w:pPr>
    </w:p>
    <w:p w14:paraId="75824ACD" w14:textId="2399A233" w:rsidR="008D1D28" w:rsidRDefault="008D1D28" w:rsidP="008D1D2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адресов объектам адресации</w:t>
      </w:r>
      <w:r w:rsidR="00A94F33">
        <w:rPr>
          <w:sz w:val="28"/>
          <w:szCs w:val="28"/>
        </w:rPr>
        <w:t xml:space="preserve"> </w:t>
      </w:r>
      <w:r>
        <w:rPr>
          <w:sz w:val="28"/>
          <w:szCs w:val="28"/>
        </w:rPr>
        <w:t>«здание» и «земельный участок»</w:t>
      </w:r>
    </w:p>
    <w:p w14:paraId="203DF80A" w14:textId="77777777" w:rsidR="00A94F33" w:rsidRDefault="00A94F33" w:rsidP="008D1D28">
      <w:pPr>
        <w:jc w:val="center"/>
        <w:rPr>
          <w:sz w:val="28"/>
          <w:szCs w:val="28"/>
        </w:rPr>
      </w:pPr>
    </w:p>
    <w:p w14:paraId="227C97E8" w14:textId="1EEFC8BC" w:rsidR="008D1D28" w:rsidRDefault="008D1D28" w:rsidP="00A94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</w:t>
      </w:r>
      <w:proofErr w:type="spellStart"/>
      <w:r>
        <w:rPr>
          <w:sz w:val="28"/>
          <w:szCs w:val="28"/>
        </w:rPr>
        <w:t>Шавыриной</w:t>
      </w:r>
      <w:proofErr w:type="spellEnd"/>
      <w:r>
        <w:rPr>
          <w:sz w:val="28"/>
          <w:szCs w:val="28"/>
        </w:rPr>
        <w:t xml:space="preserve"> Марины Николаевны, в соответствии Федеральным законом от 13.07.2015 г. № 218-ФЗ «О государственной регистрации недвижимости»,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</w:t>
      </w:r>
      <w:r w:rsidRPr="00BA44CC">
        <w:rPr>
          <w:sz w:val="28"/>
          <w:szCs w:val="28"/>
        </w:rPr>
        <w:t>рганизации местного самоуправления</w:t>
      </w:r>
      <w:r>
        <w:rPr>
          <w:sz w:val="28"/>
          <w:szCs w:val="28"/>
        </w:rPr>
        <w:t xml:space="preserve"> в Российской Федерации», постановлением Правительства Российской Федерации от 19.11.2014 г.№ 1221 «Об утверждении Правил присвоения, изменения и аннулирования адресов», Положением «О порядке присвоения и изменения адресов объектам недвижимости на территории Ретяжского сельского поселения Кромского района Орловской области» от 21.08.2009 № 46, а также в целях упорядочения нумерации и для последующего оформления в соответствии с законодательством </w:t>
      </w:r>
      <w:r w:rsidRPr="00B223B0">
        <w:rPr>
          <w:sz w:val="28"/>
          <w:szCs w:val="28"/>
        </w:rPr>
        <w:t>ПОСТАНОВЛЯЮ:</w:t>
      </w:r>
    </w:p>
    <w:p w14:paraId="3FC7297E" w14:textId="2A934C9A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23B0">
        <w:rPr>
          <w:sz w:val="28"/>
          <w:szCs w:val="28"/>
        </w:rPr>
        <w:t>Присв</w:t>
      </w:r>
      <w:r>
        <w:rPr>
          <w:sz w:val="28"/>
          <w:szCs w:val="28"/>
        </w:rPr>
        <w:t>оить объекту адресации «здание», назначение нежилое здание,</w:t>
      </w:r>
      <w:r w:rsidR="00A94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Pr="00740370">
        <w:rPr>
          <w:sz w:val="28"/>
          <w:szCs w:val="28"/>
        </w:rPr>
        <w:t xml:space="preserve">Орловская область, Кромской район, Ретяжское сельское поселение, </w:t>
      </w:r>
      <w:proofErr w:type="spellStart"/>
      <w:r>
        <w:rPr>
          <w:sz w:val="28"/>
          <w:szCs w:val="28"/>
        </w:rPr>
        <w:t>д.Семенково</w:t>
      </w:r>
      <w:proofErr w:type="spellEnd"/>
      <w:r w:rsidRPr="00740370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74а адрес:</w:t>
      </w:r>
    </w:p>
    <w:p w14:paraId="568FA542" w14:textId="77777777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страны: Российская Федерация;</w:t>
      </w:r>
    </w:p>
    <w:p w14:paraId="5FC3B0B0" w14:textId="77777777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субъекта Российской Федерации: Орловская область,</w:t>
      </w:r>
    </w:p>
    <w:p w14:paraId="715E365D" w14:textId="77777777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района: Кромской район;</w:t>
      </w:r>
    </w:p>
    <w:p w14:paraId="4658733D" w14:textId="77777777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сельского поселения: Ретяжское сельское поселение;</w:t>
      </w:r>
    </w:p>
    <w:p w14:paraId="4A49C2E7" w14:textId="77777777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населенного пункта: </w:t>
      </w:r>
      <w:proofErr w:type="spellStart"/>
      <w:r>
        <w:rPr>
          <w:sz w:val="28"/>
          <w:szCs w:val="28"/>
        </w:rPr>
        <w:t>д.Семенково</w:t>
      </w:r>
      <w:proofErr w:type="spellEnd"/>
      <w:r>
        <w:rPr>
          <w:sz w:val="28"/>
          <w:szCs w:val="28"/>
        </w:rPr>
        <w:t>;</w:t>
      </w:r>
    </w:p>
    <w:p w14:paraId="0AC6E64C" w14:textId="77777777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и наименование улично- адресной сети: нет;</w:t>
      </w:r>
    </w:p>
    <w:p w14:paraId="0B7DA4F0" w14:textId="634DDEC0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и номер здания, сооружения, объекта незавершенного строительства: здание 74а.</w:t>
      </w:r>
    </w:p>
    <w:p w14:paraId="6E2D4EEC" w14:textId="77777777" w:rsidR="008D1D28" w:rsidRPr="00740370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2.Присвоить объекту адресации «земельный участок» с кадастровым номером 57:09:0840101:145, адрес:</w:t>
      </w:r>
    </w:p>
    <w:p w14:paraId="5B39955D" w14:textId="37532429" w:rsidR="008D1D28" w:rsidRPr="009515FB" w:rsidRDefault="008D1D28" w:rsidP="00A94F33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>Наименование страны: Российская Федерация;</w:t>
      </w:r>
    </w:p>
    <w:p w14:paraId="4B2404B3" w14:textId="0B9F1968" w:rsidR="008D1D28" w:rsidRPr="009515FB" w:rsidRDefault="008D1D28" w:rsidP="00A94F33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>Наименование субъекта Российской Федерации: Орловская область,</w:t>
      </w:r>
    </w:p>
    <w:p w14:paraId="3FD520CB" w14:textId="719E5C75" w:rsidR="008D1D28" w:rsidRDefault="008D1D28" w:rsidP="00A94F33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>Наименование района: Кромской район;</w:t>
      </w:r>
    </w:p>
    <w:p w14:paraId="6E57D672" w14:textId="2D6512AA" w:rsidR="008D1D28" w:rsidRDefault="008D1D28" w:rsidP="00A94F33">
      <w:pPr>
        <w:jc w:val="both"/>
        <w:rPr>
          <w:sz w:val="28"/>
          <w:szCs w:val="28"/>
        </w:rPr>
      </w:pPr>
      <w:r w:rsidRPr="00E65C6B">
        <w:rPr>
          <w:sz w:val="28"/>
          <w:szCs w:val="28"/>
        </w:rPr>
        <w:t>Наименование сельского поселения: Ретяжское сельское поселение;</w:t>
      </w:r>
    </w:p>
    <w:p w14:paraId="3ACAD74A" w14:textId="75FD4DDF" w:rsidR="008D1D28" w:rsidRPr="009515FB" w:rsidRDefault="008D1D28" w:rsidP="00A94F33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 xml:space="preserve">Наименование населенного пункта: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Ретяжи</w:t>
      </w:r>
      <w:proofErr w:type="spellEnd"/>
      <w:r w:rsidRPr="009515FB">
        <w:rPr>
          <w:sz w:val="28"/>
          <w:szCs w:val="28"/>
        </w:rPr>
        <w:t>;</w:t>
      </w:r>
    </w:p>
    <w:p w14:paraId="12B1FFBD" w14:textId="55D0ED3D" w:rsidR="008D1D28" w:rsidRDefault="008D1D28" w:rsidP="00A94F33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>Тип и наименование улично- адресной сети: нет;</w:t>
      </w:r>
    </w:p>
    <w:p w14:paraId="51AC9E92" w14:textId="1989C82C" w:rsidR="008D1D28" w:rsidRDefault="008D1D28" w:rsidP="00A94F33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земельного участка: 74а.</w:t>
      </w:r>
    </w:p>
    <w:p w14:paraId="664C279F" w14:textId="284CD1FB" w:rsidR="008D1D28" w:rsidRDefault="008D1D28" w:rsidP="00A94F33">
      <w:pPr>
        <w:jc w:val="both"/>
        <w:rPr>
          <w:sz w:val="28"/>
          <w:szCs w:val="28"/>
        </w:rPr>
      </w:pPr>
    </w:p>
    <w:p w14:paraId="26204FF2" w14:textId="77777777" w:rsidR="00A94F33" w:rsidRDefault="00A94F33" w:rsidP="00A94F33">
      <w:pPr>
        <w:jc w:val="both"/>
        <w:rPr>
          <w:sz w:val="28"/>
          <w:szCs w:val="28"/>
        </w:rPr>
      </w:pPr>
    </w:p>
    <w:p w14:paraId="67DD26E2" w14:textId="5406EA06" w:rsidR="00446DFE" w:rsidRDefault="008D1D28" w:rsidP="00A94F33">
      <w:pPr>
        <w:jc w:val="both"/>
      </w:pPr>
      <w:r w:rsidRPr="00B223B0">
        <w:rPr>
          <w:sz w:val="28"/>
          <w:szCs w:val="28"/>
        </w:rPr>
        <w:t xml:space="preserve">Глава администрации                                </w:t>
      </w:r>
      <w:proofErr w:type="spellStart"/>
      <w:r w:rsidRPr="00B223B0">
        <w:rPr>
          <w:sz w:val="28"/>
          <w:szCs w:val="28"/>
        </w:rPr>
        <w:t>С.В.Баранов</w:t>
      </w:r>
      <w:proofErr w:type="spellEnd"/>
    </w:p>
    <w:sectPr w:rsidR="00446DFE" w:rsidSect="00A94F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0E"/>
    <w:rsid w:val="00446DFE"/>
    <w:rsid w:val="008D1D28"/>
    <w:rsid w:val="0094450E"/>
    <w:rsid w:val="00A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19F2"/>
  <w15:chartTrackingRefBased/>
  <w15:docId w15:val="{64D3B478-8F8C-4858-9CA2-891F7333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2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3</cp:revision>
  <cp:lastPrinted>2024-12-20T08:28:00Z</cp:lastPrinted>
  <dcterms:created xsi:type="dcterms:W3CDTF">2024-12-20T08:17:00Z</dcterms:created>
  <dcterms:modified xsi:type="dcterms:W3CDTF">2024-12-23T13:39:00Z</dcterms:modified>
</cp:coreProperties>
</file>