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B530" w14:textId="77777777" w:rsidR="007C7CC6" w:rsidRPr="007D1BFD" w:rsidRDefault="007C7CC6" w:rsidP="007D1BFD">
      <w:pPr>
        <w:tabs>
          <w:tab w:val="left" w:pos="2190"/>
        </w:tabs>
        <w:jc w:val="center"/>
        <w:rPr>
          <w:rFonts w:ascii="Times New Roman" w:hAnsi="Times New Roman" w:cs="Times New Roman"/>
          <w:i/>
          <w:noProof/>
          <w:sz w:val="28"/>
          <w:szCs w:val="28"/>
          <w:u w:val="single"/>
          <w:lang w:bidi="ar-SA"/>
        </w:rPr>
      </w:pPr>
      <w:r w:rsidRPr="007D1BF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30E3DE69" w14:textId="77777777" w:rsidR="007C7CC6" w:rsidRPr="007D1BFD" w:rsidRDefault="007C7CC6" w:rsidP="007D1BFD">
      <w:pPr>
        <w:autoSpaceDE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7D1BF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30D8322B" w14:textId="77777777" w:rsidR="007C7CC6" w:rsidRPr="007D1BFD" w:rsidRDefault="007C7CC6" w:rsidP="007D1BFD">
      <w:pPr>
        <w:autoSpaceDE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D1BF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71097528" w14:textId="77777777" w:rsidR="007C7CC6" w:rsidRPr="007D1BFD" w:rsidRDefault="007C7CC6" w:rsidP="007D1BFD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7C34D7"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КОРОСЬКОВ</w:t>
      </w: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СКОГО СЕЛЬСКОГО ПОСЕЛЕНИЯ</w:t>
      </w:r>
    </w:p>
    <w:p w14:paraId="12E0820F" w14:textId="77777777" w:rsidR="007C7CC6" w:rsidRPr="007D1BFD" w:rsidRDefault="007C7CC6" w:rsidP="007D1BFD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9EA3D1C" w14:textId="77777777" w:rsidR="007C7CC6" w:rsidRDefault="007C7CC6" w:rsidP="007D1BFD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66B59897" w14:textId="77777777" w:rsidR="007D1BFD" w:rsidRPr="007D1BFD" w:rsidRDefault="007D1BFD" w:rsidP="007D1BFD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A3735D6" w14:textId="67635CB8" w:rsidR="007C7CC6" w:rsidRPr="007D1BFD" w:rsidRDefault="007C34D7" w:rsidP="007D1BFD">
      <w:pPr>
        <w:tabs>
          <w:tab w:val="left" w:pos="7575"/>
        </w:tabs>
        <w:suppressAutoHyphens/>
        <w:autoSpaceDE w:val="0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«19</w:t>
      </w:r>
      <w:r w:rsidR="007C7CC6"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»</w:t>
      </w:r>
      <w:r w:rsid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="007C7CC6"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2025 г.                                           </w:t>
      </w: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</w:t>
      </w:r>
      <w:r w:rsidR="007C7CC6"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</w:t>
      </w: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</w:t>
      </w:r>
      <w:r w:rsid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</w:t>
      </w:r>
      <w:r w:rsidR="007C7CC6"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Pr="007D1BF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№ 69</w:t>
      </w:r>
    </w:p>
    <w:p w14:paraId="73192456" w14:textId="77777777" w:rsidR="00A33FCF" w:rsidRPr="007D1BFD" w:rsidRDefault="00A87F4A" w:rsidP="007D1BFD">
      <w:pPr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D1BFD">
        <w:rPr>
          <w:rFonts w:ascii="Times New Roman" w:hAnsi="Times New Roman" w:cs="Times New Roman"/>
          <w:bCs/>
          <w:kern w:val="32"/>
          <w:sz w:val="28"/>
          <w:szCs w:val="28"/>
        </w:rPr>
        <w:t>с</w:t>
      </w:r>
      <w:r w:rsidR="007C7CC6" w:rsidRPr="007D1BFD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7C34D7" w:rsidRPr="007D1BFD">
        <w:rPr>
          <w:rFonts w:ascii="Times New Roman" w:hAnsi="Times New Roman" w:cs="Times New Roman"/>
          <w:bCs/>
          <w:kern w:val="32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</w:p>
    <w:p w14:paraId="2693F007" w14:textId="77777777" w:rsidR="007C7CC6" w:rsidRPr="007D1BFD" w:rsidRDefault="007C7CC6" w:rsidP="007D1BFD">
      <w:pPr>
        <w:rPr>
          <w:rFonts w:ascii="Times New Roman" w:hAnsi="Times New Roman" w:cs="Times New Roman"/>
          <w:bCs/>
          <w:kern w:val="32"/>
          <w:sz w:val="28"/>
          <w:szCs w:val="28"/>
        </w:rPr>
      </w:pPr>
    </w:p>
    <w:p w14:paraId="6EBCE73C" w14:textId="7CA8F657" w:rsidR="00A33FCF" w:rsidRPr="007D1BFD" w:rsidRDefault="00A33FCF" w:rsidP="007D1BFD">
      <w:pPr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7D1BFD">
        <w:rPr>
          <w:rFonts w:ascii="Times New Roman" w:hAnsi="Times New Roman" w:cs="Times New Roman"/>
          <w:bCs/>
          <w:kern w:val="28"/>
          <w:sz w:val="28"/>
          <w:szCs w:val="28"/>
        </w:rPr>
        <w:t>Об утверждении порядка ведения</w:t>
      </w:r>
      <w:r w:rsid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муниципальной долговой книги</w:t>
      </w:r>
      <w:r w:rsid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7C34D7" w:rsidRPr="007D1BFD">
        <w:rPr>
          <w:rFonts w:ascii="Times New Roman" w:hAnsi="Times New Roman" w:cs="Times New Roman"/>
          <w:bCs/>
          <w:kern w:val="28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bCs/>
          <w:kern w:val="28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сельского</w:t>
      </w:r>
      <w:r w:rsidRP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поселения</w:t>
      </w:r>
      <w:r w:rsid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7C7CC6" w:rsidRPr="007D1BFD">
        <w:rPr>
          <w:rFonts w:ascii="Times New Roman" w:hAnsi="Times New Roman" w:cs="Times New Roman"/>
          <w:bCs/>
          <w:kern w:val="28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</w:t>
      </w:r>
      <w:r w:rsidRPr="007D1B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Орловской области</w:t>
      </w:r>
    </w:p>
    <w:p w14:paraId="5FFFE1CE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76868329" w14:textId="78FF5FB6" w:rsidR="007C7CC6" w:rsidRPr="007D1BFD" w:rsidRDefault="00A33FCF" w:rsidP="007D1B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В соответствии со статьями 120 и 121 Бюджетного кодекса Российской Федерации администрация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Кромского района </w:t>
      </w:r>
      <w:r w:rsidR="00DC6119" w:rsidRPr="007D1BFD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14:paraId="2162A83E" w14:textId="7592736C" w:rsidR="00A33FCF" w:rsidRPr="007D1BFD" w:rsidRDefault="007C7CC6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A33FCF" w:rsidRPr="007D1BFD">
        <w:rPr>
          <w:rFonts w:ascii="Times New Roman" w:hAnsi="Times New Roman" w:cs="Times New Roman"/>
          <w:sz w:val="28"/>
          <w:szCs w:val="28"/>
        </w:rPr>
        <w:t>:</w:t>
      </w:r>
    </w:p>
    <w:p w14:paraId="1E01D439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1. Утвердить Порядок ведения муниципальной долговой книги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Кромского района </w:t>
      </w:r>
      <w:r w:rsidRPr="007D1BFD">
        <w:rPr>
          <w:rFonts w:ascii="Times New Roman" w:hAnsi="Times New Roman" w:cs="Times New Roman"/>
          <w:sz w:val="28"/>
          <w:szCs w:val="28"/>
        </w:rPr>
        <w:t>Орловской области согласно приложению.</w:t>
      </w:r>
    </w:p>
    <w:p w14:paraId="47373E23" w14:textId="06752E5A" w:rsidR="007C7CC6" w:rsidRPr="007D1BFD" w:rsidRDefault="00A33FCF" w:rsidP="007D1BF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</w:t>
      </w:r>
      <w:r w:rsidR="007C7CC6" w:rsidRPr="007D1BFD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D1BFD">
        <w:rPr>
          <w:rFonts w:ascii="Times New Roman" w:hAnsi="Times New Roman" w:cs="Times New Roman"/>
          <w:sz w:val="28"/>
          <w:szCs w:val="28"/>
        </w:rPr>
        <w:t>//</w:t>
      </w:r>
      <w:r w:rsidR="007C7CC6" w:rsidRPr="007D1BFD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2D579DBB" w14:textId="77777777" w:rsidR="00A33FCF" w:rsidRPr="007D1BFD" w:rsidRDefault="00EB3D2C" w:rsidP="007D1BF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3</w:t>
      </w:r>
      <w:r w:rsidR="00A33FCF" w:rsidRPr="007D1BF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154AE0AF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9A5391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5F84D224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057EA1A6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660C065D" w14:textId="587FDE2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Глава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</w:t>
      </w:r>
      <w:r w:rsidRPr="007D1BF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 w:rsidR="007C34D7" w:rsidRPr="007D1BFD">
        <w:rPr>
          <w:rFonts w:ascii="Times New Roman" w:hAnsi="Times New Roman" w:cs="Times New Roman"/>
          <w:sz w:val="28"/>
          <w:szCs w:val="28"/>
        </w:rPr>
        <w:t xml:space="preserve"> А.А.Савостиков</w:t>
      </w:r>
    </w:p>
    <w:p w14:paraId="765D0C4D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6AADE31A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2BEE4379" w14:textId="77777777" w:rsidR="00361CD9" w:rsidRPr="007D1BFD" w:rsidRDefault="00361CD9" w:rsidP="007D1BFD">
      <w:pPr>
        <w:rPr>
          <w:rFonts w:ascii="Times New Roman" w:hAnsi="Times New Roman" w:cs="Times New Roman"/>
          <w:sz w:val="28"/>
          <w:szCs w:val="28"/>
        </w:rPr>
      </w:pPr>
    </w:p>
    <w:p w14:paraId="6E9F496D" w14:textId="77777777" w:rsidR="00361CD9" w:rsidRPr="007D1BFD" w:rsidRDefault="00361CD9" w:rsidP="007D1BFD">
      <w:pPr>
        <w:rPr>
          <w:rFonts w:ascii="Times New Roman" w:hAnsi="Times New Roman" w:cs="Times New Roman"/>
          <w:sz w:val="28"/>
          <w:szCs w:val="28"/>
        </w:rPr>
      </w:pPr>
    </w:p>
    <w:p w14:paraId="6FD0DDF2" w14:textId="77777777" w:rsidR="00361CD9" w:rsidRPr="007D1BFD" w:rsidRDefault="00361CD9" w:rsidP="007D1BFD">
      <w:pPr>
        <w:rPr>
          <w:rFonts w:ascii="Times New Roman" w:hAnsi="Times New Roman" w:cs="Times New Roman"/>
          <w:sz w:val="28"/>
          <w:szCs w:val="28"/>
        </w:rPr>
      </w:pPr>
    </w:p>
    <w:p w14:paraId="3ADF76CA" w14:textId="77777777" w:rsidR="00361CD9" w:rsidRPr="007D1BFD" w:rsidRDefault="00361CD9" w:rsidP="007D1BFD">
      <w:pPr>
        <w:rPr>
          <w:rFonts w:ascii="Times New Roman" w:hAnsi="Times New Roman" w:cs="Times New Roman"/>
          <w:sz w:val="28"/>
          <w:szCs w:val="28"/>
        </w:rPr>
      </w:pPr>
    </w:p>
    <w:p w14:paraId="29DCF030" w14:textId="77777777" w:rsidR="00361CD9" w:rsidRPr="007D1BFD" w:rsidRDefault="00361CD9" w:rsidP="007D1BFD">
      <w:pPr>
        <w:rPr>
          <w:rFonts w:ascii="Times New Roman" w:hAnsi="Times New Roman" w:cs="Times New Roman"/>
          <w:sz w:val="28"/>
          <w:szCs w:val="28"/>
        </w:rPr>
      </w:pPr>
    </w:p>
    <w:p w14:paraId="1BF71BE2" w14:textId="77777777" w:rsidR="00361CD9" w:rsidRPr="007D1BFD" w:rsidRDefault="00361CD9" w:rsidP="007D1BFD">
      <w:pPr>
        <w:rPr>
          <w:rFonts w:ascii="Times New Roman" w:hAnsi="Times New Roman" w:cs="Times New Roman"/>
          <w:sz w:val="28"/>
          <w:szCs w:val="28"/>
        </w:rPr>
      </w:pPr>
    </w:p>
    <w:p w14:paraId="71F57AA6" w14:textId="77777777" w:rsidR="00DC6119" w:rsidRPr="007D1BFD" w:rsidRDefault="00DC6119" w:rsidP="007D1BFD">
      <w:pPr>
        <w:rPr>
          <w:rFonts w:ascii="Times New Roman" w:hAnsi="Times New Roman" w:cs="Times New Roman"/>
          <w:sz w:val="28"/>
          <w:szCs w:val="28"/>
        </w:rPr>
      </w:pPr>
    </w:p>
    <w:p w14:paraId="716F326E" w14:textId="77777777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EE972D" w14:textId="77777777" w:rsidR="007C7CC6" w:rsidRPr="007D1BFD" w:rsidRDefault="007C7CC6" w:rsidP="007D1B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2A84DF" w14:textId="77777777" w:rsidR="007C7CC6" w:rsidRPr="007D1BFD" w:rsidRDefault="007C7CC6" w:rsidP="007D1B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382B96" w14:textId="77777777" w:rsidR="007C7CC6" w:rsidRPr="007D1BFD" w:rsidRDefault="007C7CC6" w:rsidP="007D1B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ED0BC2" w14:textId="77777777" w:rsidR="007C7CC6" w:rsidRPr="007D1BFD" w:rsidRDefault="007C7CC6" w:rsidP="007D1B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E8EB78" w14:textId="77777777" w:rsidR="007C34D7" w:rsidRPr="007D1BFD" w:rsidRDefault="007C34D7" w:rsidP="007D1B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9E13D8" w14:textId="77777777" w:rsidR="00EB3D2C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D6BF040" w14:textId="77777777" w:rsidR="00EB3D2C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 постановлению</w:t>
      </w:r>
      <w:r w:rsidR="00EB3D2C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14:paraId="60ECBC96" w14:textId="77777777" w:rsidR="00A33FCF" w:rsidRPr="007D1BFD" w:rsidRDefault="007C34D7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750BB1B6" w14:textId="3C7A657F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от</w:t>
      </w:r>
      <w:r w:rsidR="00361CD9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="007C7CC6" w:rsidRPr="007D1BFD">
        <w:rPr>
          <w:rFonts w:ascii="Times New Roman" w:hAnsi="Times New Roman" w:cs="Times New Roman"/>
          <w:sz w:val="28"/>
          <w:szCs w:val="28"/>
        </w:rPr>
        <w:t>19 декабря</w:t>
      </w:r>
      <w:r w:rsidR="00361CD9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="007C7CC6" w:rsidRPr="007D1BFD">
        <w:rPr>
          <w:rFonts w:ascii="Times New Roman" w:hAnsi="Times New Roman" w:cs="Times New Roman"/>
          <w:sz w:val="28"/>
          <w:szCs w:val="28"/>
        </w:rPr>
        <w:t>2025</w:t>
      </w:r>
      <w:r w:rsidRPr="007D1BF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C34D7" w:rsidRPr="007D1BFD">
        <w:rPr>
          <w:rFonts w:ascii="Times New Roman" w:hAnsi="Times New Roman" w:cs="Times New Roman"/>
          <w:sz w:val="28"/>
          <w:szCs w:val="28"/>
        </w:rPr>
        <w:t xml:space="preserve"> 69</w:t>
      </w:r>
    </w:p>
    <w:p w14:paraId="5CAD908C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F2766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Порядок</w:t>
      </w:r>
      <w:r w:rsidRPr="007D1BFD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7D1BFD">
        <w:rPr>
          <w:rFonts w:ascii="Times New Roman" w:hAnsi="Times New Roman" w:cs="Times New Roman"/>
          <w:sz w:val="28"/>
          <w:szCs w:val="28"/>
        </w:rPr>
        <w:t>ведения муниципальной долговой книги</w:t>
      </w:r>
    </w:p>
    <w:p w14:paraId="53E7340B" w14:textId="77777777" w:rsidR="00A33FCF" w:rsidRPr="007D1BFD" w:rsidRDefault="007C34D7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Кромского района </w:t>
      </w:r>
      <w:r w:rsidR="00A33FCF" w:rsidRPr="007D1BFD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14:paraId="67C4687B" w14:textId="77777777" w:rsidR="00A4597A" w:rsidRPr="007D1BFD" w:rsidRDefault="00A4597A" w:rsidP="007D1BFD">
      <w:pPr>
        <w:rPr>
          <w:rFonts w:ascii="Times New Roman" w:hAnsi="Times New Roman" w:cs="Times New Roman"/>
          <w:sz w:val="28"/>
          <w:szCs w:val="28"/>
        </w:rPr>
      </w:pPr>
    </w:p>
    <w:p w14:paraId="74E91265" w14:textId="77777777" w:rsidR="00A33FCF" w:rsidRPr="007D1BFD" w:rsidRDefault="00A4597A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33FCF" w:rsidRPr="007D1BF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C73931F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68DFCB6D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состав информации, порядок и срок её внесения в долговую книгу 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</w:t>
      </w:r>
      <w:r w:rsidR="00A4597A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 xml:space="preserve"> (далее – Долговая книга)</w:t>
      </w:r>
      <w:r w:rsidRPr="007D1BFD">
        <w:rPr>
          <w:rFonts w:ascii="Times New Roman" w:hAnsi="Times New Roman" w:cs="Times New Roman"/>
          <w:sz w:val="28"/>
          <w:szCs w:val="28"/>
        </w:rPr>
        <w:t xml:space="preserve">, а также порядок хранения Долговой книги и предоставления информации о долговых обязательствах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</w:t>
      </w:r>
      <w:r w:rsidR="00A4597A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Орловской области, отраженной в Долговой книге.</w:t>
      </w:r>
    </w:p>
    <w:p w14:paraId="6C8BF328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1.2. Ведение Долговой книги осуществляется лицом, уполномоченным 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главой 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4597A" w:rsidRPr="007D1BFD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D1BFD">
        <w:rPr>
          <w:rFonts w:ascii="Times New Roman" w:hAnsi="Times New Roman" w:cs="Times New Roman"/>
          <w:sz w:val="28"/>
          <w:szCs w:val="28"/>
        </w:rPr>
        <w:t xml:space="preserve"> поселения, определенным главой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4597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D1BFD">
        <w:rPr>
          <w:rFonts w:ascii="Times New Roman" w:hAnsi="Times New Roman" w:cs="Times New Roman"/>
          <w:sz w:val="28"/>
          <w:szCs w:val="28"/>
        </w:rPr>
        <w:t xml:space="preserve"> поселения (далее – уполномоченное лицо) в соответствии с настоящим Порядком.</w:t>
      </w:r>
    </w:p>
    <w:p w14:paraId="4FFC2836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1.3. В Долговую книгу вносятся сведения об объеме долговых обязательств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</w:t>
      </w:r>
      <w:r w:rsidR="00A4597A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установлен настоящим Порядком.</w:t>
      </w:r>
    </w:p>
    <w:p w14:paraId="179F8200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В Долговой книге, в том числе учитывается информация о просроченной задолженности по исполнению муниципальных долговых обязательств.</w:t>
      </w:r>
    </w:p>
    <w:p w14:paraId="5D4B006E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1.4. Уполномоченное лицо несет ответственность за сохранность, своевременность, полноту и правильность ведения Долговой книги.</w:t>
      </w:r>
    </w:p>
    <w:p w14:paraId="215C7246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7298B9FF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 Состав Долговой книги</w:t>
      </w:r>
    </w:p>
    <w:p w14:paraId="68247248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59411DBB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2.1. Долговая книга состоит из следующих разделов:</w:t>
      </w:r>
    </w:p>
    <w:p w14:paraId="321E6627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1) ценные бумаги муниципального образования (муниципальные ценные бумаги);</w:t>
      </w:r>
    </w:p>
    <w:p w14:paraId="5341AA21" w14:textId="77777777" w:rsidR="00A33FCF" w:rsidRPr="007D1BFD" w:rsidRDefault="00A33FCF" w:rsidP="007D1BFD">
      <w:pPr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2) бюджетные кредиты, привлеченные в валюте Российской Федерации в местный бюджет из других бюджетов бюджетной системы Российской Федерации, и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 xml:space="preserve">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14:paraId="1928842A" w14:textId="77777777" w:rsidR="00A33FCF" w:rsidRPr="007D1BFD" w:rsidRDefault="00A33FCF" w:rsidP="007D1BF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3) кредиты, привлеченные муниципальным образованием от кредитных организаций в валюте Российской Федерации;</w:t>
      </w:r>
    </w:p>
    <w:p w14:paraId="4263005F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4) гарантии муниципального образования (муниципальные гарантии), </w:t>
      </w:r>
      <w:r w:rsidRPr="007D1BFD">
        <w:rPr>
          <w:rFonts w:ascii="Times New Roman" w:hAnsi="Times New Roman" w:cs="Times New Roman"/>
          <w:sz w:val="28"/>
          <w:szCs w:val="28"/>
        </w:rPr>
        <w:lastRenderedPageBreak/>
        <w:t xml:space="preserve">выраженные в валюте Российской Федерации, и 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>муниципальные гарантии, предоставленные Российской Федерации в иностранной валюте в рамках использования целевых иностранных кредитов</w:t>
      </w:r>
      <w:r w:rsidRPr="007D1BFD">
        <w:rPr>
          <w:rFonts w:ascii="Times New Roman" w:hAnsi="Times New Roman" w:cs="Times New Roman"/>
          <w:sz w:val="28"/>
          <w:szCs w:val="28"/>
        </w:rPr>
        <w:t>.</w:t>
      </w:r>
    </w:p>
    <w:p w14:paraId="6B12106E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2.2. В Долговую книгу вносятся следующие сведения:</w:t>
      </w:r>
    </w:p>
    <w:p w14:paraId="2F0D3696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1) по ценным бумагам муниципального образования (муниципальным ценным бумагам):</w:t>
      </w:r>
    </w:p>
    <w:p w14:paraId="28F3DE41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регистрации долгового обязательства;</w:t>
      </w:r>
    </w:p>
    <w:p w14:paraId="2EA21B36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возникновения долгового обязательства;</w:t>
      </w:r>
    </w:p>
    <w:p w14:paraId="1BFAB7EB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выпуска ценных бумаг;</w:t>
      </w:r>
    </w:p>
    <w:p w14:paraId="7C6E68EA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вид ценной бумаги;</w:t>
      </w:r>
    </w:p>
    <w:p w14:paraId="32BBE234" w14:textId="77777777" w:rsidR="00A33FCF" w:rsidRPr="007D1BFD" w:rsidRDefault="00A33FCF" w:rsidP="007D1B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форма выпуска ценных бумаг;</w:t>
      </w:r>
    </w:p>
    <w:p w14:paraId="6CE1AED8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основание для осуществления эмиссии ценных бумаг (решение о выпуске, регистрационный номер условий эмиссии, дата государственной регистрации условий эмиссии);</w:t>
      </w:r>
    </w:p>
    <w:p w14:paraId="28FD7906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валюта обязательств;</w:t>
      </w:r>
    </w:p>
    <w:p w14:paraId="1F18AC08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объявленный (по номиналу) и фактически размещенный (по номиналу) объем выпуска (дополнительного выпуска);</w:t>
      </w:r>
    </w:p>
    <w:p w14:paraId="108C6203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ограничение на владельцев ценных бумаг;</w:t>
      </w:r>
    </w:p>
    <w:p w14:paraId="7498BBEB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номинальная стоимость одной ценной бумаги;</w:t>
      </w:r>
    </w:p>
    <w:p w14:paraId="226E145E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14:paraId="7410267F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ставка купонного дохода по ценной бумаге;</w:t>
      </w:r>
    </w:p>
    <w:p w14:paraId="2AA1D9DD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купонный доход на соответствующую дату выплаты в расчете на одну ценную бумагу;</w:t>
      </w:r>
    </w:p>
    <w:p w14:paraId="1E2FB35A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выплаченная сумма купонного дохода;</w:t>
      </w:r>
    </w:p>
    <w:p w14:paraId="270042C9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сведения о погашении (реструктуризации, выкупе) выпуска ценных бумаг (дисконт);</w:t>
      </w:r>
    </w:p>
    <w:p w14:paraId="500EF09C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генерального агента (агента) по обслуживанию выпуска ценных бумаг;</w:t>
      </w:r>
    </w:p>
    <w:p w14:paraId="68317779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регистратора или депозитария;</w:t>
      </w:r>
    </w:p>
    <w:p w14:paraId="4CC13EE3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организатора торговли на рынке ценных бумаг;</w:t>
      </w:r>
    </w:p>
    <w:p w14:paraId="2C9673D1" w14:textId="77777777" w:rsidR="00A33FCF" w:rsidRPr="007D1BFD" w:rsidRDefault="00A33FCF" w:rsidP="007D1BFD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1BFD">
        <w:rPr>
          <w:rFonts w:ascii="Times New Roman" w:eastAsiaTheme="minorHAnsi" w:hAnsi="Times New Roman" w:cs="Times New Roman"/>
          <w:sz w:val="28"/>
          <w:szCs w:val="28"/>
        </w:rPr>
        <w:t>номинальная сумма долга по муниципальной ценной бумаге;</w:t>
      </w:r>
    </w:p>
    <w:p w14:paraId="22E5DB3D" w14:textId="77777777" w:rsidR="00A33FCF" w:rsidRPr="007D1BFD" w:rsidRDefault="00A33FCF" w:rsidP="007D1BF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информация о просроченной задолженности;</w:t>
      </w:r>
    </w:p>
    <w:p w14:paraId="6718837B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форма обеспечения долгового обязательства;</w:t>
      </w:r>
    </w:p>
    <w:p w14:paraId="3278FB19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исполнения (прекращения по иным основаниям) полностью или частично долгового обязательства;</w:t>
      </w:r>
    </w:p>
    <w:p w14:paraId="6645B9C2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2) по бюджетным кредитам, привлеченным в валюте Российской Федерации в местный бюджет из других бюджетов бюджетной системы Российской Федерации, 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кредитов,</w:t>
      </w:r>
      <w:r w:rsidRPr="007D1BFD">
        <w:rPr>
          <w:rFonts w:ascii="Times New Roman" w:hAnsi="Times New Roman" w:cs="Times New Roman"/>
          <w:sz w:val="28"/>
          <w:szCs w:val="28"/>
        </w:rPr>
        <w:t xml:space="preserve"> и кредитам, привлеченным муниципальным образованием от кредитных организаций в валюте Российской Федерации:</w:t>
      </w:r>
    </w:p>
    <w:p w14:paraId="1BF432DA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дата регистрации долгового обязательства; </w:t>
      </w:r>
    </w:p>
    <w:p w14:paraId="024F93D7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lastRenderedPageBreak/>
        <w:t>дата возникновения долгового обязательства;</w:t>
      </w:r>
    </w:p>
    <w:p w14:paraId="41E74CE3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наименование, номер и дата заключения договора или соглашения;</w:t>
      </w:r>
    </w:p>
    <w:p w14:paraId="617D79A1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основание для заключения договора или соглашения;</w:t>
      </w:r>
    </w:p>
    <w:p w14:paraId="25B00C2D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валюта обязательств;</w:t>
      </w:r>
    </w:p>
    <w:p w14:paraId="6DCFE965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кредитора;</w:t>
      </w:r>
    </w:p>
    <w:p w14:paraId="5C39B9BB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цель получения кредита;</w:t>
      </w:r>
    </w:p>
    <w:p w14:paraId="2D972675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объем обязательств по договору (соглашению);</w:t>
      </w:r>
    </w:p>
    <w:p w14:paraId="1AAB2315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(период) получения кредита;</w:t>
      </w:r>
    </w:p>
    <w:p w14:paraId="326DA888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сумма полученного кредита;</w:t>
      </w:r>
    </w:p>
    <w:p w14:paraId="33E74352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процентная ставка по кредиту;</w:t>
      </w:r>
    </w:p>
    <w:p w14:paraId="4A0E796E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периодичность выплаты процентов;</w:t>
      </w:r>
    </w:p>
    <w:p w14:paraId="2855463B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даты (период) погашения кредита по договору (соглашению), выплаты процентных платежей;</w:t>
      </w:r>
    </w:p>
    <w:p w14:paraId="6A741408" w14:textId="77777777" w:rsidR="00A33FCF" w:rsidRPr="007D1BFD" w:rsidRDefault="00A33FCF" w:rsidP="007D1BFD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1BFD">
        <w:rPr>
          <w:rFonts w:ascii="Times New Roman" w:eastAsiaTheme="minorHAnsi" w:hAnsi="Times New Roman" w:cs="Times New Roman"/>
          <w:sz w:val="28"/>
          <w:szCs w:val="28"/>
        </w:rPr>
        <w:t xml:space="preserve">объем основного долга по </w:t>
      </w:r>
      <w:r w:rsidRPr="007D1BFD">
        <w:rPr>
          <w:rFonts w:ascii="Times New Roman" w:hAnsi="Times New Roman" w:cs="Times New Roman"/>
          <w:sz w:val="28"/>
          <w:szCs w:val="28"/>
        </w:rPr>
        <w:t xml:space="preserve">бюджетному кредиту, привлеченному в местный бюджет из других бюджетов бюджетной системы Российской Федерации, или 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>по кредиту, привлеченному муниципальным образованием от кредитных организаций;</w:t>
      </w:r>
    </w:p>
    <w:p w14:paraId="02316581" w14:textId="77777777" w:rsidR="00A33FCF" w:rsidRPr="007D1BFD" w:rsidRDefault="00A33FCF" w:rsidP="007D1BF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информация о просроченной задолженности;</w:t>
      </w:r>
    </w:p>
    <w:p w14:paraId="3C0FBD3C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изменение условий договора или соглашения о предоставлении кредита;</w:t>
      </w:r>
    </w:p>
    <w:p w14:paraId="42DB898E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форма обеспечения долгового обязательства;</w:t>
      </w:r>
    </w:p>
    <w:p w14:paraId="7B38E67F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исполнения (прекращения по иным основаниям) полностью или частично долгового обязательства;</w:t>
      </w:r>
    </w:p>
    <w:p w14:paraId="50EF9524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3) по гарантиям муниципального образования (муниципальным гарантиям), выраженным в валюте Российской Федерации, и 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Pr="007D1BFD">
        <w:rPr>
          <w:rFonts w:ascii="Times New Roman" w:hAnsi="Times New Roman" w:cs="Times New Roman"/>
          <w:sz w:val="28"/>
          <w:szCs w:val="28"/>
        </w:rPr>
        <w:t>:</w:t>
      </w:r>
    </w:p>
    <w:p w14:paraId="12395B6D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регистрации долгового обязательства;</w:t>
      </w:r>
    </w:p>
    <w:p w14:paraId="3D7513CE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возникновения долгового обязательства;</w:t>
      </w:r>
    </w:p>
    <w:p w14:paraId="4F8589F2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основание для предоставления муниципальной гарантии;</w:t>
      </w:r>
    </w:p>
    <w:p w14:paraId="5109E706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валюта обязательства;</w:t>
      </w:r>
    </w:p>
    <w:p w14:paraId="03F0B06B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гаранта;</w:t>
      </w:r>
    </w:p>
    <w:p w14:paraId="43ACA72D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принципала;</w:t>
      </w:r>
    </w:p>
    <w:p w14:paraId="51964CED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наименование бенефициара;</w:t>
      </w:r>
    </w:p>
    <w:p w14:paraId="0E12094D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предельная сумма муниципальной гарантии;</w:t>
      </w:r>
    </w:p>
    <w:p w14:paraId="64FB8358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вид ответственности гаранта по обеспеченному им обязательству принципала; </w:t>
      </w:r>
    </w:p>
    <w:p w14:paraId="1FEAC5E6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или момент вступления гарантии в силу;</w:t>
      </w:r>
    </w:p>
    <w:p w14:paraId="0CB6D6DC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сроки действия гарантии, предъявления требований по гарантии, исполнения гарантии;</w:t>
      </w:r>
    </w:p>
    <w:p w14:paraId="5D5D6247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14:paraId="62902C03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форма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</w:t>
      </w:r>
      <w:r w:rsidRPr="007D1BFD">
        <w:rPr>
          <w:rFonts w:ascii="Times New Roman" w:hAnsi="Times New Roman" w:cs="Times New Roman"/>
          <w:sz w:val="28"/>
          <w:szCs w:val="28"/>
        </w:rPr>
        <w:lastRenderedPageBreak/>
        <w:t>гарантии;</w:t>
      </w:r>
    </w:p>
    <w:p w14:paraId="4FF55059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сведения об изменениях условий договора (соглашения) о предоставлении гарантии;</w:t>
      </w:r>
    </w:p>
    <w:p w14:paraId="11183755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сведения о полном или частичном исполнении, прекращении обязательств по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14:paraId="690F78EA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объем обязательств, вытекающих из муниципальной гарантии;</w:t>
      </w:r>
    </w:p>
    <w:p w14:paraId="119E9C53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информация о просроченной задолженности;</w:t>
      </w:r>
    </w:p>
    <w:p w14:paraId="0CDFE489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сведения о возврате средств в порядке регресса;</w:t>
      </w:r>
    </w:p>
    <w:p w14:paraId="044F2115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сумма фактически имеющихся у принципала обязательств, обеспеченных муниципальной гарантией;</w:t>
      </w:r>
    </w:p>
    <w:p w14:paraId="6AB4D6C7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дата исполнения (прекращения по иным основаниям) полностью или частично долгового обязательства.</w:t>
      </w:r>
    </w:p>
    <w:p w14:paraId="36A07A51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2.3. Реструктуризация долгового обязательства, основанная на соглашении, послужившая основанием для изменения условий исполнения долгового обязательства (погашения задолженности), связанного с предоставлением отсрочки, рассрочки исполнения обязательства, изменением объема и (или) срока уплаты процентов и (или) иных платежей, предусмотренных действующим договором (соглашением) и иными документами, из которых вытекает долговое обязательство, подлежит отражению в Долговой книге с отметкой об изменении реструктурированного обязательства (погашения задолженности).</w:t>
      </w:r>
    </w:p>
    <w:p w14:paraId="45815017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Реструктуризация долговых обязательств может быть осуществлена с частичным списанием (сокращением) суммы основного долга.</w:t>
      </w:r>
    </w:p>
    <w:p w14:paraId="0CEA53F5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2.4. Учет операций в Долговой книге ведется на бумажном носителе и в электронном виде.</w:t>
      </w:r>
    </w:p>
    <w:p w14:paraId="14A38A11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2.5. Сведения Долговой книги используются для ведения регистров бюджетного учета.</w:t>
      </w:r>
    </w:p>
    <w:p w14:paraId="60F45A28" w14:textId="77777777" w:rsidR="00A33FCF" w:rsidRPr="007D1BFD" w:rsidRDefault="00A33FCF" w:rsidP="007D1BF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33A246" w14:textId="77777777" w:rsidR="00A33FCF" w:rsidRPr="007D1BFD" w:rsidRDefault="00A4597A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FCF" w:rsidRPr="007D1BFD">
        <w:rPr>
          <w:rFonts w:ascii="Times New Roman" w:hAnsi="Times New Roman" w:cs="Times New Roman"/>
          <w:sz w:val="28"/>
          <w:szCs w:val="28"/>
        </w:rPr>
        <w:t>3. Порядок и сроки внесения информации в Долговую книгу</w:t>
      </w:r>
    </w:p>
    <w:p w14:paraId="6CE526ED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2E134796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3.1. Каждое долговое обязательство регистрируется под номером, присвоенным ему в хронологическом порядке в рамках соответствующего раздела Долговой книги.</w:t>
      </w:r>
    </w:p>
    <w:p w14:paraId="34AE1824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3.2. Информация о долговых обязательствах вносится в Долговую книгу в следующие сроки:</w:t>
      </w:r>
    </w:p>
    <w:p w14:paraId="15E0DDF8" w14:textId="77777777" w:rsidR="00A33FCF" w:rsidRPr="007D1BFD" w:rsidRDefault="00A33FCF" w:rsidP="007D1BFD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1BFD">
        <w:rPr>
          <w:rFonts w:ascii="Times New Roman" w:eastAsiaTheme="minorHAnsi" w:hAnsi="Times New Roman" w:cs="Times New Roman"/>
          <w:sz w:val="28"/>
          <w:szCs w:val="28"/>
        </w:rPr>
        <w:t>1) информация о долговых обязательствах (за исключением обязательств по муниципальным гарантиям) вносится уполномоченным лицом в Долговую книгу в срок, не превышающий пяти рабочих дней с момента возникновения соответствующего обязательства;</w:t>
      </w:r>
    </w:p>
    <w:p w14:paraId="6EB0321B" w14:textId="77777777" w:rsidR="00A33FCF" w:rsidRPr="007D1BFD" w:rsidRDefault="00A33FCF" w:rsidP="007D1BFD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1BFD">
        <w:rPr>
          <w:rFonts w:ascii="Times New Roman" w:eastAsiaTheme="minorHAnsi" w:hAnsi="Times New Roman" w:cs="Times New Roman"/>
          <w:sz w:val="28"/>
          <w:szCs w:val="28"/>
        </w:rPr>
        <w:t xml:space="preserve">2) информация о долговых обязательствах по муниципальным гарантиям вносится уполномоченным лицом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lastRenderedPageBreak/>
        <w:t>принципала, обеспеченных муниципальной гарантией.</w:t>
      </w:r>
    </w:p>
    <w:p w14:paraId="787F2CCB" w14:textId="77777777" w:rsidR="00A33FCF" w:rsidRPr="007D1BFD" w:rsidRDefault="00A33FCF" w:rsidP="007D1BF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3.3. Погашенное долговое обязательство не переходит в Долговую книгу на очередной финансовый год.</w:t>
      </w:r>
    </w:p>
    <w:p w14:paraId="41E652AB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3BFE4BC1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4. Порядок хранения Долговой книги</w:t>
      </w:r>
    </w:p>
    <w:p w14:paraId="25ACF897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77C98BA6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4.1. Информация, содержащаяся в электронных файлах Долговой книги, хранится в баз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е данных администрации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</w:t>
      </w:r>
      <w:r w:rsidR="00A4597A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Орловской области.</w:t>
      </w:r>
    </w:p>
    <w:p w14:paraId="09FF547F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4.2. Информация о долговых обязательствах муниципального образования, отраженная в Долговой книге, ежемесячно по состоянию на первое число месяца выводится на бумажный носитель согласно приложению 1 к настоящему Порядку.</w:t>
      </w:r>
    </w:p>
    <w:p w14:paraId="235942E9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4.3. Информация, содержащая сведения о долговых обязательствах муниципального образования, подлежит хранению в течение 10 лет.</w:t>
      </w:r>
    </w:p>
    <w:p w14:paraId="3268B605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1B9B54" w14:textId="77777777" w:rsidR="00A33FCF" w:rsidRPr="007D1BFD" w:rsidRDefault="00A33FCF" w:rsidP="007D1B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5. Порядок предоставления информации о долговых обязательствах муниципального образования, отраженной в Долговой книге</w:t>
      </w:r>
    </w:p>
    <w:p w14:paraId="1C22EA97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8E6D1D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5.1. Информация о долговых обязательствах муниципального образования, отраженная в Долговой книге, в соответствии со статьей 121 Бюджетного кодекса Российской Федерации подлежит передаче в финансовый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 отдел администрации </w:t>
      </w:r>
      <w:r w:rsidR="00A4597A"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D1BFD">
        <w:rPr>
          <w:rFonts w:ascii="Times New Roman" w:hAnsi="Times New Roman" w:cs="Times New Roman"/>
          <w:sz w:val="28"/>
          <w:szCs w:val="28"/>
        </w:rPr>
        <w:t xml:space="preserve">. Объем информации, порядок и сроки ее передачи устанавливаются финансовым 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отделом администрации </w:t>
      </w:r>
      <w:r w:rsidR="002768E7" w:rsidRPr="007D1BFD">
        <w:rPr>
          <w:rFonts w:ascii="Times New Roman" w:hAnsi="Times New Roman" w:cs="Times New Roman"/>
          <w:sz w:val="28"/>
          <w:szCs w:val="28"/>
        </w:rPr>
        <w:t>Знаменского района</w:t>
      </w:r>
      <w:r w:rsidRPr="007D1BFD">
        <w:rPr>
          <w:rFonts w:ascii="Times New Roman" w:hAnsi="Times New Roman" w:cs="Times New Roman"/>
          <w:sz w:val="28"/>
          <w:szCs w:val="28"/>
        </w:rPr>
        <w:t>.</w:t>
      </w:r>
    </w:p>
    <w:p w14:paraId="2CFCA53D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5.2. Информация о долговых обязательствах муниципального образования ежеквартально размещается на официальн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ом сайте администрации </w:t>
      </w:r>
      <w:r w:rsidR="00A4597A"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D1BFD">
        <w:rPr>
          <w:rFonts w:ascii="Times New Roman" w:hAnsi="Times New Roman" w:cs="Times New Roman"/>
          <w:sz w:val="28"/>
          <w:szCs w:val="28"/>
        </w:rPr>
        <w:t xml:space="preserve"> на стран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ице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4597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D1BFD">
        <w:rPr>
          <w:rFonts w:ascii="Times New Roman" w:hAnsi="Times New Roman" w:cs="Times New Roman"/>
          <w:sz w:val="28"/>
          <w:szCs w:val="28"/>
        </w:rPr>
        <w:t xml:space="preserve"> поселения по форме согласно приложению 2 к настоящему Порядку.</w:t>
      </w:r>
    </w:p>
    <w:p w14:paraId="735BD560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5.3. Информация о долговых обязательствах муниципального образования, отраженная в Долговой книге, может быть представлена федеральным органам государственной власти, органам государственной власти Орловской области, контрольно-ревизионным, правоохранительным и судебным органам по соответствующим запросам по форме согласно приложению 3 к настоящему Порядку.</w:t>
      </w:r>
    </w:p>
    <w:p w14:paraId="2515A7E8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eastAsiaTheme="minorHAnsi" w:hAnsi="Times New Roman" w:cs="Times New Roman"/>
          <w:sz w:val="28"/>
          <w:szCs w:val="28"/>
        </w:rPr>
        <w:t>5.4. Иным юридическим и физическим лицам и</w:t>
      </w:r>
      <w:r w:rsidRPr="007D1BFD">
        <w:rPr>
          <w:rFonts w:ascii="Times New Roman" w:hAnsi="Times New Roman" w:cs="Times New Roman"/>
          <w:sz w:val="28"/>
          <w:szCs w:val="28"/>
        </w:rPr>
        <w:t>нформация о долговых обязательствах муниципального образования</w:t>
      </w:r>
      <w:r w:rsidRPr="007D1BFD">
        <w:rPr>
          <w:rFonts w:ascii="Times New Roman" w:eastAsiaTheme="minorHAnsi" w:hAnsi="Times New Roman" w:cs="Times New Roman"/>
          <w:sz w:val="28"/>
          <w:szCs w:val="28"/>
        </w:rPr>
        <w:t xml:space="preserve">, содержащаяся в Долговой книге, представляется в части, их касающейся, в случаях, предусмотренных законодательством Российской Федерации, муниципальным контрактом, договором (соглашением), и (или) по соответствующим запросам по форме согласно приложению 3 к настоящему </w:t>
      </w:r>
      <w:r w:rsidRPr="007D1BFD">
        <w:rPr>
          <w:rFonts w:ascii="Times New Roman" w:hAnsi="Times New Roman" w:cs="Times New Roman"/>
          <w:sz w:val="28"/>
          <w:szCs w:val="28"/>
        </w:rPr>
        <w:t>Порядку.</w:t>
      </w:r>
    </w:p>
    <w:p w14:paraId="4AD735A3" w14:textId="77777777" w:rsidR="00A33FCF" w:rsidRPr="007D1BFD" w:rsidRDefault="00A33FCF" w:rsidP="007D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19D8F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  <w:sectPr w:rsidR="00A33FCF" w:rsidRPr="007D1BFD" w:rsidSect="000D614E">
          <w:pgSz w:w="11905" w:h="16838"/>
          <w:pgMar w:top="1134" w:right="851" w:bottom="1134" w:left="1701" w:header="709" w:footer="709" w:gutter="0"/>
          <w:cols w:space="720"/>
        </w:sectPr>
      </w:pPr>
    </w:p>
    <w:p w14:paraId="33764DA4" w14:textId="77777777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25711445"/>
      <w:r w:rsidRPr="007D1B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5C8D6C7C" w14:textId="77777777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к Порядку ведения муниципальной долговой книги </w:t>
      </w:r>
    </w:p>
    <w:p w14:paraId="3887BE11" w14:textId="77777777" w:rsidR="00A33FCF" w:rsidRPr="007D1BFD" w:rsidRDefault="007C34D7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4597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4A937707" w14:textId="77777777" w:rsidR="00A33FCF" w:rsidRPr="007D1BFD" w:rsidRDefault="00A4597A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14:paraId="164A341E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37BE1DF1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Муниципа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льная долговая книга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D1BFD">
        <w:rPr>
          <w:rFonts w:ascii="Times New Roman" w:hAnsi="Times New Roman" w:cs="Times New Roman"/>
          <w:sz w:val="28"/>
          <w:szCs w:val="28"/>
        </w:rPr>
        <w:t xml:space="preserve"> поселения за период с " " по " " </w:t>
      </w:r>
    </w:p>
    <w:p w14:paraId="138F857D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0400C536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723"/>
        <w:gridCol w:w="723"/>
        <w:gridCol w:w="723"/>
        <w:gridCol w:w="502"/>
        <w:gridCol w:w="502"/>
        <w:gridCol w:w="502"/>
        <w:gridCol w:w="502"/>
        <w:gridCol w:w="502"/>
        <w:gridCol w:w="615"/>
        <w:gridCol w:w="615"/>
        <w:gridCol w:w="615"/>
        <w:gridCol w:w="615"/>
        <w:gridCol w:w="615"/>
        <w:gridCol w:w="615"/>
        <w:gridCol w:w="615"/>
        <w:gridCol w:w="626"/>
        <w:gridCol w:w="626"/>
        <w:gridCol w:w="626"/>
        <w:gridCol w:w="626"/>
        <w:gridCol w:w="626"/>
        <w:gridCol w:w="626"/>
        <w:gridCol w:w="502"/>
        <w:gridCol w:w="502"/>
      </w:tblGrid>
      <w:tr w:rsidR="00A33FCF" w:rsidRPr="007D1BFD" w14:paraId="1FE38B49" w14:textId="77777777" w:rsidTr="00A33FCF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9A4FF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6FA2B5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Дата регистрации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65D916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Наименование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EA1073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Дата возникно вения долгового обязатель ства (дата и номер договора)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29EDC8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Наимено вание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кредитор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а или принципа ла (в зависимо сти от вида долгового обязатель ства)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37E806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Объем долгового обязатель 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70FED9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Дата исполнен ия (прекращ ения по иным основани ям) долгового обязатель 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919B5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Форма обеспече ния долгового обязатель ства (дата и номер документ 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A61844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Процентн ая ставка по долговом у обязатель ству или ставка купонног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 дохода</w:t>
            </w:r>
            <w:proofErr w:type="gramEnd"/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1C276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ОБЪЕМ ОСНОВНОГО ДОЛГА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1F85B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ПРОЦЕНТНЫЕ ПЛАТЕЖИ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558756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Остаток долгового обязатель ства на конец отчетного периода (гр. 15 + гр. 21)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D9D8AD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том числе просроче нные долговые обязатель ства (гр. 16 + гр. 22)</w:t>
            </w:r>
          </w:p>
        </w:tc>
      </w:tr>
      <w:tr w:rsidR="00A33FCF" w:rsidRPr="007D1BFD" w14:paraId="0DEF8F1A" w14:textId="77777777" w:rsidTr="002768E7">
        <w:trPr>
          <w:cantSplit/>
          <w:trHeight w:val="40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631FB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C3E80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A8170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89196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A0496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2DBF9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1C4B1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798A8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C3EFF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9DB081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Остаток долгового обязатель ства на начало финансов ого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2D331C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том числе остаток просроче нного долгового обязатель 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B287E3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Образова ние долгового обязатель ства в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B7E304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Исполнен ие долгового обязатель ства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30F3E7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том числе исполнен ие просроче нного долгового обязатель 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ADCC5F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Остаток долгового обязатель ства на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2A40B1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том числе остаток просроче нного долгового обязатель 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A4A7A8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начислен ных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и не погашенн ых проценто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на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начало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64C3D1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том числе просроче 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5D0EC0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начислен ных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в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AFBC3B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Погашенн ые проценты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79081B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начислен ных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и не погашенн ых проценто </w:t>
            </w:r>
            <w:proofErr w:type="gramStart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на</w:t>
            </w:r>
            <w:proofErr w:type="gramEnd"/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DCD772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 том числе просроче нных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6161B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EFADE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AE1CE4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51888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F0543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DC081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2F3E1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6DA2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0CEBA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B8F52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A2B03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4E106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D83FF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1BE7C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97F52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542B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FD6D6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5BCD9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EB996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6A274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7143C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420E9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36CD3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C65D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8BCA4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DC42E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FFD02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33FCF" w:rsidRPr="007D1BFD" w14:paraId="4AD12DEA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B3264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A33FCF" w:rsidRPr="007D1BFD" w14:paraId="6C82703D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DB50F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BDB6D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D6A1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CEA5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63B6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2DD8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9537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3EAC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19E8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B14D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AF1F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2632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3C79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D74B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3E13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4703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201B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990F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C383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65F7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83F6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643C8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42F5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9CE7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6322CE9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18B92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4546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6CC9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34FC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9B6A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1FC1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FDD4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818F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1F26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C2D6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5E0A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7DDD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5D75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42AB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646E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9EE4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6A04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0EF5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A863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AD85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EB94C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8194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D562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E44C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8AE6D87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F1C89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898C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8E66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CB3E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F33C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271B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0A50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83AC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3A0B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9B2D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E056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2BF9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E2A3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6C97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B9E4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36DD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9DAE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F84D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728E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9241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AA86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C332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3BCB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C470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8077FF2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CA98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F0D04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2EFA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1054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366C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BBEA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E1A5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6016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0BF4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17187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1F82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AAEB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C75B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C0CB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1E87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0A28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7175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639D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5EEE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A1EA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6E29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02A6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A462833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C4282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Федерации в </w:t>
            </w:r>
            <w:r w:rsidRPr="007D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иностранной валюте в рамках</w:t>
            </w:r>
            <w:r w:rsidR="002768E7"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использования целевых иностранных кредитов</w:t>
            </w:r>
          </w:p>
        </w:tc>
      </w:tr>
      <w:tr w:rsidR="00A33FCF" w:rsidRPr="007D1BFD" w14:paraId="7C1150B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81354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584F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9C22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B342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BB28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CA51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6E24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2FBE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7C05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A8C2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F264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D7E6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6861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01F57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1E3E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074A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6ECF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D036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8CAE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BFDC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334D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F515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0F8D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5F47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06975996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51D57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637F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E492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A885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D134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8471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BB96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3CCC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2CE0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681C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DF26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9595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47AF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DA62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BF2E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2150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DA59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5F82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DE4C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DB23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B4D6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5960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95F1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0BE7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9073041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54831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6F58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54D5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62AD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6C04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BC19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E3DC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4F49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894B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DB8C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74A2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53F3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71AE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F649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38EF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0487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9A41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83D5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768D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EA9C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4C3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9C29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A9FC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1550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6C06992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2F12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79255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AC78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5A47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25C7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1294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9548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D4AE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FB47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C3C8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B29C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EF1F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46FF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7054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3673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C6A3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F49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E9C2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84BD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27D9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9588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54BB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3072615C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2F2A3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A33FCF" w:rsidRPr="007D1BFD" w14:paraId="5C13666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0DCBC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07F5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12C5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E6D8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DAEA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26D9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274A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0E64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F2EE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7FA9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61B9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C954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73AC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5CAE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653D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A467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E902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D469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9023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6D42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552F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C275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F1AF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B2DA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56CA3A68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4BD46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1727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0949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17DD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06375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4E27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0A00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7501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809E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189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1AE3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4257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D328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78E3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896A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7312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53B0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716B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E94B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AFE9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62B8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45F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6FA9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83A1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5493D4B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2F99C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A18C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5E68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8DD0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2FF5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9E11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C928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D61B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97C7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8F82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429C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4D4E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8483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6EC2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D5D6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5AAE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9983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1300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D33C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8E11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104B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F42B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E4DB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7BE3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A124730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CB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779AB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6DFC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2CC5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5647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D158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FE1A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0254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1C57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14F6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109B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DF09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3C58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D520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1117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8C9A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D761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9444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1E0AE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5EE7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AC0F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A6C1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AFC896E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41CE3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</w:t>
            </w:r>
          </w:p>
          <w:p w14:paraId="698FC16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иностранных кредитов &lt;*&gt;</w:t>
            </w:r>
          </w:p>
        </w:tc>
      </w:tr>
      <w:tr w:rsidR="00A33FCF" w:rsidRPr="007D1BFD" w14:paraId="356B5F56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310D1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FF3C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93ED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C948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9B68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C7CE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0DA0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8064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6525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F7C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B3FC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B38E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377F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E54D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882B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C319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7A98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0607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076D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BDAE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92CE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D609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FF25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12A9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ED4AFC8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352B7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1BAD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A9E8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F9C1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5224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0257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9A72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DB4F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C3697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244A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1E5D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B0AA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550B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622F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9520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D862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0604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B7DE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9100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7EC8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9BBA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C46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7594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836A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9C342FF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6857B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9A29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FE4B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5C9C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A787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D18C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D053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E67F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7967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5543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C7FC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F895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43BA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12AD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65F2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CAF6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225F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8226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C3B1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4606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381A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2820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3C2A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0492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46FC6C8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E04B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3765F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EFF1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CA05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12AE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7204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F220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8804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D8CD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1E42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AC5B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F1E7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0D58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BB61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47BD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00D3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8120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7A97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C68A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6F01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6335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B9F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CDEA542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9D22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70FB5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7F1B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16FB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6EB9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7BC5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23FD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6DAF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C003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2065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9295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2E4D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0D7F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A788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F6DD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4FEC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E40C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7E62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4C75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16E9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D547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76C632" w14:textId="77777777" w:rsidR="00A33FCF" w:rsidRPr="007D1BFD" w:rsidRDefault="00A33FCF" w:rsidP="007D1B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9E3140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6ED429DB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Уполномоченное лицо администрации</w:t>
      </w:r>
    </w:p>
    <w:p w14:paraId="5C56ACF2" w14:textId="77777777" w:rsidR="00A33FCF" w:rsidRPr="007D1BFD" w:rsidRDefault="007C34D7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поселения ___________________________</w:t>
      </w:r>
    </w:p>
    <w:p w14:paraId="04359975" w14:textId="77777777" w:rsidR="002768E7" w:rsidRPr="007D1BFD" w:rsidRDefault="002768E7" w:rsidP="007D1BFD">
      <w:pPr>
        <w:rPr>
          <w:rFonts w:ascii="Times New Roman" w:hAnsi="Times New Roman" w:cs="Times New Roman"/>
          <w:sz w:val="28"/>
          <w:szCs w:val="28"/>
        </w:rPr>
      </w:pPr>
    </w:p>
    <w:p w14:paraId="174CD34E" w14:textId="77777777" w:rsidR="00A33FCF" w:rsidRPr="007D1BFD" w:rsidRDefault="00523024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31AD8" w14:textId="77777777" w:rsidR="00A33FCF" w:rsidRPr="007D1BFD" w:rsidRDefault="00523024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33FCF" w:rsidRPr="007D1BFD">
        <w:rPr>
          <w:rFonts w:ascii="Times New Roman" w:hAnsi="Times New Roman" w:cs="Times New Roman"/>
          <w:sz w:val="28"/>
          <w:szCs w:val="28"/>
        </w:rPr>
        <w:t>ельского поселения ________________________________________ М.П.</w:t>
      </w:r>
    </w:p>
    <w:p w14:paraId="0439C390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  <w:sectPr w:rsidR="00A33FCF" w:rsidRPr="007D1BFD">
          <w:pgSz w:w="16838" w:h="11905" w:orient="landscape"/>
          <w:pgMar w:top="1134" w:right="1134" w:bottom="567" w:left="1134" w:header="709" w:footer="709" w:gutter="0"/>
          <w:cols w:space="720"/>
        </w:sectPr>
      </w:pPr>
    </w:p>
    <w:bookmarkEnd w:id="0"/>
    <w:p w14:paraId="37101ECA" w14:textId="77777777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079FD0F" w14:textId="77777777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 Порядку ведения муниципальной долговой книги</w:t>
      </w:r>
    </w:p>
    <w:p w14:paraId="62EDDB79" w14:textId="77777777" w:rsidR="00A33FCF" w:rsidRPr="007D1BFD" w:rsidRDefault="007C34D7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5A09A58C" w14:textId="77777777" w:rsidR="00A33FCF" w:rsidRPr="007D1BFD" w:rsidRDefault="00A87F4A" w:rsidP="007D1BFD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14:paraId="3F20C314" w14:textId="77777777" w:rsidR="00A33FCF" w:rsidRPr="007D1BFD" w:rsidRDefault="00A33FCF" w:rsidP="007D1B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6E89A39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2"/>
      <w:bookmarkEnd w:id="1"/>
      <w:r w:rsidRPr="007D1BFD"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 муниципального долга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7C7CC6" w:rsidRPr="007D1BFD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</w:t>
      </w:r>
      <w:r w:rsidR="00A87F4A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14:paraId="0471733F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на ______________ и его соответствии первоначально</w:t>
      </w:r>
    </w:p>
    <w:p w14:paraId="0F5EF901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утвержденным решением о бюджете предельным значениям</w:t>
      </w:r>
    </w:p>
    <w:p w14:paraId="498348EB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149FE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тыс.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3"/>
        <w:gridCol w:w="1019"/>
        <w:gridCol w:w="1019"/>
        <w:gridCol w:w="2403"/>
        <w:gridCol w:w="2286"/>
        <w:gridCol w:w="3067"/>
        <w:gridCol w:w="2647"/>
      </w:tblGrid>
      <w:tr w:rsidR="00A33FCF" w:rsidRPr="007D1BFD" w14:paraId="2F681050" w14:textId="77777777" w:rsidTr="00A33FC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15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FDC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B72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Утверждено на _________</w:t>
            </w:r>
          </w:p>
        </w:tc>
      </w:tr>
      <w:tr w:rsidR="00A33FCF" w:rsidRPr="007D1BFD" w14:paraId="0A38FEB1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8E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F15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EF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Первоначально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50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Уточнено</w:t>
            </w:r>
          </w:p>
        </w:tc>
      </w:tr>
      <w:tr w:rsidR="00A33FCF" w:rsidRPr="007D1BFD" w14:paraId="781098D4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924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70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 1 января 20__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F61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 1 января 20__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949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Решение ________о сельского Совета народных депутатов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7D4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Решение __________сельского Совета народных депутатов.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F22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Решение _______сельского Совета народных депутатов. от ______ 20__ N ___</w:t>
            </w:r>
          </w:p>
        </w:tc>
      </w:tr>
      <w:tr w:rsidR="00A33FCF" w:rsidRPr="007D1BFD" w14:paraId="13515B26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E9B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0B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0A2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E2D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5A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Предельный объем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658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5D7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Предельный объем муниципального долга</w:t>
            </w:r>
          </w:p>
        </w:tc>
      </w:tr>
      <w:tr w:rsidR="00A33FCF" w:rsidRPr="007D1BFD" w14:paraId="01C5F9C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8E2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733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B5A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D6F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73C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A66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D89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3FCF" w:rsidRPr="007D1BFD" w14:paraId="723C5727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5F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BD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5E7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88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10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8D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79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0A09F10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A3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0B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A1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A3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C7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EC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B9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1A03F8D7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F61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муниципального </w:t>
            </w:r>
            <w:r w:rsidRPr="007D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81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F8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E8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7D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5B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F5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56E09E1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  <w:sectPr w:rsidR="00A33FCF" w:rsidRPr="007D1BFD">
          <w:pgSz w:w="16838" w:h="11905" w:orient="landscape"/>
          <w:pgMar w:top="1134" w:right="1134" w:bottom="567" w:left="1134" w:header="709" w:footer="709" w:gutter="0"/>
          <w:cols w:space="720"/>
        </w:sectPr>
      </w:pPr>
    </w:p>
    <w:p w14:paraId="097DB1F1" w14:textId="77777777" w:rsidR="00A33FCF" w:rsidRPr="007D1BFD" w:rsidRDefault="00A33FCF" w:rsidP="007D1B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36201CAE" w14:textId="77777777" w:rsidR="00A33FCF" w:rsidRPr="007D1BFD" w:rsidRDefault="00A33FCF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к Порядку ведения муниципальной долговой книги </w:t>
      </w:r>
    </w:p>
    <w:p w14:paraId="08F9068C" w14:textId="77777777" w:rsidR="004752EA" w:rsidRPr="007D1BFD" w:rsidRDefault="007C34D7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547CD956" w14:textId="77777777" w:rsidR="00A33FCF" w:rsidRPr="007D1BFD" w:rsidRDefault="00A87F4A" w:rsidP="007D1BFD">
      <w:pPr>
        <w:jc w:val="right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14:paraId="54AAA616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31B27EC6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49"/>
      <w:bookmarkEnd w:id="2"/>
      <w:r w:rsidRPr="007D1BFD">
        <w:rPr>
          <w:rFonts w:ascii="Times New Roman" w:hAnsi="Times New Roman" w:cs="Times New Roman"/>
          <w:sz w:val="28"/>
          <w:szCs w:val="28"/>
        </w:rPr>
        <w:t>Выписка</w:t>
      </w:r>
    </w:p>
    <w:p w14:paraId="27B6312C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из мун</w:t>
      </w:r>
      <w:r w:rsidR="00523024" w:rsidRPr="007D1BFD">
        <w:rPr>
          <w:rFonts w:ascii="Times New Roman" w:hAnsi="Times New Roman" w:cs="Times New Roman"/>
          <w:sz w:val="28"/>
          <w:szCs w:val="28"/>
        </w:rPr>
        <w:t xml:space="preserve">иципальной долговой книги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D1BF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3892427" w14:textId="77777777" w:rsidR="00A33FCF" w:rsidRPr="007D1BFD" w:rsidRDefault="00A87F4A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3FCF" w:rsidRPr="007D1BFD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14:paraId="0F3CA45E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A6678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за период с "___" ______________ по "__" _______________</w:t>
      </w:r>
    </w:p>
    <w:p w14:paraId="06B9C58A" w14:textId="77777777" w:rsidR="00A33FCF" w:rsidRPr="007D1BFD" w:rsidRDefault="00A33FCF" w:rsidP="007D1B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BFE99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руб.</w:t>
      </w:r>
    </w:p>
    <w:p w14:paraId="55C307A7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"/>
        <w:gridCol w:w="1060"/>
        <w:gridCol w:w="1031"/>
        <w:gridCol w:w="516"/>
        <w:gridCol w:w="399"/>
        <w:gridCol w:w="1060"/>
        <w:gridCol w:w="1014"/>
        <w:gridCol w:w="1021"/>
        <w:gridCol w:w="1023"/>
        <w:gridCol w:w="1014"/>
        <w:gridCol w:w="1014"/>
      </w:tblGrid>
      <w:tr w:rsidR="00A33FCF" w:rsidRPr="007D1BFD" w14:paraId="110FA1AB" w14:textId="77777777" w:rsidTr="00A33FC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63D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91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Наименование долгового обязательства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BF1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Основание возникновения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07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кредитора (принципала)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923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Объем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4BE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Дата исполнения (прекращения по иным основаниям)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983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Процентная ставка по долговому обязательству или ставка купонного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36E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Остаток долгового обязательства на начало отчетного периода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81C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Остаток долгового обязательства на конец отчетного периода</w:t>
            </w:r>
          </w:p>
        </w:tc>
      </w:tr>
      <w:tr w:rsidR="00A33FCF" w:rsidRPr="007D1BFD" w14:paraId="66922671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CAD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F93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706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B6F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633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ED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EB4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94E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A8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B5F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F35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65758A7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A9D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B9C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03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915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134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155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355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89B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4C3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908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93F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33FCF" w:rsidRPr="007D1BFD" w14:paraId="52A0E813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C41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A33FCF" w:rsidRPr="007D1BFD" w14:paraId="7BA32FB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02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EB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E3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7E3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DF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F43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1B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5C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BA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3D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30F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6070FEC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9F2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E0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1EB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C0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87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DE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2AE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9E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71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42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35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5489BC0E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CE3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D9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51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2E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98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1E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D0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00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79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58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DD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3C4778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E3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416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FA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7A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85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D3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D1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D8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12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6F7651F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AB3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</w:t>
            </w:r>
            <w:r w:rsidRPr="007D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в иностранной валюте в рамках использования целевых иностранных кредитов</w:t>
            </w:r>
          </w:p>
        </w:tc>
      </w:tr>
      <w:tr w:rsidR="00A33FCF" w:rsidRPr="007D1BFD" w14:paraId="5EBA6EC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580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22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B0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85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15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5F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D8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C4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CD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B1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D9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88012A4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D11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2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78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A0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AB6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D1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7E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408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384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CE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3F83B860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24A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C78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4B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D0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D3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9C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BC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C1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8E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3C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31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38152384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35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C47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98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78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47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21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B5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0E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B0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0C8C6A3E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4CB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A33FCF" w:rsidRPr="007D1BFD" w14:paraId="119DF608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8AD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EE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70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00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37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6D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CE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58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96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50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44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7A5CC13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5803" w14:textId="77777777" w:rsidR="00A87F4A" w:rsidRPr="007D1BFD" w:rsidRDefault="00A87F4A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36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72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36B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B4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61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6C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52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61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9D69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E0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24441E28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90C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2F6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75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04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E4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705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41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19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04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62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E7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0425914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B3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F0D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9B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C5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34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3B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0F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F7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E5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1E4630F8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1D0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 иностранных кредитов &lt;*&gt;</w:t>
            </w:r>
          </w:p>
        </w:tc>
      </w:tr>
      <w:tr w:rsidR="00A33FCF" w:rsidRPr="007D1BFD" w14:paraId="23116381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600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BE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F9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15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5A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82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18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37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F8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1E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393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1936356B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01E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9E1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37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74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02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94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D4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72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410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2A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106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648C7922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133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B3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D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318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B1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D1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A0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8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AC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A3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B6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4754E264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F35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B21A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E0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644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BF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838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7F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60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F5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FCF" w:rsidRPr="007D1BFD" w14:paraId="6A721FED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BDC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DF1E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FD">
              <w:rPr>
                <w:rFonts w:ascii="Times New Roman" w:hAnsi="Times New Roman" w:cs="Times New Roman"/>
                <w:sz w:val="28"/>
                <w:szCs w:val="28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493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412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C5D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637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48B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5EF" w14:textId="77777777" w:rsidR="00A33FCF" w:rsidRPr="007D1BFD" w:rsidRDefault="00A33FCF" w:rsidP="007D1B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73FBBE9" w14:textId="77777777" w:rsidR="00A33FCF" w:rsidRPr="007D1BFD" w:rsidRDefault="00A33FCF" w:rsidP="007D1B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18BA4E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6B001F4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&lt;*&gt; Исполнение администрацией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 xml:space="preserve">сельского поселения своих обязательств по муниципальной гарантии ведет к возникновению регрессных </w:t>
      </w:r>
      <w:r w:rsidRPr="007D1BFD">
        <w:rPr>
          <w:rFonts w:ascii="Times New Roman" w:hAnsi="Times New Roman" w:cs="Times New Roman"/>
          <w:sz w:val="28"/>
          <w:szCs w:val="28"/>
        </w:rPr>
        <w:lastRenderedPageBreak/>
        <w:t>требований к получателю кредитных средств</w:t>
      </w:r>
    </w:p>
    <w:p w14:paraId="2947A949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3D361F79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34D7" w:rsidRPr="007D1BFD">
        <w:rPr>
          <w:rFonts w:ascii="Times New Roman" w:hAnsi="Times New Roman" w:cs="Times New Roman"/>
          <w:sz w:val="28"/>
          <w:szCs w:val="28"/>
        </w:rPr>
        <w:t>Короськов</w:t>
      </w:r>
      <w:r w:rsidR="00A87F4A" w:rsidRPr="007D1BFD">
        <w:rPr>
          <w:rFonts w:ascii="Times New Roman" w:hAnsi="Times New Roman" w:cs="Times New Roman"/>
          <w:sz w:val="28"/>
          <w:szCs w:val="28"/>
        </w:rPr>
        <w:t>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сельского</w:t>
      </w:r>
    </w:p>
    <w:p w14:paraId="60624982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7F4A" w:rsidRPr="007D1BFD">
        <w:rPr>
          <w:rFonts w:ascii="Times New Roman" w:hAnsi="Times New Roman" w:cs="Times New Roman"/>
          <w:sz w:val="28"/>
          <w:szCs w:val="28"/>
        </w:rPr>
        <w:t>Кромского</w:t>
      </w:r>
      <w:r w:rsidR="002768E7" w:rsidRPr="007D1BFD">
        <w:rPr>
          <w:rFonts w:ascii="Times New Roman" w:hAnsi="Times New Roman" w:cs="Times New Roman"/>
          <w:sz w:val="28"/>
          <w:szCs w:val="28"/>
        </w:rPr>
        <w:t xml:space="preserve"> </w:t>
      </w:r>
      <w:r w:rsidRPr="007D1BFD">
        <w:rPr>
          <w:rFonts w:ascii="Times New Roman" w:hAnsi="Times New Roman" w:cs="Times New Roman"/>
          <w:sz w:val="28"/>
          <w:szCs w:val="28"/>
        </w:rPr>
        <w:t>района</w:t>
      </w:r>
    </w:p>
    <w:p w14:paraId="35AAF74A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14:paraId="7ADD9D68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____________   ______________________</w:t>
      </w:r>
    </w:p>
    <w:p w14:paraId="22ECA295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D1BF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D1BFD">
        <w:rPr>
          <w:rFonts w:ascii="Times New Roman" w:hAnsi="Times New Roman" w:cs="Times New Roman"/>
          <w:sz w:val="28"/>
          <w:szCs w:val="28"/>
        </w:rPr>
        <w:t xml:space="preserve">расшифровка подписи) </w:t>
      </w:r>
    </w:p>
    <w:p w14:paraId="6B25F515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2A38275B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474AAA4C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____________   ______________________</w:t>
      </w:r>
    </w:p>
    <w:p w14:paraId="1673F017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D1BF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D1BFD">
        <w:rPr>
          <w:rFonts w:ascii="Times New Roman" w:hAnsi="Times New Roman" w:cs="Times New Roman"/>
          <w:sz w:val="28"/>
          <w:szCs w:val="28"/>
        </w:rPr>
        <w:t xml:space="preserve">расшифровка подписи) </w:t>
      </w:r>
    </w:p>
    <w:p w14:paraId="78CE6AF5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21EA3995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Уполномоченное лицо</w:t>
      </w:r>
    </w:p>
    <w:p w14:paraId="31AFD748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____________   ______________________</w:t>
      </w:r>
    </w:p>
    <w:p w14:paraId="41E2A9F1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  <w:r w:rsidRPr="007D1BF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D1BF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D1BF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D1BFD">
        <w:rPr>
          <w:rFonts w:ascii="Times New Roman" w:hAnsi="Times New Roman" w:cs="Times New Roman"/>
          <w:sz w:val="28"/>
          <w:szCs w:val="28"/>
        </w:rPr>
        <w:t xml:space="preserve">расшифровка подписи) </w:t>
      </w:r>
    </w:p>
    <w:p w14:paraId="2F9E52A7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67D58ACF" w14:textId="77777777" w:rsidR="00A33FCF" w:rsidRPr="007D1BFD" w:rsidRDefault="00A33FCF" w:rsidP="007D1BFD">
      <w:pPr>
        <w:rPr>
          <w:rFonts w:ascii="Times New Roman" w:hAnsi="Times New Roman" w:cs="Times New Roman"/>
          <w:sz w:val="28"/>
          <w:szCs w:val="28"/>
        </w:rPr>
      </w:pPr>
    </w:p>
    <w:p w14:paraId="063B259B" w14:textId="77777777" w:rsidR="0051533A" w:rsidRPr="007D1BFD" w:rsidRDefault="0051533A" w:rsidP="007D1B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</w:p>
    <w:sectPr w:rsidR="0051533A" w:rsidRPr="007D1BFD" w:rsidSect="004752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3930">
    <w:abstractNumId w:val="1"/>
  </w:num>
  <w:num w:numId="2" w16cid:durableId="2021275285">
    <w:abstractNumId w:val="2"/>
  </w:num>
  <w:num w:numId="3" w16cid:durableId="44708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D7C"/>
    <w:rsid w:val="00037400"/>
    <w:rsid w:val="00055708"/>
    <w:rsid w:val="000D614E"/>
    <w:rsid w:val="001B15C7"/>
    <w:rsid w:val="001E65A6"/>
    <w:rsid w:val="001F6985"/>
    <w:rsid w:val="002255DF"/>
    <w:rsid w:val="002358C1"/>
    <w:rsid w:val="002768E7"/>
    <w:rsid w:val="002E5A6F"/>
    <w:rsid w:val="00361CD9"/>
    <w:rsid w:val="003C42E5"/>
    <w:rsid w:val="003D5A1B"/>
    <w:rsid w:val="003F7017"/>
    <w:rsid w:val="004752EA"/>
    <w:rsid w:val="00492D7C"/>
    <w:rsid w:val="004C5620"/>
    <w:rsid w:val="0051533A"/>
    <w:rsid w:val="00523024"/>
    <w:rsid w:val="005625D0"/>
    <w:rsid w:val="005A2893"/>
    <w:rsid w:val="005B48DC"/>
    <w:rsid w:val="006762FA"/>
    <w:rsid w:val="006B32C2"/>
    <w:rsid w:val="006B7E6C"/>
    <w:rsid w:val="007C34D7"/>
    <w:rsid w:val="007C7CC6"/>
    <w:rsid w:val="007D1BFD"/>
    <w:rsid w:val="008233CA"/>
    <w:rsid w:val="00943865"/>
    <w:rsid w:val="0095303C"/>
    <w:rsid w:val="00A0581B"/>
    <w:rsid w:val="00A33FCF"/>
    <w:rsid w:val="00A4597A"/>
    <w:rsid w:val="00A87F4A"/>
    <w:rsid w:val="00AD24F9"/>
    <w:rsid w:val="00AD3F86"/>
    <w:rsid w:val="00AF6051"/>
    <w:rsid w:val="00B67910"/>
    <w:rsid w:val="00BB2A49"/>
    <w:rsid w:val="00CA5AD6"/>
    <w:rsid w:val="00D23E46"/>
    <w:rsid w:val="00D62516"/>
    <w:rsid w:val="00DC6119"/>
    <w:rsid w:val="00DF027C"/>
    <w:rsid w:val="00DF2BBE"/>
    <w:rsid w:val="00E21E0B"/>
    <w:rsid w:val="00EB20F1"/>
    <w:rsid w:val="00EB3D2C"/>
    <w:rsid w:val="00EF0997"/>
    <w:rsid w:val="00F10DA8"/>
    <w:rsid w:val="00F311E5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B9EF"/>
  <w15:docId w15:val="{D8CD9506-1041-4212-BD42-F9027E9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  <w:style w:type="paragraph" w:styleId="a9">
    <w:name w:val="No Spacing"/>
    <w:uiPriority w:val="1"/>
    <w:qFormat/>
    <w:rsid w:val="00DC61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A38F-B21B-4743-A8E6-5CBB415B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 Иван</cp:lastModifiedBy>
  <cp:revision>9</cp:revision>
  <cp:lastPrinted>2025-12-22T06:41:00Z</cp:lastPrinted>
  <dcterms:created xsi:type="dcterms:W3CDTF">2025-12-19T11:47:00Z</dcterms:created>
  <dcterms:modified xsi:type="dcterms:W3CDTF">2026-01-09T12:44:00Z</dcterms:modified>
</cp:coreProperties>
</file>