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9B6E" w14:textId="2AD0DD55" w:rsidR="00EE5BA9" w:rsidRPr="00A83E3D" w:rsidRDefault="00EE5BA9" w:rsidP="00A83E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E3D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564DAD7E" w14:textId="77777777" w:rsidR="00EE5BA9" w:rsidRPr="00A83E3D" w:rsidRDefault="00EE5BA9" w:rsidP="00A83E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E3D">
        <w:rPr>
          <w:rFonts w:ascii="Times New Roman" w:eastAsia="Calibri" w:hAnsi="Times New Roman" w:cs="Times New Roman"/>
          <w:sz w:val="28"/>
          <w:szCs w:val="28"/>
        </w:rPr>
        <w:t>ОРЛОВСКАЯ ОБЛАСТЬ</w:t>
      </w:r>
    </w:p>
    <w:p w14:paraId="7D058F24" w14:textId="77777777" w:rsidR="00EE5BA9" w:rsidRPr="00A83E3D" w:rsidRDefault="00EE5BA9" w:rsidP="00A83E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E3D">
        <w:rPr>
          <w:rFonts w:ascii="Times New Roman" w:eastAsia="Calibri" w:hAnsi="Times New Roman" w:cs="Times New Roman"/>
          <w:sz w:val="28"/>
          <w:szCs w:val="28"/>
        </w:rPr>
        <w:t>КРОМСКОЙ  РАЙОН</w:t>
      </w:r>
    </w:p>
    <w:p w14:paraId="59514626" w14:textId="77777777" w:rsidR="00EE5BA9" w:rsidRPr="00A83E3D" w:rsidRDefault="006E1833" w:rsidP="00A83E3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83E3D">
        <w:rPr>
          <w:rFonts w:ascii="Times New Roman" w:eastAsia="Calibri" w:hAnsi="Times New Roman" w:cs="Times New Roman"/>
          <w:bCs/>
          <w:sz w:val="28"/>
          <w:szCs w:val="28"/>
        </w:rPr>
        <w:t>АДМИНИСТРАЦИЯ  ГУТОРОВ</w:t>
      </w:r>
      <w:r w:rsidR="00EE5BA9" w:rsidRPr="00A83E3D">
        <w:rPr>
          <w:rFonts w:ascii="Times New Roman" w:eastAsia="Calibri" w:hAnsi="Times New Roman" w:cs="Times New Roman"/>
          <w:bCs/>
          <w:sz w:val="28"/>
          <w:szCs w:val="28"/>
        </w:rPr>
        <w:t xml:space="preserve">СКОГО </w:t>
      </w:r>
      <w:r w:rsidRPr="00A83E3D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 </w:t>
      </w:r>
      <w:r w:rsidR="00EE5BA9" w:rsidRPr="00A83E3D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</w:p>
    <w:p w14:paraId="6F357D2F" w14:textId="77777777" w:rsidR="00A83E3D" w:rsidRDefault="00A83E3D" w:rsidP="00A83E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DFCF334" w14:textId="29C7C0A0" w:rsidR="00EE5BA9" w:rsidRPr="00A83E3D" w:rsidRDefault="00EE5BA9" w:rsidP="00A83E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E3D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14:paraId="0C0ACBBD" w14:textId="77777777" w:rsidR="00EE5BA9" w:rsidRPr="00A83E3D" w:rsidRDefault="00EE5BA9" w:rsidP="00A83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6CDD5" w14:textId="5552EE5A" w:rsidR="00EE5BA9" w:rsidRPr="00A83E3D" w:rsidRDefault="001B55BD" w:rsidP="00A83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E3D">
        <w:rPr>
          <w:rFonts w:ascii="Times New Roman" w:eastAsia="Calibri" w:hAnsi="Times New Roman" w:cs="Times New Roman"/>
          <w:sz w:val="28"/>
          <w:szCs w:val="28"/>
        </w:rPr>
        <w:t>18</w:t>
      </w:r>
      <w:r w:rsidR="00EE5BA9" w:rsidRPr="00A83E3D">
        <w:rPr>
          <w:rFonts w:ascii="Times New Roman" w:eastAsia="Calibri" w:hAnsi="Times New Roman" w:cs="Times New Roman"/>
          <w:sz w:val="28"/>
          <w:szCs w:val="28"/>
        </w:rPr>
        <w:t xml:space="preserve"> мая 2023 года      </w:t>
      </w:r>
      <w:r w:rsidR="00A83E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</w:t>
      </w:r>
      <w:r w:rsidR="00EE5BA9" w:rsidRPr="00A83E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A83E3D">
        <w:rPr>
          <w:rFonts w:ascii="Times New Roman" w:eastAsia="Calibri" w:hAnsi="Times New Roman" w:cs="Times New Roman"/>
          <w:sz w:val="28"/>
          <w:szCs w:val="28"/>
        </w:rPr>
        <w:t xml:space="preserve">                      № 19</w:t>
      </w:r>
    </w:p>
    <w:p w14:paraId="7E303213" w14:textId="77777777" w:rsidR="00A83E3D" w:rsidRDefault="00A83E3D" w:rsidP="00A8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6527AC" w14:textId="2A5446E3" w:rsidR="00771B1C" w:rsidRDefault="00771B1C" w:rsidP="00A8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83E3D">
        <w:rPr>
          <w:rFonts w:ascii="Times New Roman" w:eastAsia="Times New Roman" w:hAnsi="Times New Roman" w:cs="Times New Roman"/>
          <w:color w:val="212121"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</w:t>
      </w:r>
      <w:r w:rsidR="005B4C6D" w:rsidRPr="00A83E3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ражданско-правового договора с </w:t>
      </w:r>
      <w:r w:rsidRPr="00A83E3D">
        <w:rPr>
          <w:rFonts w:ascii="Times New Roman" w:eastAsia="Times New Roman" w:hAnsi="Times New Roman" w:cs="Times New Roman"/>
          <w:color w:val="212121"/>
          <w:sz w:val="28"/>
          <w:szCs w:val="28"/>
        </w:rPr>
        <w:t>таким гражданином</w:t>
      </w:r>
    </w:p>
    <w:p w14:paraId="4852AF35" w14:textId="77777777" w:rsidR="00A83E3D" w:rsidRPr="00A83E3D" w:rsidRDefault="00A83E3D" w:rsidP="00A8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1E991086" w14:textId="41E45390" w:rsidR="00A83E3D" w:rsidRDefault="00771B1C" w:rsidP="00A83E3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№273-ФЗ «О противодействии коррупции», части 4 статьи 14 Федерального закона от 02 марта 2007 года № 25-ФЗ «О муниципальной службе в Российской Федерации»,</w:t>
      </w:r>
      <w:r w:rsidR="006E1833" w:rsidRPr="00A83E3D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администрация Гуторов</w:t>
      </w:r>
      <w:r w:rsidR="005B4C6D"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</w:t>
      </w:r>
      <w:r w:rsidR="00A83E3D">
        <w:rPr>
          <w:rFonts w:ascii="Times New Roman" w:eastAsiaTheme="minorHAnsi" w:hAnsi="Times New Roman" w:cs="Times New Roman"/>
          <w:sz w:val="28"/>
          <w:szCs w:val="28"/>
        </w:rPr>
        <w:t>,</w:t>
      </w:r>
    </w:p>
    <w:p w14:paraId="28AFC4E2" w14:textId="4ECAD89C" w:rsidR="00771B1C" w:rsidRPr="00A83E3D" w:rsidRDefault="005B4C6D" w:rsidP="00A83E3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п о с т а н о в л я е т</w:t>
      </w:r>
      <w:r w:rsidR="00771B1C" w:rsidRPr="00A83E3D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7A20CBF1" w14:textId="42B125CE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1.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(прилагается).</w:t>
      </w:r>
    </w:p>
    <w:p w14:paraId="573CE572" w14:textId="0607E1AD" w:rsidR="00BE0A07" w:rsidRPr="00A83E3D" w:rsidRDefault="00BE0A07" w:rsidP="00A83E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2. </w:t>
      </w:r>
      <w:r w:rsidRPr="00A83E3D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(обнародовать), разместить на официальном сайте администрации</w:t>
      </w:r>
      <w:r w:rsidR="00A83E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3E3D">
        <w:rPr>
          <w:rFonts w:ascii="Times New Roman" w:hAnsi="Times New Roman" w:cs="Times New Roman"/>
          <w:sz w:val="28"/>
          <w:szCs w:val="28"/>
        </w:rPr>
        <w:t xml:space="preserve">Кромского района на </w:t>
      </w:r>
      <w:r w:rsidR="006E1833" w:rsidRPr="00A83E3D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6E1833" w:rsidRPr="00A83E3D">
        <w:rPr>
          <w:rFonts w:ascii="Times New Roman" w:hAnsi="Times New Roman" w:cs="Times New Roman"/>
          <w:sz w:val="28"/>
          <w:szCs w:val="28"/>
          <w:lang w:val="ru-RU"/>
        </w:rPr>
        <w:t>Гуторов</w:t>
      </w:r>
      <w:r w:rsidRPr="00A83E3D">
        <w:rPr>
          <w:rFonts w:ascii="Times New Roman" w:hAnsi="Times New Roman" w:cs="Times New Roman"/>
          <w:sz w:val="28"/>
          <w:szCs w:val="28"/>
        </w:rPr>
        <w:t>ского сельского</w:t>
      </w:r>
      <w:r w:rsidR="00A83E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3E3D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Интернет.</w:t>
      </w:r>
    </w:p>
    <w:p w14:paraId="563B1ADB" w14:textId="6EFCF0AD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3.</w:t>
      </w:r>
      <w:r w:rsidR="00A83E3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4823899" w14:textId="77777777" w:rsidR="001B55BD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4. Постановление вступает в силу со дня</w:t>
      </w:r>
      <w:r w:rsidR="001B55BD" w:rsidRPr="00A83E3D">
        <w:rPr>
          <w:rFonts w:ascii="Times New Roman" w:eastAsiaTheme="minorHAnsi" w:hAnsi="Times New Roman" w:cs="Times New Roman"/>
          <w:sz w:val="28"/>
          <w:szCs w:val="28"/>
        </w:rPr>
        <w:t xml:space="preserve"> его официального опубликования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 </w:t>
      </w:r>
    </w:p>
    <w:p w14:paraId="48C6EC65" w14:textId="77777777" w:rsidR="00A83E3D" w:rsidRDefault="00A83E3D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27D8FCB" w14:textId="77777777" w:rsidR="00A83E3D" w:rsidRDefault="00A83E3D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2C214C9" w14:textId="0362558B" w:rsidR="005B4C6D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Глава сельского поселения                   </w:t>
      </w:r>
      <w:r w:rsidR="006E1833" w:rsidRPr="00A83E3D"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A83E3D"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6E1833" w:rsidRPr="00A83E3D">
        <w:rPr>
          <w:rFonts w:ascii="Times New Roman" w:eastAsiaTheme="minorHAnsi" w:hAnsi="Times New Roman" w:cs="Times New Roman"/>
          <w:sz w:val="28"/>
          <w:szCs w:val="28"/>
        </w:rPr>
        <w:t xml:space="preserve">              Г.И.Грицай</w:t>
      </w:r>
    </w:p>
    <w:p w14:paraId="33F73833" w14:textId="77777777" w:rsidR="00771B1C" w:rsidRPr="00A83E3D" w:rsidRDefault="005B4C6D" w:rsidP="002467F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lastRenderedPageBreak/>
        <w:t>Приложение</w:t>
      </w:r>
    </w:p>
    <w:p w14:paraId="2E33D2EC" w14:textId="77777777" w:rsidR="00771B1C" w:rsidRPr="00A83E3D" w:rsidRDefault="00771B1C" w:rsidP="002467F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к постановлению администрации</w:t>
      </w:r>
    </w:p>
    <w:p w14:paraId="152F6BC6" w14:textId="77777777" w:rsidR="00771B1C" w:rsidRPr="00A83E3D" w:rsidRDefault="006E1833" w:rsidP="002467F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Гуторов</w:t>
      </w:r>
      <w:r w:rsidR="00771B1C"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</w:t>
      </w:r>
    </w:p>
    <w:p w14:paraId="57463BB5" w14:textId="6F669347" w:rsidR="00771B1C" w:rsidRPr="00A83E3D" w:rsidRDefault="00771B1C" w:rsidP="002467F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Кромского района</w:t>
      </w:r>
    </w:p>
    <w:p w14:paraId="3C6D721C" w14:textId="77777777" w:rsidR="00771B1C" w:rsidRPr="00A83E3D" w:rsidRDefault="001B55BD" w:rsidP="002467F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от 18</w:t>
      </w:r>
      <w:r w:rsidR="006E1833" w:rsidRPr="00A83E3D">
        <w:rPr>
          <w:rFonts w:ascii="Times New Roman" w:eastAsiaTheme="minorHAnsi" w:hAnsi="Times New Roman" w:cs="Times New Roman"/>
          <w:sz w:val="28"/>
          <w:szCs w:val="28"/>
        </w:rPr>
        <w:t xml:space="preserve"> мая 2023 года № 19</w:t>
      </w:r>
    </w:p>
    <w:p w14:paraId="4DBF7077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 </w:t>
      </w:r>
    </w:p>
    <w:p w14:paraId="444A6C55" w14:textId="77777777" w:rsidR="00771B1C" w:rsidRPr="00A83E3D" w:rsidRDefault="00771B1C" w:rsidP="00A83E3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ПОРЯДОК</w:t>
      </w:r>
    </w:p>
    <w:p w14:paraId="762AD051" w14:textId="77777777" w:rsidR="00771B1C" w:rsidRPr="00A83E3D" w:rsidRDefault="00771B1C" w:rsidP="00A83E3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14:paraId="6386B2A7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 </w:t>
      </w:r>
    </w:p>
    <w:p w14:paraId="41809AFE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1. Настоящий Порядок определяет порядок проведения проверки:</w:t>
      </w:r>
    </w:p>
    <w:p w14:paraId="7DC6D271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</w:t>
      </w:r>
      <w:r w:rsidR="006E1833" w:rsidRPr="00A83E3D">
        <w:rPr>
          <w:rFonts w:ascii="Times New Roman" w:eastAsiaTheme="minorHAnsi" w:hAnsi="Times New Roman" w:cs="Times New Roman"/>
          <w:sz w:val="28"/>
          <w:szCs w:val="28"/>
        </w:rPr>
        <w:t xml:space="preserve"> интересов администрации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Кромского  района.</w:t>
      </w:r>
    </w:p>
    <w:p w14:paraId="4F8446E4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14:paraId="20A06CD3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2. Основаниями для осуществления проверки, являются:</w:t>
      </w:r>
    </w:p>
    <w:p w14:paraId="457BA5E1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 xml:space="preserve"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lastRenderedPageBreak/>
        <w:t>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14:paraId="339790AA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5895A11F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7F531A85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3. Информация анонимного характера не может служить основанием для проверки.</w:t>
      </w:r>
    </w:p>
    <w:p w14:paraId="322D4E9D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 xml:space="preserve">4. Проверка, предусмотренная пунктом 1 настоящего Порядка, и информирование о ее результатах осуществляется 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ведущим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сп</w:t>
      </w:r>
      <w:r w:rsidR="006E1833" w:rsidRPr="00A83E3D">
        <w:rPr>
          <w:rFonts w:ascii="Times New Roman" w:eastAsiaTheme="minorHAnsi" w:hAnsi="Times New Roman" w:cs="Times New Roman"/>
          <w:sz w:val="28"/>
          <w:szCs w:val="28"/>
        </w:rPr>
        <w:t>ециалистом администрации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ского сельского поселения 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Кромского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района,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14:paraId="0F2D9EE7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Результаты проверки оформляются в срок, указанный в абзаце первом настоящего пункта, в виде заключения. Заключение подписывается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 ведущим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специалистом, пров</w:t>
      </w:r>
      <w:r w:rsidR="006E1833" w:rsidRPr="00A83E3D">
        <w:rPr>
          <w:rFonts w:ascii="Times New Roman" w:eastAsiaTheme="minorHAnsi" w:hAnsi="Times New Roman" w:cs="Times New Roman"/>
          <w:sz w:val="28"/>
          <w:szCs w:val="28"/>
        </w:rPr>
        <w:t>одившим проверку и главой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ромского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района в течение 3 рабочих дней со дня окончания проверки</w:t>
      </w:r>
    </w:p>
    <w:p w14:paraId="6435AA6E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5. В случае поступления информации, предусмотренной пунктом 2.1 пункта 2 настоящего Порядка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 ведущий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сп</w:t>
      </w:r>
      <w:r w:rsidR="006E1833" w:rsidRPr="00A83E3D">
        <w:rPr>
          <w:rFonts w:ascii="Times New Roman" w:eastAsiaTheme="minorHAnsi" w:hAnsi="Times New Roman" w:cs="Times New Roman"/>
          <w:sz w:val="28"/>
          <w:szCs w:val="28"/>
        </w:rPr>
        <w:t>ециалист   администрации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ромского района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79D825BC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lastRenderedPageBreak/>
        <w:tab/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14:paraId="742C8D16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14:paraId="6C2D857E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 xml:space="preserve">При наличии протокола с решением о даче согласия, 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ведущий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специалист админ</w:t>
      </w:r>
      <w:r w:rsidR="006E1833" w:rsidRPr="00A83E3D">
        <w:rPr>
          <w:rFonts w:ascii="Times New Roman" w:eastAsiaTheme="minorHAnsi" w:hAnsi="Times New Roman" w:cs="Times New Roman"/>
          <w:sz w:val="28"/>
          <w:szCs w:val="28"/>
        </w:rPr>
        <w:t>истрации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ромского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1833" w:rsidRPr="00A83E3D">
        <w:rPr>
          <w:rFonts w:ascii="Times New Roman" w:eastAsiaTheme="minorHAnsi" w:hAnsi="Times New Roman" w:cs="Times New Roman"/>
          <w:sz w:val="28"/>
          <w:szCs w:val="28"/>
        </w:rPr>
        <w:t>района информирует главу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ромского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района о соблюдении гражданином, замещавшим должность муниципальной службы, и работодателем требований Федерального закона от 25 декабря 2008 года                     № 273-ФЗ «О противодействии коррупции» (далее - Федеральный закон                       № 273-ФЗ). Письмо работодателя и информация приобщается к личному делу гражданина, замещавшего должность муниципальной службы.</w:t>
      </w:r>
    </w:p>
    <w:p w14:paraId="29672065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ведущий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специалист готовит заключение о несоблюдении гражданином запрета, указанного в пункте 1.1 настоящего Порядка.</w:t>
      </w:r>
    </w:p>
    <w:p w14:paraId="745292A3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Заключение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 ведущего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специалиста о несоблюдении гражданином запрета, указанного в пункте 1.1 настоящего Порядка, направля</w:t>
      </w:r>
      <w:r w:rsidR="006E1833" w:rsidRPr="00A83E3D">
        <w:rPr>
          <w:rFonts w:ascii="Times New Roman" w:eastAsiaTheme="minorHAnsi" w:hAnsi="Times New Roman" w:cs="Times New Roman"/>
          <w:sz w:val="28"/>
          <w:szCs w:val="28"/>
        </w:rPr>
        <w:t>ется главе администрации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ромского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района в течение 3 рабочих дней со дня окончания проверки.</w:t>
      </w:r>
    </w:p>
    <w:p w14:paraId="1ED07027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 ведущего  специалиста.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14:paraId="3D6B423D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О</w:t>
      </w:r>
      <w:r w:rsidR="00BD4057" w:rsidRPr="00A83E3D">
        <w:rPr>
          <w:rFonts w:ascii="Times New Roman" w:eastAsiaTheme="minorHAnsi" w:hAnsi="Times New Roman" w:cs="Times New Roman"/>
          <w:sz w:val="28"/>
          <w:szCs w:val="28"/>
        </w:rPr>
        <w:t>дновременно администрация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ромского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района в течение 3 рабочих дней информирует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lastRenderedPageBreak/>
        <w:t>правоохранительные органы в целях осуществления контроля за выполнением работодателем требований Федерального закона № 273-ФЗ.</w:t>
      </w:r>
    </w:p>
    <w:p w14:paraId="56D8EF3B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6. 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нап</w:t>
      </w:r>
      <w:r w:rsidR="00BD4057" w:rsidRPr="00A83E3D">
        <w:rPr>
          <w:rFonts w:ascii="Times New Roman" w:eastAsiaTheme="minorHAnsi" w:hAnsi="Times New Roman" w:cs="Times New Roman"/>
          <w:sz w:val="28"/>
          <w:szCs w:val="28"/>
        </w:rPr>
        <w:t>равляется администрацией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ромского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района в правоохранительные органы в течение 3 рабочих дней со дня получения заключения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 ведущего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специалиста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5B5E98CD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14:paraId="5718DFAA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 xml:space="preserve">7. При поступлении информации, предусмотренной подпунктом 2.3 пункта 2 настоящего Порядка, 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ведущий </w:t>
      </w:r>
      <w:r w:rsidR="00BD4057" w:rsidRPr="00A83E3D">
        <w:rPr>
          <w:rFonts w:ascii="Times New Roman" w:eastAsiaTheme="minorHAnsi" w:hAnsi="Times New Roman" w:cs="Times New Roman"/>
          <w:sz w:val="28"/>
          <w:szCs w:val="28"/>
        </w:rPr>
        <w:t>специалист администрации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ромского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района проверяет наличие в личном деле лица, замещавшего должность муниципальной службы:</w:t>
      </w:r>
    </w:p>
    <w:p w14:paraId="70496BE0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а) протокола с решением о даче согласия;</w:t>
      </w:r>
    </w:p>
    <w:p w14:paraId="4BBC5886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14:paraId="139CF91B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В случае наличия указанных документов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 ведущий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сп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ециалист</w:t>
      </w:r>
      <w:r w:rsidR="00BD4057" w:rsidRPr="00A83E3D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ромского района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</w:t>
      </w:r>
      <w:r w:rsidR="00BD4057" w:rsidRPr="00A83E3D">
        <w:rPr>
          <w:rFonts w:ascii="Times New Roman" w:eastAsiaTheme="minorHAnsi" w:hAnsi="Times New Roman" w:cs="Times New Roman"/>
          <w:sz w:val="28"/>
          <w:szCs w:val="28"/>
        </w:rPr>
        <w:t>равляется администрацией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ромского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района в правоохранительные органы или лицам, направ</w:t>
      </w:r>
      <w:r w:rsidR="00BD4057" w:rsidRPr="00A83E3D">
        <w:rPr>
          <w:rFonts w:ascii="Times New Roman" w:eastAsiaTheme="minorHAnsi" w:hAnsi="Times New Roman" w:cs="Times New Roman"/>
          <w:sz w:val="28"/>
          <w:szCs w:val="28"/>
        </w:rPr>
        <w:t>ившим информацию, в течение 3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рабочих дней со дня получения заключения 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ведущего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специалиста.</w:t>
      </w:r>
    </w:p>
    <w:p w14:paraId="080D2DEB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 xml:space="preserve">В случае отсутствия какого-либо из указанных в настоящем пункте документов в личном деле гражданина 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ведущий </w:t>
      </w:r>
      <w:r w:rsidR="00BD4057" w:rsidRPr="00A83E3D">
        <w:rPr>
          <w:rFonts w:ascii="Times New Roman" w:eastAsiaTheme="minorHAnsi" w:hAnsi="Times New Roman" w:cs="Times New Roman"/>
          <w:sz w:val="28"/>
          <w:szCs w:val="28"/>
        </w:rPr>
        <w:t>специалист администрации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ромского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района готовит заключение о несоблюдении гражданином и (или) работодателем требований законодательства о противодействии коррупции. Заклю</w:t>
      </w:r>
      <w:r w:rsidR="00BD4057" w:rsidRPr="00A83E3D">
        <w:rPr>
          <w:rFonts w:ascii="Times New Roman" w:eastAsiaTheme="minorHAnsi" w:hAnsi="Times New Roman" w:cs="Times New Roman"/>
          <w:sz w:val="28"/>
          <w:szCs w:val="28"/>
        </w:rPr>
        <w:t>чение направляется главе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ромского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района в течение 3 рабочих дней со дня окончания проверки.</w:t>
      </w:r>
    </w:p>
    <w:p w14:paraId="7CA7512E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ab/>
        <w:t>Информация о несоблюдении гражданином и (или) работодателем требований законодательства о противодействии коррупции нап</w:t>
      </w:r>
      <w:r w:rsidR="00BD4057" w:rsidRPr="00A83E3D">
        <w:rPr>
          <w:rFonts w:ascii="Times New Roman" w:eastAsiaTheme="minorHAnsi" w:hAnsi="Times New Roman" w:cs="Times New Roman"/>
          <w:sz w:val="28"/>
          <w:szCs w:val="28"/>
        </w:rPr>
        <w:t xml:space="preserve">равляется </w:t>
      </w:r>
      <w:r w:rsidR="00BD4057" w:rsidRPr="00A83E3D">
        <w:rPr>
          <w:rFonts w:ascii="Times New Roman" w:eastAsiaTheme="minorHAnsi" w:hAnsi="Times New Roman" w:cs="Times New Roman"/>
          <w:sz w:val="28"/>
          <w:szCs w:val="28"/>
        </w:rPr>
        <w:lastRenderedPageBreak/>
        <w:t>администрацией Гуторов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 К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>ромского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 xml:space="preserve"> района в правоохранительные органы или лицам, направившим информацию, в течение 3 рабочих дней со дня получения заключения </w:t>
      </w:r>
      <w:r w:rsidR="00F337F0" w:rsidRPr="00A83E3D">
        <w:rPr>
          <w:rFonts w:ascii="Times New Roman" w:eastAsiaTheme="minorHAnsi" w:hAnsi="Times New Roman" w:cs="Times New Roman"/>
          <w:sz w:val="28"/>
          <w:szCs w:val="28"/>
        </w:rPr>
        <w:t xml:space="preserve">ведущего </w:t>
      </w:r>
      <w:r w:rsidRPr="00A83E3D">
        <w:rPr>
          <w:rFonts w:ascii="Times New Roman" w:eastAsiaTheme="minorHAnsi" w:hAnsi="Times New Roman" w:cs="Times New Roman"/>
          <w:sz w:val="28"/>
          <w:szCs w:val="28"/>
        </w:rPr>
        <w:t>специалиста.</w:t>
      </w:r>
    </w:p>
    <w:p w14:paraId="39E2567C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 </w:t>
      </w:r>
    </w:p>
    <w:p w14:paraId="3B1CA7CB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55DDAEE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771B1C" w:rsidRPr="00A83E3D" w14:paraId="5D66D8E6" w14:textId="77777777" w:rsidTr="0039081C">
        <w:tc>
          <w:tcPr>
            <w:tcW w:w="20" w:type="dxa"/>
            <w:shd w:val="clear" w:color="auto" w:fill="FFFFFF"/>
            <w:vAlign w:val="center"/>
            <w:hideMark/>
          </w:tcPr>
          <w:p w14:paraId="0CA4C18B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14:paraId="27A1A63F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F7393ED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FFEF186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284500F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90039FF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8BDD0B7" w14:textId="77777777" w:rsidR="00F337F0" w:rsidRPr="00A83E3D" w:rsidRDefault="00F337F0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4FCD798" w14:textId="77777777" w:rsidR="00F337F0" w:rsidRPr="00A83E3D" w:rsidRDefault="00F337F0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2E7B743" w14:textId="77777777" w:rsidR="00F337F0" w:rsidRPr="00A83E3D" w:rsidRDefault="00F337F0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E6E6565" w14:textId="77777777" w:rsidR="00F337F0" w:rsidRPr="00A83E3D" w:rsidRDefault="00F337F0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C34CEA7" w14:textId="77777777" w:rsidR="00F337F0" w:rsidRPr="00A83E3D" w:rsidRDefault="00F337F0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0E892FE" w14:textId="77777777" w:rsidR="00F337F0" w:rsidRPr="00A83E3D" w:rsidRDefault="00F337F0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55BE832" w14:textId="77777777" w:rsidR="00F337F0" w:rsidRPr="00A83E3D" w:rsidRDefault="00F337F0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1E7C2C6" w14:textId="77777777" w:rsidR="005B4C6D" w:rsidRPr="00A83E3D" w:rsidRDefault="005B4C6D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327DC08" w14:textId="77777777" w:rsidR="005B4C6D" w:rsidRPr="00A83E3D" w:rsidRDefault="005B4C6D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B30D7EE" w14:textId="77777777" w:rsidR="001B55BD" w:rsidRPr="00A83E3D" w:rsidRDefault="005B4C6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   </w:t>
            </w:r>
          </w:p>
          <w:p w14:paraId="0BD881B6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BF4C8BC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8C58ED1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E04BC72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6BE370E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A530586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E07E62E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166054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57A6CC1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4AAF3DD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D5A57A1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DE07601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71BFF40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81BE987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1DAD17C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2A35C0A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00EA4E1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CD81CE3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9D91671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83ECF0F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C9A3C68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40C1FF9" w14:textId="77777777" w:rsidR="001B55BD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0336427" w14:textId="77777777" w:rsidR="00771B1C" w:rsidRPr="00A83E3D" w:rsidRDefault="001B55BD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5B4C6D"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771B1C"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Приложение</w:t>
            </w:r>
          </w:p>
          <w:p w14:paraId="5E961E0F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к Порядку проверки</w:t>
            </w:r>
          </w:p>
          <w:p w14:paraId="400C02E3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соблюдения гражданином,</w:t>
            </w:r>
          </w:p>
          <w:p w14:paraId="27D78559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замещавшим должность</w:t>
            </w:r>
          </w:p>
          <w:p w14:paraId="12237ABB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муниципальной службы,</w:t>
            </w:r>
          </w:p>
          <w:p w14:paraId="762811C6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запрета на замещение</w:t>
            </w:r>
          </w:p>
          <w:p w14:paraId="7A3EE1D2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на условиях трудового</w:t>
            </w:r>
          </w:p>
          <w:p w14:paraId="596A3018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договора должности и (или) на</w:t>
            </w:r>
          </w:p>
          <w:p w14:paraId="59C3FDD5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выполнение работ (оказание услуг)</w:t>
            </w:r>
          </w:p>
          <w:p w14:paraId="4EEDAA8C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в организации на условиях гражданско-</w:t>
            </w:r>
          </w:p>
          <w:p w14:paraId="0EB4925B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правового договора, если отдельные</w:t>
            </w:r>
          </w:p>
          <w:p w14:paraId="405F6A33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функции муниципального управления</w:t>
            </w:r>
          </w:p>
          <w:p w14:paraId="277A08C3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данной организацией входили</w:t>
            </w:r>
          </w:p>
          <w:p w14:paraId="0FAED957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в должностные (служебные) обязанности</w:t>
            </w:r>
          </w:p>
          <w:p w14:paraId="41D4906F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муниципального служащего, и</w:t>
            </w:r>
          </w:p>
          <w:p w14:paraId="12B5C426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соблюдения работодателем условий</w:t>
            </w:r>
          </w:p>
          <w:p w14:paraId="6232A6C4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заключения трудового договора или</w:t>
            </w:r>
          </w:p>
          <w:p w14:paraId="4C34998D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гражданско-правового договора</w:t>
            </w:r>
          </w:p>
          <w:p w14:paraId="18F382BA" w14:textId="77777777" w:rsidR="00771B1C" w:rsidRPr="00A83E3D" w:rsidRDefault="00771B1C" w:rsidP="00A83E3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с таким гражданином</w:t>
            </w:r>
          </w:p>
          <w:p w14:paraId="50EADE81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</w:tr>
    </w:tbl>
    <w:p w14:paraId="4D9BC7D2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C4D9C14" w14:textId="77777777" w:rsidR="00771B1C" w:rsidRPr="00A83E3D" w:rsidRDefault="00771B1C" w:rsidP="00A83E3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ЖУРНАЛ</w:t>
      </w:r>
    </w:p>
    <w:p w14:paraId="78698E78" w14:textId="77777777" w:rsidR="00771B1C" w:rsidRPr="00A83E3D" w:rsidRDefault="00771B1C" w:rsidP="00A83E3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регистрации писем, поступивших от работодателей</w:t>
      </w:r>
    </w:p>
    <w:p w14:paraId="048B7E52" w14:textId="77777777" w:rsidR="00771B1C" w:rsidRPr="00A83E3D" w:rsidRDefault="00771B1C" w:rsidP="00A83E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E3D">
        <w:rPr>
          <w:rFonts w:ascii="Times New Roman" w:eastAsiaTheme="minorHAnsi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579"/>
        <w:gridCol w:w="2752"/>
        <w:gridCol w:w="1534"/>
        <w:gridCol w:w="2790"/>
      </w:tblGrid>
      <w:tr w:rsidR="00771B1C" w:rsidRPr="00A83E3D" w14:paraId="20D1C053" w14:textId="77777777" w:rsidTr="003908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9B27A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0F658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769E8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6BE41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D7657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замещаемой должности муниципальной службы до увольнения</w:t>
            </w:r>
          </w:p>
        </w:tc>
      </w:tr>
      <w:tr w:rsidR="00771B1C" w:rsidRPr="00A83E3D" w14:paraId="6F7E4A0F" w14:textId="77777777" w:rsidTr="003908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BE607" w14:textId="77777777" w:rsidR="00771B1C" w:rsidRPr="00A83E3D" w:rsidRDefault="00771B1C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46506" w14:textId="77777777" w:rsidR="00771B1C" w:rsidRPr="00A83E3D" w:rsidRDefault="00771B1C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45FC8" w14:textId="77777777" w:rsidR="00771B1C" w:rsidRPr="00A83E3D" w:rsidRDefault="00771B1C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B7C3D" w14:textId="77777777" w:rsidR="00771B1C" w:rsidRPr="00A83E3D" w:rsidRDefault="00771B1C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9D7F2" w14:textId="77777777" w:rsidR="00771B1C" w:rsidRPr="00A83E3D" w:rsidRDefault="00771B1C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771B1C" w:rsidRPr="00A83E3D" w14:paraId="0CAF23F5" w14:textId="77777777" w:rsidTr="003908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C180F" w14:textId="77777777" w:rsidR="00771B1C" w:rsidRPr="00A83E3D" w:rsidRDefault="00771B1C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3E5F8" w14:textId="77777777" w:rsidR="00771B1C" w:rsidRPr="00A83E3D" w:rsidRDefault="00771B1C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A31DC" w14:textId="77777777" w:rsidR="00771B1C" w:rsidRPr="00A83E3D" w:rsidRDefault="00771B1C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7ABCC" w14:textId="77777777" w:rsidR="00771B1C" w:rsidRPr="00A83E3D" w:rsidRDefault="00771B1C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69A02" w14:textId="77777777" w:rsidR="00771B1C" w:rsidRPr="00A83E3D" w:rsidRDefault="00771B1C" w:rsidP="00A83E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771B1C" w:rsidRPr="00A83E3D" w14:paraId="108955E3" w14:textId="77777777" w:rsidTr="003908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330B1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FC31A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C9D40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9942A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5E906" w14:textId="77777777" w:rsidR="00771B1C" w:rsidRPr="00A83E3D" w:rsidRDefault="00771B1C" w:rsidP="00A83E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E3D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</w:tr>
    </w:tbl>
    <w:p w14:paraId="7FB09C9C" w14:textId="77777777" w:rsidR="00EE5BA9" w:rsidRPr="00A83E3D" w:rsidRDefault="00EE5BA9" w:rsidP="00A83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E5BA9" w:rsidRPr="00A83E3D" w:rsidSect="00771B1C"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730F" w14:textId="77777777" w:rsidR="00AE78E3" w:rsidRDefault="00AE78E3" w:rsidP="00450622">
      <w:pPr>
        <w:spacing w:after="0" w:line="240" w:lineRule="auto"/>
      </w:pPr>
      <w:r>
        <w:separator/>
      </w:r>
    </w:p>
  </w:endnote>
  <w:endnote w:type="continuationSeparator" w:id="0">
    <w:p w14:paraId="3D2F139F" w14:textId="77777777" w:rsidR="00AE78E3" w:rsidRDefault="00AE78E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E96F" w14:textId="77777777" w:rsidR="00AE78E3" w:rsidRDefault="00AE78E3" w:rsidP="00450622">
      <w:pPr>
        <w:spacing w:after="0" w:line="240" w:lineRule="auto"/>
      </w:pPr>
      <w:r>
        <w:separator/>
      </w:r>
    </w:p>
  </w:footnote>
  <w:footnote w:type="continuationSeparator" w:id="0">
    <w:p w14:paraId="79BDE222" w14:textId="77777777" w:rsidR="00AE78E3" w:rsidRDefault="00AE78E3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B55BD"/>
    <w:rsid w:val="001D188C"/>
    <w:rsid w:val="001E1217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467F8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D7935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B4C6D"/>
    <w:rsid w:val="005C46B9"/>
    <w:rsid w:val="005D238A"/>
    <w:rsid w:val="005E6F9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1833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1B1C"/>
    <w:rsid w:val="0077349C"/>
    <w:rsid w:val="00774D4F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E3EB0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4C8E"/>
    <w:rsid w:val="00876FC7"/>
    <w:rsid w:val="00886A69"/>
    <w:rsid w:val="0089425D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95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84D11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3E3D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8E3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409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D4057"/>
    <w:rsid w:val="00BE0A07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57EDE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337F0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5E47"/>
  <w15:docId w15:val="{2EB30A93-3181-4A7C-B5A1-E3C776D8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link w:val="1"/>
    <w:rsid w:val="00C95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C95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E9EE7-ED02-4194-81F0-122DD5BA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Иванов Иван</cp:lastModifiedBy>
  <cp:revision>14</cp:revision>
  <cp:lastPrinted>2023-05-23T12:14:00Z</cp:lastPrinted>
  <dcterms:created xsi:type="dcterms:W3CDTF">2023-05-19T09:01:00Z</dcterms:created>
  <dcterms:modified xsi:type="dcterms:W3CDTF">2023-05-25T12:06:00Z</dcterms:modified>
</cp:coreProperties>
</file>