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4483" w14:textId="77777777" w:rsidR="00132295" w:rsidRPr="00761039" w:rsidRDefault="00132295" w:rsidP="0076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3A65489B" w14:textId="77777777" w:rsidR="00132295" w:rsidRPr="00761039" w:rsidRDefault="00132295" w:rsidP="0076103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5A9F3541" w14:textId="77777777" w:rsidR="00132295" w:rsidRPr="00761039" w:rsidRDefault="00132295" w:rsidP="0076103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28CADB60" w14:textId="6A816F93" w:rsidR="00132295" w:rsidRPr="00761039" w:rsidRDefault="00D012A0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ГУТОРОВСКОГО</w:t>
      </w:r>
      <w:r w:rsidR="00132295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094EC6C6" w14:textId="77777777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E2C45B0" w14:textId="77777777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3EC8F55" w14:textId="77777777" w:rsidR="00761039" w:rsidRPr="00761039" w:rsidRDefault="00761039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37A4DC5" w14:textId="6EADB76C" w:rsidR="00132295" w:rsidRPr="00761039" w:rsidRDefault="00132295" w:rsidP="00761039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«17»</w:t>
      </w:r>
      <w:r w:rsidR="00761039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    </w:t>
      </w:r>
      <w:r w:rsidR="00761039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="00D012A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№ 34</w:t>
      </w:r>
    </w:p>
    <w:p w14:paraId="360680CB" w14:textId="7AE6E8B9" w:rsidR="00132295" w:rsidRPr="00761039" w:rsidRDefault="00D012A0" w:rsidP="007610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д.Арбузово</w:t>
      </w:r>
      <w:proofErr w:type="spellEnd"/>
    </w:p>
    <w:p w14:paraId="069000EB" w14:textId="77777777" w:rsidR="00FC799A" w:rsidRPr="00761039" w:rsidRDefault="00FC799A" w:rsidP="007610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2B813" w14:textId="415695C1" w:rsidR="00FC799A" w:rsidRPr="00761039" w:rsidRDefault="00FC799A" w:rsidP="007610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32295" w:rsidRPr="00761039">
        <w:rPr>
          <w:rFonts w:ascii="Times New Roman" w:hAnsi="Times New Roman" w:cs="Times New Roman"/>
          <w:sz w:val="28"/>
          <w:szCs w:val="28"/>
        </w:rPr>
        <w:t>изменений в п</w:t>
      </w:r>
      <w:r w:rsidRPr="00761039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="00D012A0">
        <w:rPr>
          <w:rFonts w:ascii="Times New Roman" w:hAnsi="Times New Roman" w:cs="Times New Roman"/>
          <w:sz w:val="28"/>
          <w:szCs w:val="28"/>
        </w:rPr>
        <w:t xml:space="preserve">Гуторовского </w:t>
      </w:r>
      <w:r w:rsidRPr="00761039">
        <w:rPr>
          <w:rFonts w:ascii="Times New Roman" w:hAnsi="Times New Roman" w:cs="Times New Roman"/>
          <w:sz w:val="28"/>
          <w:szCs w:val="28"/>
        </w:rPr>
        <w:t xml:space="preserve">сельского поселения Кромского района Орловской области от </w:t>
      </w:r>
      <w:r w:rsidRPr="00D012A0">
        <w:rPr>
          <w:rFonts w:ascii="Times New Roman" w:hAnsi="Times New Roman" w:cs="Times New Roman"/>
          <w:sz w:val="28"/>
          <w:szCs w:val="28"/>
        </w:rPr>
        <w:t>01 ноября 2024 года</w:t>
      </w:r>
      <w:r w:rsidR="00D012A0" w:rsidRPr="00D012A0">
        <w:rPr>
          <w:rFonts w:ascii="Times New Roman" w:hAnsi="Times New Roman" w:cs="Times New Roman"/>
          <w:sz w:val="28"/>
          <w:szCs w:val="28"/>
        </w:rPr>
        <w:t xml:space="preserve"> № 27</w:t>
      </w:r>
      <w:r w:rsidRPr="0076103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«Использование и охрана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 xml:space="preserve">земель на территории </w:t>
      </w:r>
      <w:r w:rsidR="00D012A0">
        <w:rPr>
          <w:rFonts w:ascii="Times New Roman" w:hAnsi="Times New Roman" w:cs="Times New Roman"/>
          <w:sz w:val="28"/>
          <w:szCs w:val="28"/>
        </w:rPr>
        <w:t>Гуторовского</w:t>
      </w:r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на 2025-2026</w:t>
      </w:r>
      <w:r w:rsidR="00015115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>годы»</w:t>
      </w:r>
    </w:p>
    <w:p w14:paraId="674D0309" w14:textId="77777777" w:rsidR="00FC799A" w:rsidRPr="00761039" w:rsidRDefault="00FC799A" w:rsidP="007610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BABC49F" w14:textId="4D10B87C" w:rsidR="00761039" w:rsidRPr="00761039" w:rsidRDefault="00FC799A" w:rsidP="0076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>В соответствии со ст. 12 Земельного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>кодекса РФ,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>ч. 2 ст. 14.1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D012A0">
        <w:rPr>
          <w:rFonts w:ascii="Times New Roman" w:hAnsi="Times New Roman" w:cs="Times New Roman"/>
          <w:sz w:val="28"/>
          <w:szCs w:val="28"/>
        </w:rPr>
        <w:t>Гуторовского</w:t>
      </w:r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поселения, в целях приведения нормативной правовой базы администрации </w:t>
      </w:r>
      <w:r w:rsidR="00D012A0">
        <w:rPr>
          <w:rFonts w:ascii="Times New Roman" w:hAnsi="Times New Roman" w:cs="Times New Roman"/>
          <w:sz w:val="28"/>
          <w:szCs w:val="28"/>
        </w:rPr>
        <w:t>Гуторовского</w:t>
      </w:r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требованиями действующего законодательства, администрация </w:t>
      </w:r>
      <w:r w:rsidR="00D012A0">
        <w:rPr>
          <w:rFonts w:ascii="Times New Roman" w:hAnsi="Times New Roman" w:cs="Times New Roman"/>
          <w:sz w:val="28"/>
          <w:szCs w:val="28"/>
        </w:rPr>
        <w:t>Гуторовского</w:t>
      </w:r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10685F6" w14:textId="42ABA126" w:rsidR="00FC799A" w:rsidRPr="00761039" w:rsidRDefault="00132295" w:rsidP="00824261">
      <w:pPr>
        <w:spacing w:after="0" w:line="24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FC799A" w:rsidRPr="00761039">
        <w:rPr>
          <w:rFonts w:ascii="Times New Roman" w:hAnsi="Times New Roman" w:cs="Times New Roman"/>
          <w:sz w:val="28"/>
          <w:szCs w:val="28"/>
        </w:rPr>
        <w:t>:</w:t>
      </w:r>
    </w:p>
    <w:p w14:paraId="3B614AC4" w14:textId="069E11CF" w:rsidR="00D012A0" w:rsidRPr="00824261" w:rsidRDefault="00824261" w:rsidP="0082426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32295" w:rsidRPr="00824261">
        <w:rPr>
          <w:rFonts w:ascii="Times New Roman" w:hAnsi="Times New Roman" w:cs="Times New Roman"/>
          <w:bCs/>
          <w:sz w:val="28"/>
          <w:szCs w:val="28"/>
        </w:rPr>
        <w:t>Внести в п</w:t>
      </w:r>
      <w:r w:rsidR="00FC799A" w:rsidRPr="00824261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D012A0" w:rsidRPr="00824261">
        <w:rPr>
          <w:rFonts w:ascii="Times New Roman" w:hAnsi="Times New Roman" w:cs="Times New Roman"/>
          <w:bCs/>
          <w:sz w:val="28"/>
          <w:szCs w:val="28"/>
        </w:rPr>
        <w:t>Гуторовского</w:t>
      </w:r>
      <w:r w:rsidR="00FC799A" w:rsidRPr="00824261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D012A0" w:rsidRPr="0082426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C799A" w:rsidRPr="00824261">
        <w:rPr>
          <w:rFonts w:ascii="Times New Roman" w:hAnsi="Times New Roman" w:cs="Times New Roman"/>
          <w:bCs/>
          <w:sz w:val="28"/>
          <w:szCs w:val="28"/>
        </w:rPr>
        <w:t xml:space="preserve">поселения Кромского района Орловской области </w:t>
      </w:r>
      <w:r w:rsidR="00D012A0" w:rsidRPr="00824261">
        <w:rPr>
          <w:rFonts w:ascii="Times New Roman" w:hAnsi="Times New Roman" w:cs="Times New Roman"/>
          <w:sz w:val="28"/>
          <w:szCs w:val="28"/>
        </w:rPr>
        <w:t>от 01 ноября 2024 года</w:t>
      </w:r>
    </w:p>
    <w:p w14:paraId="3E04F263" w14:textId="623FD72F" w:rsidR="00FC799A" w:rsidRPr="00D012A0" w:rsidRDefault="00D012A0" w:rsidP="00D012A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12A0">
        <w:rPr>
          <w:rFonts w:ascii="Times New Roman" w:hAnsi="Times New Roman" w:cs="Times New Roman"/>
          <w:sz w:val="28"/>
          <w:szCs w:val="28"/>
        </w:rPr>
        <w:t>№ 27</w:t>
      </w:r>
      <w:r w:rsidR="00132295" w:rsidRPr="00D012A0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D012A0">
        <w:rPr>
          <w:rFonts w:ascii="Times New Roman" w:hAnsi="Times New Roman" w:cs="Times New Roman"/>
          <w:bCs/>
          <w:sz w:val="28"/>
          <w:szCs w:val="28"/>
        </w:rPr>
        <w:t>года «Об утверждении муниципальной программы «</w:t>
      </w:r>
      <w:r w:rsidR="00FC799A" w:rsidRPr="00D012A0">
        <w:rPr>
          <w:rFonts w:ascii="Times New Roman" w:hAnsi="Times New Roman" w:cs="Times New Roman"/>
          <w:sz w:val="28"/>
          <w:szCs w:val="28"/>
        </w:rPr>
        <w:t>Использование и охрана</w:t>
      </w:r>
      <w:r w:rsidR="00E301BA" w:rsidRPr="00D012A0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D012A0">
        <w:rPr>
          <w:rFonts w:ascii="Times New Roman" w:hAnsi="Times New Roman" w:cs="Times New Roman"/>
          <w:sz w:val="28"/>
          <w:szCs w:val="28"/>
        </w:rPr>
        <w:t xml:space="preserve">земель на территории </w:t>
      </w:r>
      <w:r>
        <w:rPr>
          <w:rFonts w:ascii="Times New Roman" w:hAnsi="Times New Roman" w:cs="Times New Roman"/>
          <w:sz w:val="28"/>
          <w:szCs w:val="28"/>
        </w:rPr>
        <w:t>Гуторовского</w:t>
      </w:r>
      <w:r w:rsidR="00FC799A" w:rsidRPr="00D012A0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на 2025-2026</w:t>
      </w:r>
      <w:r w:rsidR="00E301BA" w:rsidRPr="00D012A0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D012A0">
        <w:rPr>
          <w:rFonts w:ascii="Times New Roman" w:hAnsi="Times New Roman" w:cs="Times New Roman"/>
          <w:sz w:val="28"/>
          <w:szCs w:val="28"/>
        </w:rPr>
        <w:t>годы</w:t>
      </w:r>
      <w:r w:rsidR="00FC799A" w:rsidRPr="00D012A0">
        <w:rPr>
          <w:rFonts w:ascii="Times New Roman" w:hAnsi="Times New Roman" w:cs="Times New Roman"/>
          <w:bCs/>
          <w:sz w:val="28"/>
          <w:szCs w:val="28"/>
        </w:rPr>
        <w:t>» (далее-Программа) следующие изменения:</w:t>
      </w:r>
    </w:p>
    <w:p w14:paraId="73B58101" w14:textId="069C8773" w:rsidR="00FC799A" w:rsidRPr="00761039" w:rsidRDefault="00FC799A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1) В паспорте Программы:</w:t>
      </w:r>
    </w:p>
    <w:p w14:paraId="1522E659" w14:textId="167ED3CC" w:rsidR="00FC799A" w:rsidRPr="00761039" w:rsidRDefault="00FC799A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а) строку «Цель муниципальной Программы»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FC799A" w:rsidRPr="00761039" w14:paraId="3F2CD03F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5DB" w14:textId="7A468D59" w:rsidR="00FC799A" w:rsidRPr="00761039" w:rsidRDefault="00FC799A" w:rsidP="007610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>Цель муниципальной</w:t>
            </w:r>
            <w:r w:rsidR="002A59E9"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53C" w14:textId="67AF1801" w:rsidR="00FC799A" w:rsidRPr="00761039" w:rsidRDefault="00336AAC" w:rsidP="00761039">
            <w:pPr>
              <w:pStyle w:val="a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FC799A"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улучшения свойств земель, в том числе для восстановления плодородия земель сельскохозяйственного назначения</w:t>
            </w:r>
          </w:p>
        </w:tc>
      </w:tr>
    </w:tbl>
    <w:p w14:paraId="12B83557" w14:textId="66AD3B05" w:rsidR="002A59E9" w:rsidRPr="00761039" w:rsidRDefault="002A59E9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 xml:space="preserve">б) </w:t>
      </w:r>
      <w:r w:rsidRPr="00761039">
        <w:rPr>
          <w:rFonts w:ascii="Times New Roman" w:hAnsi="Times New Roman" w:cs="Times New Roman"/>
          <w:bCs/>
          <w:sz w:val="28"/>
          <w:szCs w:val="28"/>
        </w:rPr>
        <w:t>строку «Сроки реализации муниципальной программы»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761039" w:rsidRPr="00761039" w14:paraId="33DC2077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D9A" w14:textId="60DBC14E" w:rsidR="002A59E9" w:rsidRPr="00761039" w:rsidRDefault="002A59E9" w:rsidP="007610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E23" w14:textId="500C9CA9" w:rsidR="002A59E9" w:rsidRPr="00761039" w:rsidRDefault="002A59E9" w:rsidP="00761039">
            <w:pPr>
              <w:pStyle w:val="a5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2025-2026 годы</w:t>
            </w:r>
          </w:p>
        </w:tc>
      </w:tr>
    </w:tbl>
    <w:p w14:paraId="05060773" w14:textId="0D6A12ED" w:rsidR="002A59E9" w:rsidRPr="00761039" w:rsidRDefault="002A59E9" w:rsidP="007610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3588AD0" w14:textId="77777777" w:rsidR="002A59E9" w:rsidRPr="00761039" w:rsidRDefault="002A59E9" w:rsidP="007610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14:paraId="06D224B5" w14:textId="77777777" w:rsidR="002A59E9" w:rsidRDefault="002A59E9" w:rsidP="00635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C5EE74" w14:textId="77777777" w:rsidR="00635DC9" w:rsidRDefault="00635DC9" w:rsidP="00635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0465" w14:textId="77777777" w:rsidR="00635DC9" w:rsidRPr="00761039" w:rsidRDefault="00635DC9" w:rsidP="00635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6E758E" w14:textId="77777777" w:rsidR="00761039" w:rsidRDefault="00761039" w:rsidP="00015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BA1C49" w14:textId="77777777" w:rsidR="00761039" w:rsidRDefault="00761039" w:rsidP="00015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D4264" w14:textId="046AE0A8" w:rsidR="002A59E9" w:rsidRPr="00761039" w:rsidRDefault="002A59E9" w:rsidP="00CA1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</w:t>
      </w:r>
      <w:r w:rsidR="00CA16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6103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 w:rsidR="00D012A0">
        <w:rPr>
          <w:rFonts w:ascii="Times New Roman" w:hAnsi="Times New Roman" w:cs="Times New Roman"/>
          <w:sz w:val="28"/>
          <w:szCs w:val="28"/>
          <w:lang w:eastAsia="ru-RU"/>
        </w:rPr>
        <w:t>Г.И.Грицай</w:t>
      </w:r>
      <w:proofErr w:type="spellEnd"/>
    </w:p>
    <w:sectPr w:rsidR="002A59E9" w:rsidRPr="0076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B8A"/>
    <w:multiLevelType w:val="hybridMultilevel"/>
    <w:tmpl w:val="CF3A69B4"/>
    <w:lvl w:ilvl="0" w:tplc="08F6363C">
      <w:start w:val="1"/>
      <w:numFmt w:val="decimal"/>
      <w:suff w:val="nothing"/>
      <w:lvlText w:val="%1."/>
      <w:lvlJc w:val="left"/>
      <w:pPr>
        <w:ind w:left="2014" w:hanging="13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105709">
    <w:abstractNumId w:val="0"/>
  </w:num>
  <w:num w:numId="2" w16cid:durableId="138347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2E5"/>
    <w:rsid w:val="00015115"/>
    <w:rsid w:val="00132295"/>
    <w:rsid w:val="002A59E9"/>
    <w:rsid w:val="00336AAC"/>
    <w:rsid w:val="005D12E5"/>
    <w:rsid w:val="00635DC9"/>
    <w:rsid w:val="00761039"/>
    <w:rsid w:val="00824261"/>
    <w:rsid w:val="008459EB"/>
    <w:rsid w:val="00BE6E86"/>
    <w:rsid w:val="00CA16FB"/>
    <w:rsid w:val="00D012A0"/>
    <w:rsid w:val="00E301BA"/>
    <w:rsid w:val="00F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C55F"/>
  <w15:docId w15:val="{F350B0C7-9D98-4A56-8C5B-7EFBAC6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9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9A"/>
    <w:pPr>
      <w:ind w:left="720"/>
      <w:contextualSpacing/>
    </w:pPr>
  </w:style>
  <w:style w:type="character" w:styleId="a4">
    <w:name w:val="Hyperlink"/>
    <w:rsid w:val="00FC799A"/>
    <w:rPr>
      <w:color w:val="0000FF"/>
      <w:u w:val="single"/>
    </w:rPr>
  </w:style>
  <w:style w:type="paragraph" w:styleId="a5">
    <w:name w:val="No Spacing"/>
    <w:uiPriority w:val="1"/>
    <w:qFormat/>
    <w:rsid w:val="00FC799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13</cp:revision>
  <cp:lastPrinted>2025-12-17T06:56:00Z</cp:lastPrinted>
  <dcterms:created xsi:type="dcterms:W3CDTF">2025-12-17T05:28:00Z</dcterms:created>
  <dcterms:modified xsi:type="dcterms:W3CDTF">2025-12-21T14:32:00Z</dcterms:modified>
</cp:coreProperties>
</file>