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9EEF" w14:textId="77777777" w:rsidR="00900769" w:rsidRDefault="003174BA" w:rsidP="00900769">
      <w:pPr>
        <w:spacing w:after="0" w:line="240" w:lineRule="auto"/>
        <w:jc w:val="center"/>
        <w:rPr>
          <w:rFonts w:ascii="Times New Roman" w:eastAsiaTheme="minorEastAsia" w:hAnsi="Times New Roman" w:cs="Times New Roman"/>
          <w:sz w:val="28"/>
          <w:szCs w:val="28"/>
          <w:lang w:eastAsia="ru-RU"/>
        </w:rPr>
      </w:pPr>
      <w:r w:rsidRPr="003174BA">
        <w:rPr>
          <w:rFonts w:ascii="Times New Roman" w:eastAsiaTheme="minorEastAsia" w:hAnsi="Times New Roman" w:cs="Times New Roman"/>
          <w:sz w:val="28"/>
          <w:szCs w:val="28"/>
          <w:lang w:eastAsia="ru-RU"/>
        </w:rPr>
        <w:t>РОССИЙСКАЯ ФЕДЕРАЦИЯ</w:t>
      </w:r>
    </w:p>
    <w:p w14:paraId="67B4BAD6" w14:textId="77777777" w:rsidR="00900769" w:rsidRDefault="003174BA" w:rsidP="00900769">
      <w:pPr>
        <w:spacing w:after="0" w:line="240" w:lineRule="auto"/>
        <w:jc w:val="center"/>
        <w:rPr>
          <w:rFonts w:ascii="Times New Roman" w:eastAsiaTheme="minorEastAsia" w:hAnsi="Times New Roman" w:cs="Times New Roman"/>
          <w:sz w:val="28"/>
          <w:szCs w:val="28"/>
          <w:lang w:eastAsia="ru-RU"/>
        </w:rPr>
      </w:pPr>
      <w:r w:rsidRPr="003174BA">
        <w:rPr>
          <w:rFonts w:ascii="Times New Roman" w:eastAsiaTheme="minorEastAsia" w:hAnsi="Times New Roman" w:cs="Times New Roman"/>
          <w:sz w:val="28"/>
          <w:szCs w:val="28"/>
          <w:lang w:eastAsia="ru-RU"/>
        </w:rPr>
        <w:t>ОРЛОВСКАЯ ОБЛАСТЬ</w:t>
      </w:r>
    </w:p>
    <w:p w14:paraId="23E7DAF9" w14:textId="77777777" w:rsidR="00900769" w:rsidRDefault="003174BA" w:rsidP="00900769">
      <w:pPr>
        <w:spacing w:after="0" w:line="240" w:lineRule="auto"/>
        <w:jc w:val="center"/>
        <w:rPr>
          <w:rFonts w:ascii="Times New Roman" w:eastAsiaTheme="minorEastAsia" w:hAnsi="Times New Roman" w:cs="Times New Roman"/>
          <w:sz w:val="28"/>
          <w:szCs w:val="28"/>
          <w:lang w:eastAsia="ru-RU"/>
        </w:rPr>
      </w:pPr>
      <w:r w:rsidRPr="003174BA">
        <w:rPr>
          <w:rFonts w:ascii="Times New Roman" w:eastAsiaTheme="minorEastAsia" w:hAnsi="Times New Roman" w:cs="Times New Roman"/>
          <w:sz w:val="28"/>
          <w:szCs w:val="28"/>
          <w:lang w:eastAsia="ru-RU"/>
        </w:rPr>
        <w:t>КРОМСКОЙ РАЙОН</w:t>
      </w:r>
    </w:p>
    <w:p w14:paraId="566562F4" w14:textId="77777777" w:rsidR="00900769" w:rsidRDefault="003174BA" w:rsidP="00900769">
      <w:pPr>
        <w:spacing w:after="0" w:line="240" w:lineRule="auto"/>
        <w:jc w:val="center"/>
        <w:rPr>
          <w:rFonts w:ascii="Times New Roman" w:eastAsiaTheme="minorEastAsia" w:hAnsi="Times New Roman" w:cs="Times New Roman"/>
          <w:sz w:val="28"/>
          <w:szCs w:val="28"/>
          <w:lang w:eastAsia="ru-RU"/>
        </w:rPr>
      </w:pPr>
      <w:r w:rsidRPr="003174BA">
        <w:rPr>
          <w:rFonts w:ascii="Times New Roman" w:eastAsiaTheme="minorEastAsia" w:hAnsi="Times New Roman" w:cs="Times New Roman"/>
          <w:sz w:val="28"/>
          <w:szCs w:val="28"/>
          <w:lang w:eastAsia="ru-RU"/>
        </w:rPr>
        <w:t>АДМИНИСТРАЦИЯ БОЛЬШЕКОЛЧЕВСКОГО СЕЛЬСКОГО ПОСЕЛЕНИЯ</w:t>
      </w:r>
    </w:p>
    <w:p w14:paraId="65442F84" w14:textId="77777777" w:rsidR="00900769" w:rsidRDefault="00900769" w:rsidP="00900769">
      <w:pPr>
        <w:spacing w:after="0" w:line="240" w:lineRule="auto"/>
        <w:jc w:val="center"/>
        <w:rPr>
          <w:rFonts w:ascii="Times New Roman" w:eastAsiaTheme="minorEastAsia" w:hAnsi="Times New Roman" w:cs="Times New Roman"/>
          <w:sz w:val="28"/>
          <w:szCs w:val="28"/>
          <w:lang w:eastAsia="ru-RU"/>
        </w:rPr>
      </w:pPr>
    </w:p>
    <w:p w14:paraId="65EE6642" w14:textId="03DFD83D" w:rsidR="003174BA" w:rsidRDefault="003174BA" w:rsidP="00900769">
      <w:pPr>
        <w:spacing w:after="0" w:line="240" w:lineRule="auto"/>
        <w:jc w:val="center"/>
        <w:rPr>
          <w:rFonts w:ascii="Times New Roman" w:eastAsiaTheme="minorEastAsia" w:hAnsi="Times New Roman" w:cs="Times New Roman"/>
          <w:sz w:val="28"/>
          <w:szCs w:val="28"/>
          <w:lang w:eastAsia="ru-RU"/>
        </w:rPr>
      </w:pPr>
      <w:r w:rsidRPr="003174BA">
        <w:rPr>
          <w:rFonts w:ascii="Times New Roman" w:eastAsiaTheme="minorEastAsia" w:hAnsi="Times New Roman" w:cs="Times New Roman"/>
          <w:sz w:val="28"/>
          <w:szCs w:val="28"/>
          <w:lang w:eastAsia="ru-RU"/>
        </w:rPr>
        <w:t>ПОСТАНОВЛЕНИЕ</w:t>
      </w:r>
    </w:p>
    <w:p w14:paraId="3D77443F" w14:textId="77777777" w:rsidR="00900769" w:rsidRPr="003174BA" w:rsidRDefault="00900769" w:rsidP="00900769">
      <w:pPr>
        <w:spacing w:after="0" w:line="240" w:lineRule="auto"/>
        <w:jc w:val="center"/>
        <w:rPr>
          <w:rFonts w:ascii="Times New Roman" w:eastAsiaTheme="minorEastAsia" w:hAnsi="Times New Roman" w:cs="Times New Roman"/>
          <w:sz w:val="28"/>
          <w:szCs w:val="28"/>
          <w:lang w:eastAsia="ru-RU"/>
        </w:rPr>
      </w:pPr>
    </w:p>
    <w:p w14:paraId="05D5DF3A" w14:textId="77777777" w:rsidR="003174BA" w:rsidRPr="003174BA" w:rsidRDefault="003174BA" w:rsidP="00900769">
      <w:pPr>
        <w:spacing w:after="0" w:line="240" w:lineRule="auto"/>
        <w:contextualSpacing/>
        <w:jc w:val="both"/>
        <w:rPr>
          <w:rFonts w:ascii="Times New Roman" w:eastAsiaTheme="minorEastAsia" w:hAnsi="Times New Roman" w:cs="Times New Roman"/>
          <w:sz w:val="28"/>
          <w:szCs w:val="28"/>
          <w:lang w:eastAsia="ru-RU"/>
        </w:rPr>
      </w:pPr>
      <w:r w:rsidRPr="003174BA">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7</w:t>
      </w:r>
      <w:r w:rsidRPr="003174BA">
        <w:rPr>
          <w:rFonts w:ascii="Times New Roman" w:eastAsiaTheme="minorEastAsia" w:hAnsi="Times New Roman" w:cs="Times New Roman"/>
          <w:sz w:val="28"/>
          <w:szCs w:val="28"/>
          <w:lang w:eastAsia="ru-RU"/>
        </w:rPr>
        <w:t>.10.2023 г.                                                                                            № 8</w:t>
      </w:r>
      <w:r>
        <w:rPr>
          <w:rFonts w:ascii="Times New Roman" w:eastAsiaTheme="minorEastAsia" w:hAnsi="Times New Roman" w:cs="Times New Roman"/>
          <w:sz w:val="28"/>
          <w:szCs w:val="28"/>
          <w:lang w:eastAsia="ru-RU"/>
        </w:rPr>
        <w:t>2</w:t>
      </w:r>
    </w:p>
    <w:p w14:paraId="734B992C" w14:textId="77777777" w:rsidR="004528A4" w:rsidRDefault="003174BA" w:rsidP="004528A4">
      <w:pPr>
        <w:spacing w:after="0" w:line="240" w:lineRule="auto"/>
        <w:contextualSpacing/>
        <w:jc w:val="both"/>
        <w:rPr>
          <w:rFonts w:ascii="Times New Roman" w:eastAsiaTheme="minorEastAsia" w:hAnsi="Times New Roman" w:cs="Times New Roman"/>
          <w:sz w:val="28"/>
          <w:szCs w:val="28"/>
          <w:lang w:eastAsia="ru-RU"/>
        </w:rPr>
      </w:pPr>
      <w:r w:rsidRPr="003174BA">
        <w:rPr>
          <w:rFonts w:ascii="Times New Roman" w:eastAsiaTheme="minorEastAsia" w:hAnsi="Times New Roman" w:cs="Times New Roman"/>
          <w:sz w:val="28"/>
          <w:szCs w:val="28"/>
          <w:lang w:eastAsia="ru-RU"/>
        </w:rPr>
        <w:t>д. Атяевка</w:t>
      </w:r>
    </w:p>
    <w:p w14:paraId="57267B5A" w14:textId="77777777" w:rsidR="004528A4" w:rsidRDefault="004528A4" w:rsidP="004528A4">
      <w:pPr>
        <w:spacing w:after="0" w:line="240" w:lineRule="auto"/>
        <w:contextualSpacing/>
        <w:jc w:val="both"/>
        <w:rPr>
          <w:rFonts w:ascii="Times New Roman" w:eastAsiaTheme="minorEastAsia" w:hAnsi="Times New Roman" w:cs="Times New Roman"/>
          <w:sz w:val="28"/>
          <w:szCs w:val="28"/>
          <w:lang w:eastAsia="ru-RU"/>
        </w:rPr>
      </w:pPr>
    </w:p>
    <w:p w14:paraId="40EB134E" w14:textId="36402DB6" w:rsidR="008C1D4C" w:rsidRPr="0029761E" w:rsidRDefault="00C36C40" w:rsidP="004528A4">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Об утверждении П</w:t>
      </w:r>
      <w:r w:rsidR="008C1D4C" w:rsidRPr="008C1D4C">
        <w:rPr>
          <w:rFonts w:ascii="Times New Roman" w:hAnsi="Times New Roman" w:cs="Times New Roman"/>
          <w:sz w:val="28"/>
          <w:szCs w:val="28"/>
        </w:rPr>
        <w:t xml:space="preserve">оложения о </w:t>
      </w:r>
      <w:r w:rsidR="00B15ED5">
        <w:rPr>
          <w:rFonts w:ascii="Times New Roman" w:hAnsi="Times New Roman" w:cs="Times New Roman"/>
          <w:sz w:val="28"/>
          <w:szCs w:val="28"/>
        </w:rPr>
        <w:t>постоянно действующей к</w:t>
      </w:r>
      <w:r w:rsidR="008C1D4C">
        <w:rPr>
          <w:rFonts w:ascii="Times New Roman" w:hAnsi="Times New Roman" w:cs="Times New Roman"/>
          <w:sz w:val="28"/>
          <w:szCs w:val="28"/>
        </w:rPr>
        <w:t xml:space="preserve">омиссии </w:t>
      </w:r>
      <w:r w:rsidR="008C1D4C" w:rsidRPr="008C1D4C">
        <w:rPr>
          <w:rFonts w:ascii="Times New Roman" w:hAnsi="Times New Roman" w:cs="Times New Roman"/>
          <w:sz w:val="28"/>
          <w:szCs w:val="28"/>
        </w:rPr>
        <w:t>по поступлению и выбытию акти</w:t>
      </w:r>
      <w:r w:rsidR="008C1D4C">
        <w:rPr>
          <w:rFonts w:ascii="Times New Roman" w:hAnsi="Times New Roman" w:cs="Times New Roman"/>
          <w:sz w:val="28"/>
          <w:szCs w:val="28"/>
        </w:rPr>
        <w:t>вов</w:t>
      </w:r>
      <w:r w:rsidR="00B023FA">
        <w:rPr>
          <w:rFonts w:ascii="Times New Roman" w:hAnsi="Times New Roman" w:cs="Times New Roman"/>
          <w:sz w:val="28"/>
          <w:szCs w:val="28"/>
        </w:rPr>
        <w:t xml:space="preserve"> </w:t>
      </w:r>
      <w:r w:rsidR="003174BA">
        <w:rPr>
          <w:rFonts w:ascii="Times New Roman" w:hAnsi="Times New Roman" w:cs="Times New Roman"/>
          <w:sz w:val="28"/>
          <w:szCs w:val="28"/>
        </w:rPr>
        <w:t>Большеколчевского сельского поселения Кромского района Орловской области</w:t>
      </w:r>
    </w:p>
    <w:p w14:paraId="15506DA8" w14:textId="77777777" w:rsidR="008C1D4C" w:rsidRPr="008C1D4C" w:rsidRDefault="008C1D4C" w:rsidP="00900769">
      <w:pPr>
        <w:spacing w:after="0" w:line="240" w:lineRule="auto"/>
        <w:jc w:val="both"/>
        <w:rPr>
          <w:rFonts w:ascii="Times New Roman" w:hAnsi="Times New Roman" w:cs="Times New Roman"/>
          <w:sz w:val="28"/>
          <w:szCs w:val="28"/>
        </w:rPr>
      </w:pPr>
    </w:p>
    <w:p w14:paraId="498B8319" w14:textId="4E1B8B79" w:rsidR="0029761E" w:rsidRDefault="008C1D4C" w:rsidP="00900769">
      <w:pPr>
        <w:spacing w:after="0" w:line="240" w:lineRule="auto"/>
        <w:ind w:firstLine="709"/>
        <w:jc w:val="both"/>
        <w:rPr>
          <w:rFonts w:ascii="Times New Roman" w:hAnsi="Times New Roman" w:cs="Times New Roman"/>
          <w:sz w:val="28"/>
          <w:szCs w:val="28"/>
        </w:rPr>
      </w:pPr>
      <w:r w:rsidRPr="008C1D4C">
        <w:rPr>
          <w:rFonts w:ascii="Times New Roman" w:hAnsi="Times New Roman" w:cs="Times New Roman"/>
          <w:sz w:val="28"/>
          <w:szCs w:val="28"/>
        </w:rPr>
        <w:t xml:space="preserve">В соответствии с </w:t>
      </w:r>
      <w:r w:rsidR="0029761E">
        <w:rPr>
          <w:rFonts w:ascii="Times New Roman" w:hAnsi="Times New Roman" w:cs="Times New Roman"/>
          <w:sz w:val="28"/>
          <w:szCs w:val="28"/>
        </w:rPr>
        <w:t>Гражданским кодексом Российской Федерации, Федеральным законом от 06.10.2003</w:t>
      </w:r>
      <w:r w:rsidR="00900769">
        <w:rPr>
          <w:rFonts w:ascii="Times New Roman" w:hAnsi="Times New Roman" w:cs="Times New Roman"/>
          <w:sz w:val="28"/>
          <w:szCs w:val="28"/>
        </w:rPr>
        <w:t>г.</w:t>
      </w:r>
      <w:r w:rsidR="0029761E">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1621A5">
        <w:rPr>
          <w:rFonts w:ascii="Times New Roman" w:hAnsi="Times New Roman" w:cs="Times New Roman"/>
          <w:sz w:val="28"/>
          <w:szCs w:val="28"/>
        </w:rPr>
        <w:t>, Федеральным з</w:t>
      </w:r>
      <w:r w:rsidR="0029761E" w:rsidRPr="008C1D4C">
        <w:rPr>
          <w:rFonts w:ascii="Times New Roman" w:hAnsi="Times New Roman" w:cs="Times New Roman"/>
          <w:sz w:val="28"/>
          <w:szCs w:val="28"/>
        </w:rPr>
        <w:t xml:space="preserve">аконом от </w:t>
      </w:r>
      <w:r w:rsidR="001621A5">
        <w:rPr>
          <w:rFonts w:ascii="Times New Roman" w:hAnsi="Times New Roman" w:cs="Times New Roman"/>
          <w:sz w:val="28"/>
          <w:szCs w:val="28"/>
        </w:rPr>
        <w:t>06.12.2011</w:t>
      </w:r>
      <w:r w:rsidR="0029761E" w:rsidRPr="008C1D4C">
        <w:rPr>
          <w:rFonts w:ascii="Times New Roman" w:hAnsi="Times New Roman" w:cs="Times New Roman"/>
          <w:sz w:val="28"/>
          <w:szCs w:val="28"/>
        </w:rPr>
        <w:t xml:space="preserve"> №</w:t>
      </w:r>
      <w:r w:rsidR="001621A5">
        <w:rPr>
          <w:rFonts w:ascii="Times New Roman" w:hAnsi="Times New Roman" w:cs="Times New Roman"/>
          <w:sz w:val="28"/>
          <w:szCs w:val="28"/>
        </w:rPr>
        <w:t xml:space="preserve"> 402-ФЗ «О бухгалтерском учете», </w:t>
      </w:r>
      <w:r w:rsidR="00B572F3">
        <w:rPr>
          <w:rFonts w:ascii="Times New Roman" w:hAnsi="Times New Roman" w:cs="Times New Roman"/>
          <w:sz w:val="28"/>
          <w:szCs w:val="28"/>
        </w:rPr>
        <w:t>р</w:t>
      </w:r>
      <w:r w:rsidR="00553896" w:rsidRPr="00553896">
        <w:rPr>
          <w:rFonts w:ascii="Times New Roman" w:hAnsi="Times New Roman" w:cs="Times New Roman"/>
          <w:sz w:val="28"/>
          <w:szCs w:val="28"/>
        </w:rPr>
        <w:t xml:space="preserve">ешением </w:t>
      </w:r>
      <w:r w:rsidR="003174BA" w:rsidRPr="00553896">
        <w:rPr>
          <w:rFonts w:ascii="Times New Roman" w:hAnsi="Times New Roman" w:cs="Times New Roman"/>
          <w:sz w:val="28"/>
          <w:szCs w:val="28"/>
        </w:rPr>
        <w:t xml:space="preserve">Большеколчевского сельского </w:t>
      </w:r>
      <w:r w:rsidR="00553896" w:rsidRPr="00553896">
        <w:rPr>
          <w:rFonts w:ascii="Times New Roman" w:hAnsi="Times New Roman" w:cs="Times New Roman"/>
          <w:sz w:val="28"/>
          <w:szCs w:val="28"/>
        </w:rPr>
        <w:t>Совета народных депутатов</w:t>
      </w:r>
      <w:r w:rsidR="0029761E" w:rsidRPr="00553896">
        <w:rPr>
          <w:rFonts w:ascii="Times New Roman" w:hAnsi="Times New Roman" w:cs="Times New Roman"/>
          <w:sz w:val="28"/>
          <w:szCs w:val="28"/>
        </w:rPr>
        <w:t xml:space="preserve"> от </w:t>
      </w:r>
      <w:r w:rsidR="00553896" w:rsidRPr="00553896">
        <w:rPr>
          <w:rFonts w:ascii="Times New Roman" w:hAnsi="Times New Roman" w:cs="Times New Roman"/>
          <w:sz w:val="28"/>
          <w:szCs w:val="28"/>
        </w:rPr>
        <w:t>28.12.2020</w:t>
      </w:r>
      <w:r w:rsidR="0029761E" w:rsidRPr="00553896">
        <w:rPr>
          <w:rFonts w:ascii="Times New Roman" w:hAnsi="Times New Roman" w:cs="Times New Roman"/>
          <w:sz w:val="28"/>
          <w:szCs w:val="28"/>
        </w:rPr>
        <w:t xml:space="preserve"> № </w:t>
      </w:r>
      <w:r w:rsidR="00553896" w:rsidRPr="00553896">
        <w:rPr>
          <w:rFonts w:ascii="Times New Roman" w:hAnsi="Times New Roman" w:cs="Times New Roman"/>
          <w:sz w:val="28"/>
          <w:szCs w:val="28"/>
        </w:rPr>
        <w:t>10-4 сс</w:t>
      </w:r>
      <w:r w:rsidR="0029761E" w:rsidRPr="00553896">
        <w:rPr>
          <w:rFonts w:ascii="Times New Roman" w:hAnsi="Times New Roman" w:cs="Times New Roman"/>
          <w:sz w:val="28"/>
          <w:szCs w:val="28"/>
        </w:rPr>
        <w:t xml:space="preserve"> «</w:t>
      </w:r>
      <w:r w:rsidR="00553896" w:rsidRPr="00553896">
        <w:rPr>
          <w:rFonts w:ascii="Times New Roman" w:hAnsi="Times New Roman" w:cs="Times New Roman"/>
          <w:sz w:val="28"/>
          <w:szCs w:val="28"/>
        </w:rPr>
        <w:t>Об утверждении Положения о муниципальной казне Большеколчевского сельского поселения Кромского района Орловской области</w:t>
      </w:r>
      <w:r w:rsidR="0029761E" w:rsidRPr="00553896">
        <w:rPr>
          <w:rFonts w:ascii="Times New Roman" w:hAnsi="Times New Roman" w:cs="Times New Roman"/>
          <w:sz w:val="28"/>
          <w:szCs w:val="28"/>
        </w:rPr>
        <w:t>»</w:t>
      </w:r>
      <w:r w:rsidR="00E45373">
        <w:rPr>
          <w:rFonts w:ascii="Times New Roman" w:hAnsi="Times New Roman" w:cs="Times New Roman"/>
          <w:sz w:val="28"/>
          <w:szCs w:val="28"/>
        </w:rPr>
        <w:t xml:space="preserve">, </w:t>
      </w:r>
      <w:r w:rsidR="00E45373" w:rsidRPr="00E45373">
        <w:rPr>
          <w:rFonts w:ascii="Times New Roman" w:hAnsi="Times New Roman" w:cs="Times New Roman"/>
          <w:sz w:val="28"/>
          <w:szCs w:val="28"/>
        </w:rPr>
        <w:t>решением Большеколчевского сельского Совета народных депутатов от 05.04.2010 № 6 сс «Об утверждении Положения о порядке управления и распоряжения имуществом, находящимся в собственности Большеколчевского сельского поселения»</w:t>
      </w:r>
      <w:r w:rsidR="001621A5">
        <w:rPr>
          <w:rFonts w:ascii="Times New Roman" w:hAnsi="Times New Roman" w:cs="Times New Roman"/>
          <w:sz w:val="28"/>
          <w:szCs w:val="28"/>
        </w:rPr>
        <w:t xml:space="preserve"> администрация </w:t>
      </w:r>
      <w:r w:rsidR="003174BA">
        <w:rPr>
          <w:rFonts w:ascii="Times New Roman" w:hAnsi="Times New Roman" w:cs="Times New Roman"/>
          <w:sz w:val="28"/>
          <w:szCs w:val="28"/>
        </w:rPr>
        <w:t>Большеколчевского сельского поселения Кромского района Орловской области</w:t>
      </w:r>
    </w:p>
    <w:p w14:paraId="08313159" w14:textId="77777777" w:rsidR="008C1D4C" w:rsidRPr="008C1D4C" w:rsidRDefault="001621A5" w:rsidP="00900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r w:rsidR="008C1D4C" w:rsidRPr="008C1D4C">
        <w:rPr>
          <w:rFonts w:ascii="Times New Roman" w:hAnsi="Times New Roman" w:cs="Times New Roman"/>
          <w:sz w:val="28"/>
          <w:szCs w:val="28"/>
        </w:rPr>
        <w:t>:</w:t>
      </w:r>
    </w:p>
    <w:p w14:paraId="623EDFF2" w14:textId="77777777" w:rsidR="008C1D4C" w:rsidRPr="008C1D4C" w:rsidRDefault="001621A5" w:rsidP="00900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E293E">
        <w:rPr>
          <w:rFonts w:ascii="Times New Roman" w:hAnsi="Times New Roman" w:cs="Times New Roman"/>
          <w:sz w:val="28"/>
          <w:szCs w:val="28"/>
        </w:rPr>
        <w:t>Утвердить Положение о</w:t>
      </w:r>
      <w:r w:rsidR="004D41E5">
        <w:rPr>
          <w:rFonts w:ascii="Times New Roman" w:hAnsi="Times New Roman" w:cs="Times New Roman"/>
          <w:sz w:val="28"/>
          <w:szCs w:val="28"/>
        </w:rPr>
        <w:t xml:space="preserve"> </w:t>
      </w:r>
      <w:r w:rsidR="000C205E">
        <w:rPr>
          <w:rFonts w:ascii="Times New Roman" w:hAnsi="Times New Roman" w:cs="Times New Roman"/>
          <w:sz w:val="28"/>
          <w:szCs w:val="28"/>
        </w:rPr>
        <w:t>постоянно действующей к</w:t>
      </w:r>
      <w:r>
        <w:rPr>
          <w:rFonts w:ascii="Times New Roman" w:hAnsi="Times New Roman" w:cs="Times New Roman"/>
          <w:sz w:val="28"/>
          <w:szCs w:val="28"/>
        </w:rPr>
        <w:t xml:space="preserve">омиссии </w:t>
      </w:r>
      <w:r w:rsidRPr="008C1D4C">
        <w:rPr>
          <w:rFonts w:ascii="Times New Roman" w:hAnsi="Times New Roman" w:cs="Times New Roman"/>
          <w:sz w:val="28"/>
          <w:szCs w:val="28"/>
        </w:rPr>
        <w:t>по поступлению и выбытию акти</w:t>
      </w:r>
      <w:r w:rsidR="000C205E">
        <w:rPr>
          <w:rFonts w:ascii="Times New Roman" w:hAnsi="Times New Roman" w:cs="Times New Roman"/>
          <w:sz w:val="28"/>
          <w:szCs w:val="28"/>
        </w:rPr>
        <w:t xml:space="preserve">вов </w:t>
      </w:r>
      <w:r w:rsidR="003174BA">
        <w:rPr>
          <w:rFonts w:ascii="Times New Roman" w:hAnsi="Times New Roman" w:cs="Times New Roman"/>
          <w:sz w:val="28"/>
          <w:szCs w:val="28"/>
        </w:rPr>
        <w:t>Большеколчевского сельского поселения Кромского района Орловской области</w:t>
      </w:r>
      <w:r w:rsidR="008C1D4C" w:rsidRPr="008C1D4C">
        <w:rPr>
          <w:rFonts w:ascii="Times New Roman" w:hAnsi="Times New Roman" w:cs="Times New Roman"/>
          <w:sz w:val="28"/>
          <w:szCs w:val="28"/>
        </w:rPr>
        <w:t xml:space="preserve"> (Приложение </w:t>
      </w:r>
      <w:r w:rsidR="000C205E">
        <w:rPr>
          <w:rFonts w:ascii="Times New Roman" w:hAnsi="Times New Roman" w:cs="Times New Roman"/>
          <w:sz w:val="28"/>
          <w:szCs w:val="28"/>
        </w:rPr>
        <w:t xml:space="preserve">№ </w:t>
      </w:r>
      <w:r w:rsidR="008C1D4C" w:rsidRPr="008C1D4C">
        <w:rPr>
          <w:rFonts w:ascii="Times New Roman" w:hAnsi="Times New Roman" w:cs="Times New Roman"/>
          <w:sz w:val="28"/>
          <w:szCs w:val="28"/>
        </w:rPr>
        <w:t>1).</w:t>
      </w:r>
    </w:p>
    <w:p w14:paraId="21224518" w14:textId="77777777" w:rsidR="008C1D4C" w:rsidRDefault="001621A5" w:rsidP="00900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C1D4C" w:rsidRPr="008C1D4C">
        <w:rPr>
          <w:rFonts w:ascii="Times New Roman" w:hAnsi="Times New Roman" w:cs="Times New Roman"/>
          <w:sz w:val="28"/>
          <w:szCs w:val="28"/>
        </w:rPr>
        <w:t xml:space="preserve">Утвердить состав </w:t>
      </w:r>
      <w:r w:rsidR="000C205E">
        <w:rPr>
          <w:rFonts w:ascii="Times New Roman" w:hAnsi="Times New Roman" w:cs="Times New Roman"/>
          <w:sz w:val="28"/>
          <w:szCs w:val="28"/>
        </w:rPr>
        <w:t>постоянно действующей к</w:t>
      </w:r>
      <w:r>
        <w:rPr>
          <w:rFonts w:ascii="Times New Roman" w:hAnsi="Times New Roman" w:cs="Times New Roman"/>
          <w:sz w:val="28"/>
          <w:szCs w:val="28"/>
        </w:rPr>
        <w:t xml:space="preserve">омиссии </w:t>
      </w:r>
      <w:r w:rsidRPr="008C1D4C">
        <w:rPr>
          <w:rFonts w:ascii="Times New Roman" w:hAnsi="Times New Roman" w:cs="Times New Roman"/>
          <w:sz w:val="28"/>
          <w:szCs w:val="28"/>
        </w:rPr>
        <w:t>по поступлению и выбытию акти</w:t>
      </w:r>
      <w:r>
        <w:rPr>
          <w:rFonts w:ascii="Times New Roman" w:hAnsi="Times New Roman" w:cs="Times New Roman"/>
          <w:sz w:val="28"/>
          <w:szCs w:val="28"/>
        </w:rPr>
        <w:t xml:space="preserve">вов </w:t>
      </w:r>
      <w:r w:rsidR="003174BA">
        <w:rPr>
          <w:rFonts w:ascii="Times New Roman" w:hAnsi="Times New Roman" w:cs="Times New Roman"/>
          <w:sz w:val="28"/>
          <w:szCs w:val="28"/>
        </w:rPr>
        <w:t>Большеколчевского сельского поселения Кромского района Орловской области</w:t>
      </w:r>
      <w:r>
        <w:rPr>
          <w:rFonts w:ascii="Times New Roman" w:hAnsi="Times New Roman" w:cs="Times New Roman"/>
          <w:sz w:val="28"/>
          <w:szCs w:val="28"/>
        </w:rPr>
        <w:t xml:space="preserve"> (Приложение </w:t>
      </w:r>
      <w:r w:rsidR="000C205E">
        <w:rPr>
          <w:rFonts w:ascii="Times New Roman" w:hAnsi="Times New Roman" w:cs="Times New Roman"/>
          <w:sz w:val="28"/>
          <w:szCs w:val="28"/>
        </w:rPr>
        <w:t xml:space="preserve">№ </w:t>
      </w:r>
      <w:r>
        <w:rPr>
          <w:rFonts w:ascii="Times New Roman" w:hAnsi="Times New Roman" w:cs="Times New Roman"/>
          <w:sz w:val="28"/>
          <w:szCs w:val="28"/>
        </w:rPr>
        <w:t>2</w:t>
      </w:r>
      <w:r w:rsidRPr="008C1D4C">
        <w:rPr>
          <w:rFonts w:ascii="Times New Roman" w:hAnsi="Times New Roman" w:cs="Times New Roman"/>
          <w:sz w:val="28"/>
          <w:szCs w:val="28"/>
        </w:rPr>
        <w:t>)</w:t>
      </w:r>
      <w:r w:rsidR="008C1D4C" w:rsidRPr="008C1D4C">
        <w:rPr>
          <w:rFonts w:ascii="Times New Roman" w:hAnsi="Times New Roman" w:cs="Times New Roman"/>
          <w:sz w:val="28"/>
          <w:szCs w:val="28"/>
        </w:rPr>
        <w:t>.</w:t>
      </w:r>
    </w:p>
    <w:p w14:paraId="3AC17F10" w14:textId="77777777" w:rsidR="00553896" w:rsidRPr="00553896" w:rsidRDefault="00B572F3" w:rsidP="00900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53896" w:rsidRPr="00553896">
        <w:rPr>
          <w:rFonts w:ascii="Times New Roman" w:hAnsi="Times New Roman" w:cs="Times New Roman"/>
          <w:sz w:val="28"/>
          <w:szCs w:val="28"/>
        </w:rPr>
        <w:t>. Обнародовать, разместить настоящее постановление на странице Большеколчевского сельского поселения на официальном сайте администрации Кромского района в сети Интернет.</w:t>
      </w:r>
    </w:p>
    <w:p w14:paraId="2C345E62" w14:textId="77777777" w:rsidR="00553896" w:rsidRPr="00553896" w:rsidRDefault="00B572F3" w:rsidP="00900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53896" w:rsidRPr="00553896">
        <w:rPr>
          <w:rFonts w:ascii="Times New Roman" w:hAnsi="Times New Roman" w:cs="Times New Roman"/>
          <w:sz w:val="28"/>
          <w:szCs w:val="28"/>
        </w:rPr>
        <w:t>. Контроль за выполнением постановления оставляю за собой.</w:t>
      </w:r>
    </w:p>
    <w:p w14:paraId="701599B5" w14:textId="77777777" w:rsidR="00553896" w:rsidRPr="00553896" w:rsidRDefault="00553896" w:rsidP="00900769">
      <w:pPr>
        <w:spacing w:after="0" w:line="240" w:lineRule="auto"/>
        <w:jc w:val="both"/>
        <w:rPr>
          <w:rFonts w:ascii="Times New Roman" w:hAnsi="Times New Roman" w:cs="Times New Roman"/>
          <w:sz w:val="28"/>
          <w:szCs w:val="28"/>
        </w:rPr>
      </w:pPr>
    </w:p>
    <w:p w14:paraId="07B6B93B" w14:textId="77777777" w:rsidR="00553896" w:rsidRPr="00553896" w:rsidRDefault="00553896" w:rsidP="00900769">
      <w:pPr>
        <w:spacing w:after="0" w:line="240" w:lineRule="auto"/>
        <w:jc w:val="both"/>
        <w:rPr>
          <w:rFonts w:ascii="Times New Roman" w:hAnsi="Times New Roman" w:cs="Times New Roman"/>
          <w:b/>
          <w:sz w:val="28"/>
          <w:szCs w:val="28"/>
        </w:rPr>
      </w:pPr>
    </w:p>
    <w:p w14:paraId="07ECC54F" w14:textId="77777777" w:rsidR="00553896" w:rsidRPr="00553896" w:rsidRDefault="00553896" w:rsidP="00900769">
      <w:pPr>
        <w:spacing w:after="0" w:line="240" w:lineRule="auto"/>
        <w:jc w:val="both"/>
        <w:rPr>
          <w:rFonts w:ascii="Times New Roman" w:hAnsi="Times New Roman" w:cs="Times New Roman"/>
          <w:b/>
          <w:sz w:val="28"/>
          <w:szCs w:val="28"/>
        </w:rPr>
      </w:pPr>
    </w:p>
    <w:p w14:paraId="215A1602" w14:textId="77777777" w:rsidR="00553896" w:rsidRPr="00553896" w:rsidRDefault="00553896" w:rsidP="00900769">
      <w:pPr>
        <w:spacing w:after="0" w:line="240" w:lineRule="auto"/>
        <w:jc w:val="both"/>
        <w:rPr>
          <w:rFonts w:ascii="Times New Roman" w:hAnsi="Times New Roman" w:cs="Times New Roman"/>
          <w:b/>
          <w:sz w:val="28"/>
          <w:szCs w:val="28"/>
        </w:rPr>
      </w:pPr>
    </w:p>
    <w:p w14:paraId="180B07F2" w14:textId="77777777" w:rsidR="001621A5" w:rsidRPr="00B572F3" w:rsidRDefault="00553896" w:rsidP="00900769">
      <w:pPr>
        <w:spacing w:after="0" w:line="240" w:lineRule="auto"/>
        <w:jc w:val="both"/>
        <w:rPr>
          <w:rFonts w:ascii="Times New Roman" w:hAnsi="Times New Roman" w:cs="Times New Roman"/>
          <w:sz w:val="28"/>
          <w:szCs w:val="28"/>
        </w:rPr>
      </w:pPr>
      <w:r w:rsidRPr="00B572F3">
        <w:rPr>
          <w:rFonts w:ascii="Times New Roman" w:hAnsi="Times New Roman" w:cs="Times New Roman"/>
          <w:sz w:val="28"/>
          <w:szCs w:val="28"/>
        </w:rPr>
        <w:t>Глава сельского поселения                                                   Т.В.Мартынова</w:t>
      </w:r>
    </w:p>
    <w:p w14:paraId="7A3C91BF" w14:textId="77777777" w:rsidR="00B572F3" w:rsidRDefault="00B572F3" w:rsidP="006973D8">
      <w:pPr>
        <w:spacing w:after="0" w:line="240" w:lineRule="auto"/>
        <w:jc w:val="right"/>
        <w:rPr>
          <w:rFonts w:ascii="Times New Roman" w:hAnsi="Times New Roman" w:cs="Times New Roman"/>
          <w:sz w:val="28"/>
          <w:szCs w:val="28"/>
        </w:rPr>
      </w:pPr>
    </w:p>
    <w:p w14:paraId="00B04D7E" w14:textId="77777777" w:rsidR="00B572F3" w:rsidRDefault="00B572F3" w:rsidP="006973D8">
      <w:pPr>
        <w:spacing w:after="0" w:line="240" w:lineRule="auto"/>
        <w:jc w:val="right"/>
        <w:rPr>
          <w:rFonts w:ascii="Times New Roman" w:hAnsi="Times New Roman" w:cs="Times New Roman"/>
          <w:sz w:val="28"/>
          <w:szCs w:val="28"/>
        </w:rPr>
      </w:pPr>
    </w:p>
    <w:p w14:paraId="06998D0E" w14:textId="77777777" w:rsidR="00B572F3" w:rsidRDefault="00B572F3" w:rsidP="006973D8">
      <w:pPr>
        <w:spacing w:after="0" w:line="240" w:lineRule="auto"/>
        <w:jc w:val="right"/>
        <w:rPr>
          <w:rFonts w:ascii="Times New Roman" w:hAnsi="Times New Roman" w:cs="Times New Roman"/>
          <w:sz w:val="28"/>
          <w:szCs w:val="28"/>
        </w:rPr>
      </w:pPr>
    </w:p>
    <w:p w14:paraId="7A030DC8" w14:textId="7A571C89" w:rsidR="007E293E" w:rsidRPr="00553896" w:rsidRDefault="00553896" w:rsidP="006973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6973D8" w:rsidRPr="00553896">
        <w:rPr>
          <w:rFonts w:ascii="Times New Roman" w:hAnsi="Times New Roman" w:cs="Times New Roman"/>
          <w:sz w:val="28"/>
          <w:szCs w:val="28"/>
        </w:rPr>
        <w:t>риложение</w:t>
      </w:r>
      <w:r w:rsidR="000C205E" w:rsidRPr="00553896">
        <w:rPr>
          <w:rFonts w:ascii="Times New Roman" w:hAnsi="Times New Roman" w:cs="Times New Roman"/>
          <w:sz w:val="28"/>
          <w:szCs w:val="28"/>
        </w:rPr>
        <w:t xml:space="preserve"> </w:t>
      </w:r>
      <w:r w:rsidR="007E293E" w:rsidRPr="00553896">
        <w:rPr>
          <w:rFonts w:ascii="Times New Roman" w:hAnsi="Times New Roman" w:cs="Times New Roman"/>
          <w:sz w:val="28"/>
          <w:szCs w:val="28"/>
        </w:rPr>
        <w:t>1</w:t>
      </w:r>
    </w:p>
    <w:p w14:paraId="6234B89A" w14:textId="77777777" w:rsidR="006973D8" w:rsidRPr="00553896" w:rsidRDefault="007E293E" w:rsidP="006973D8">
      <w:pPr>
        <w:spacing w:after="0" w:line="240" w:lineRule="auto"/>
        <w:jc w:val="right"/>
        <w:rPr>
          <w:rFonts w:ascii="Times New Roman" w:hAnsi="Times New Roman" w:cs="Times New Roman"/>
          <w:sz w:val="28"/>
          <w:szCs w:val="28"/>
        </w:rPr>
      </w:pPr>
      <w:r w:rsidRPr="00553896">
        <w:rPr>
          <w:rFonts w:ascii="Times New Roman" w:hAnsi="Times New Roman" w:cs="Times New Roman"/>
          <w:sz w:val="28"/>
          <w:szCs w:val="28"/>
        </w:rPr>
        <w:t xml:space="preserve">к постановлению администрации </w:t>
      </w:r>
    </w:p>
    <w:p w14:paraId="1B9ACB08" w14:textId="77777777" w:rsidR="006973D8" w:rsidRPr="00553896" w:rsidRDefault="003174BA" w:rsidP="006973D8">
      <w:pPr>
        <w:spacing w:after="0" w:line="240" w:lineRule="auto"/>
        <w:jc w:val="right"/>
        <w:rPr>
          <w:rFonts w:ascii="Times New Roman" w:hAnsi="Times New Roman" w:cs="Times New Roman"/>
          <w:sz w:val="28"/>
          <w:szCs w:val="28"/>
        </w:rPr>
      </w:pPr>
      <w:r w:rsidRPr="00553896">
        <w:rPr>
          <w:rFonts w:ascii="Times New Roman" w:hAnsi="Times New Roman" w:cs="Times New Roman"/>
          <w:sz w:val="28"/>
          <w:szCs w:val="28"/>
        </w:rPr>
        <w:t xml:space="preserve">Большеколчевского сельского поселения </w:t>
      </w:r>
    </w:p>
    <w:p w14:paraId="1C6BB8A4" w14:textId="77777777" w:rsidR="007E293E" w:rsidRPr="00553896" w:rsidRDefault="003174BA" w:rsidP="006973D8">
      <w:pPr>
        <w:spacing w:after="0" w:line="240" w:lineRule="auto"/>
        <w:jc w:val="right"/>
        <w:rPr>
          <w:rFonts w:ascii="Times New Roman" w:hAnsi="Times New Roman" w:cs="Times New Roman"/>
          <w:sz w:val="28"/>
          <w:szCs w:val="28"/>
        </w:rPr>
      </w:pPr>
      <w:r w:rsidRPr="00553896">
        <w:rPr>
          <w:rFonts w:ascii="Times New Roman" w:hAnsi="Times New Roman" w:cs="Times New Roman"/>
          <w:sz w:val="28"/>
          <w:szCs w:val="28"/>
        </w:rPr>
        <w:t>Кромского района Орловской области</w:t>
      </w:r>
    </w:p>
    <w:p w14:paraId="6B973109" w14:textId="77777777" w:rsidR="007E293E" w:rsidRPr="00553896" w:rsidRDefault="00386B3C" w:rsidP="006973D8">
      <w:pPr>
        <w:spacing w:after="0" w:line="240" w:lineRule="auto"/>
        <w:jc w:val="right"/>
        <w:rPr>
          <w:rFonts w:ascii="Times New Roman" w:hAnsi="Times New Roman" w:cs="Times New Roman"/>
          <w:sz w:val="28"/>
          <w:szCs w:val="28"/>
        </w:rPr>
      </w:pPr>
      <w:r w:rsidRPr="00553896">
        <w:rPr>
          <w:rFonts w:ascii="Times New Roman" w:hAnsi="Times New Roman" w:cs="Times New Roman"/>
          <w:sz w:val="28"/>
          <w:szCs w:val="28"/>
        </w:rPr>
        <w:t xml:space="preserve">от </w:t>
      </w:r>
      <w:r w:rsidR="006973D8" w:rsidRPr="00553896">
        <w:rPr>
          <w:rFonts w:ascii="Times New Roman" w:hAnsi="Times New Roman" w:cs="Times New Roman"/>
          <w:sz w:val="28"/>
          <w:szCs w:val="28"/>
        </w:rPr>
        <w:t>17.10</w:t>
      </w:r>
      <w:r w:rsidRPr="00553896">
        <w:rPr>
          <w:rFonts w:ascii="Times New Roman" w:hAnsi="Times New Roman" w:cs="Times New Roman"/>
          <w:sz w:val="28"/>
          <w:szCs w:val="28"/>
        </w:rPr>
        <w:t xml:space="preserve">.2023  №  </w:t>
      </w:r>
      <w:r w:rsidR="006973D8" w:rsidRPr="00553896">
        <w:rPr>
          <w:rFonts w:ascii="Times New Roman" w:hAnsi="Times New Roman" w:cs="Times New Roman"/>
          <w:sz w:val="28"/>
          <w:szCs w:val="28"/>
        </w:rPr>
        <w:t>82</w:t>
      </w:r>
    </w:p>
    <w:p w14:paraId="22410EB9" w14:textId="77777777" w:rsidR="001621A5" w:rsidRDefault="001621A5" w:rsidP="003174BA">
      <w:pPr>
        <w:spacing w:after="0" w:line="240" w:lineRule="auto"/>
        <w:jc w:val="both"/>
        <w:rPr>
          <w:rFonts w:ascii="Times New Roman" w:hAnsi="Times New Roman" w:cs="Times New Roman"/>
          <w:sz w:val="28"/>
          <w:szCs w:val="28"/>
        </w:rPr>
      </w:pPr>
    </w:p>
    <w:p w14:paraId="34DE8AC7" w14:textId="77777777" w:rsidR="004D41E5" w:rsidRDefault="004D41E5" w:rsidP="003174BA">
      <w:pPr>
        <w:spacing w:after="0" w:line="240" w:lineRule="auto"/>
        <w:jc w:val="both"/>
        <w:rPr>
          <w:rFonts w:ascii="Times New Roman" w:hAnsi="Times New Roman" w:cs="Times New Roman"/>
          <w:sz w:val="28"/>
          <w:szCs w:val="28"/>
        </w:rPr>
      </w:pPr>
    </w:p>
    <w:p w14:paraId="587EB747" w14:textId="77777777" w:rsidR="007E293E" w:rsidRDefault="007E293E" w:rsidP="003174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ПОЛОЖЕНИЕ</w:t>
      </w:r>
    </w:p>
    <w:p w14:paraId="104A0779" w14:textId="77777777" w:rsidR="007E293E" w:rsidRPr="0029761E" w:rsidRDefault="007E293E" w:rsidP="003174BA">
      <w:pPr>
        <w:spacing w:after="0" w:line="240" w:lineRule="auto"/>
        <w:jc w:val="center"/>
        <w:rPr>
          <w:rFonts w:ascii="Times New Roman" w:hAnsi="Times New Roman" w:cs="Times New Roman"/>
          <w:sz w:val="28"/>
          <w:szCs w:val="28"/>
        </w:rPr>
      </w:pPr>
      <w:r w:rsidRPr="008C1D4C">
        <w:rPr>
          <w:rFonts w:ascii="Times New Roman" w:hAnsi="Times New Roman" w:cs="Times New Roman"/>
          <w:sz w:val="28"/>
          <w:szCs w:val="28"/>
        </w:rPr>
        <w:t xml:space="preserve">о </w:t>
      </w:r>
      <w:r w:rsidR="000C205E">
        <w:rPr>
          <w:rFonts w:ascii="Times New Roman" w:hAnsi="Times New Roman" w:cs="Times New Roman"/>
          <w:sz w:val="28"/>
          <w:szCs w:val="28"/>
        </w:rPr>
        <w:t>постоянно действующей к</w:t>
      </w:r>
      <w:r>
        <w:rPr>
          <w:rFonts w:ascii="Times New Roman" w:hAnsi="Times New Roman" w:cs="Times New Roman"/>
          <w:sz w:val="28"/>
          <w:szCs w:val="28"/>
        </w:rPr>
        <w:t xml:space="preserve">омиссии </w:t>
      </w:r>
      <w:r w:rsidRPr="008C1D4C">
        <w:rPr>
          <w:rFonts w:ascii="Times New Roman" w:hAnsi="Times New Roman" w:cs="Times New Roman"/>
          <w:sz w:val="28"/>
          <w:szCs w:val="28"/>
        </w:rPr>
        <w:t>по поступлению и выбытию акти</w:t>
      </w:r>
      <w:r>
        <w:rPr>
          <w:rFonts w:ascii="Times New Roman" w:hAnsi="Times New Roman" w:cs="Times New Roman"/>
          <w:sz w:val="28"/>
          <w:szCs w:val="28"/>
        </w:rPr>
        <w:t xml:space="preserve">вов </w:t>
      </w:r>
      <w:r w:rsidR="003174BA">
        <w:rPr>
          <w:rFonts w:ascii="Times New Roman" w:hAnsi="Times New Roman" w:cs="Times New Roman"/>
          <w:sz w:val="28"/>
          <w:szCs w:val="28"/>
        </w:rPr>
        <w:t>Большеколчевского сельского поселения Кромского района Орловской области</w:t>
      </w:r>
    </w:p>
    <w:p w14:paraId="030D56EC" w14:textId="77777777" w:rsidR="00B15ED5" w:rsidRDefault="00B15ED5" w:rsidP="003174BA">
      <w:pPr>
        <w:spacing w:after="0" w:line="240" w:lineRule="auto"/>
        <w:jc w:val="both"/>
        <w:rPr>
          <w:rFonts w:ascii="Times New Roman" w:hAnsi="Times New Roman" w:cs="Times New Roman"/>
          <w:sz w:val="28"/>
          <w:szCs w:val="28"/>
        </w:rPr>
      </w:pPr>
    </w:p>
    <w:p w14:paraId="31CC446C" w14:textId="77777777" w:rsidR="00B15ED5" w:rsidRPr="00B15ED5" w:rsidRDefault="000C20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15ED5" w:rsidRPr="00B15ED5">
        <w:rPr>
          <w:rFonts w:ascii="Times New Roman" w:hAnsi="Times New Roman" w:cs="Times New Roman"/>
          <w:sz w:val="28"/>
          <w:szCs w:val="28"/>
        </w:rPr>
        <w:t>Общие положения</w:t>
      </w:r>
    </w:p>
    <w:p w14:paraId="0469AEEB" w14:textId="77777777" w:rsidR="00B15ED5" w:rsidRDefault="000C20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B15ED5" w:rsidRPr="00C36C40">
        <w:rPr>
          <w:rFonts w:ascii="Times New Roman" w:hAnsi="Times New Roman" w:cs="Times New Roman"/>
          <w:sz w:val="28"/>
          <w:szCs w:val="28"/>
        </w:rPr>
        <w:t xml:space="preserve">Положение </w:t>
      </w:r>
      <w:r w:rsidRPr="00C36C40">
        <w:rPr>
          <w:rFonts w:ascii="Times New Roman" w:hAnsi="Times New Roman" w:cs="Times New Roman"/>
          <w:sz w:val="28"/>
          <w:szCs w:val="28"/>
        </w:rPr>
        <w:t xml:space="preserve">о постоянно действующей комиссии по поступлению и выбытию активов </w:t>
      </w:r>
      <w:r w:rsidR="003174BA">
        <w:rPr>
          <w:rFonts w:ascii="Times New Roman" w:hAnsi="Times New Roman" w:cs="Times New Roman"/>
          <w:sz w:val="28"/>
          <w:szCs w:val="28"/>
        </w:rPr>
        <w:t>Большеколчевского сельского поселения Кромского района Орловской области</w:t>
      </w:r>
      <w:r w:rsidRPr="00C36C40">
        <w:rPr>
          <w:rFonts w:ascii="Times New Roman" w:hAnsi="Times New Roman" w:cs="Times New Roman"/>
          <w:sz w:val="28"/>
          <w:szCs w:val="28"/>
        </w:rPr>
        <w:t xml:space="preserve"> (далее – Комиссия) </w:t>
      </w:r>
      <w:r w:rsidR="00B15ED5" w:rsidRPr="00C36C40">
        <w:rPr>
          <w:rFonts w:ascii="Times New Roman" w:hAnsi="Times New Roman" w:cs="Times New Roman"/>
          <w:sz w:val="28"/>
          <w:szCs w:val="28"/>
        </w:rPr>
        <w:t>разработано в соответствии с:</w:t>
      </w:r>
    </w:p>
    <w:p w14:paraId="65682305" w14:textId="77777777" w:rsidR="00FB265E" w:rsidRPr="00B15ED5" w:rsidRDefault="00FB26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Бюджетным кодексом</w:t>
      </w:r>
      <w:r w:rsidRPr="00B15ED5">
        <w:rPr>
          <w:rFonts w:ascii="Times New Roman" w:hAnsi="Times New Roman" w:cs="Times New Roman"/>
          <w:sz w:val="28"/>
          <w:szCs w:val="28"/>
        </w:rPr>
        <w:t xml:space="preserve"> Российской Федера</w:t>
      </w:r>
      <w:r>
        <w:rPr>
          <w:rFonts w:ascii="Times New Roman" w:hAnsi="Times New Roman" w:cs="Times New Roman"/>
          <w:sz w:val="28"/>
          <w:szCs w:val="28"/>
        </w:rPr>
        <w:t>ции;</w:t>
      </w:r>
    </w:p>
    <w:p w14:paraId="671452C0" w14:textId="77777777" w:rsidR="00B15ED5" w:rsidRPr="00B15ED5" w:rsidRDefault="000C20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Фед</w:t>
      </w:r>
      <w:r>
        <w:rPr>
          <w:rFonts w:ascii="Times New Roman" w:hAnsi="Times New Roman" w:cs="Times New Roman"/>
          <w:sz w:val="28"/>
          <w:szCs w:val="28"/>
        </w:rPr>
        <w:t>еральным законом от 06.12.2011 №</w:t>
      </w:r>
      <w:r w:rsidR="00B15ED5" w:rsidRPr="00B15ED5">
        <w:rPr>
          <w:rFonts w:ascii="Times New Roman" w:hAnsi="Times New Roman" w:cs="Times New Roman"/>
          <w:sz w:val="28"/>
          <w:szCs w:val="28"/>
        </w:rPr>
        <w:t xml:space="preserve"> 402-ФЗ </w:t>
      </w:r>
      <w:r>
        <w:rPr>
          <w:rFonts w:ascii="Times New Roman" w:hAnsi="Times New Roman" w:cs="Times New Roman"/>
          <w:sz w:val="28"/>
          <w:szCs w:val="28"/>
        </w:rPr>
        <w:t>«</w:t>
      </w:r>
      <w:r w:rsidR="00B15ED5" w:rsidRPr="00B15ED5">
        <w:rPr>
          <w:rFonts w:ascii="Times New Roman" w:hAnsi="Times New Roman" w:cs="Times New Roman"/>
          <w:sz w:val="28"/>
          <w:szCs w:val="28"/>
        </w:rPr>
        <w:t>О бухгалтерском учете</w:t>
      </w:r>
      <w:r>
        <w:rPr>
          <w:rFonts w:ascii="Times New Roman" w:hAnsi="Times New Roman" w:cs="Times New Roman"/>
          <w:sz w:val="28"/>
          <w:szCs w:val="28"/>
        </w:rPr>
        <w:t>»</w:t>
      </w:r>
      <w:r w:rsidR="00B15ED5" w:rsidRPr="00B15ED5">
        <w:rPr>
          <w:rFonts w:ascii="Times New Roman" w:hAnsi="Times New Roman" w:cs="Times New Roman"/>
          <w:sz w:val="28"/>
          <w:szCs w:val="28"/>
        </w:rPr>
        <w:t>;</w:t>
      </w:r>
    </w:p>
    <w:p w14:paraId="11B78B16" w14:textId="77777777" w:rsidR="00C36C40" w:rsidRPr="00D35ADE" w:rsidRDefault="00D35AD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B15ED5" w:rsidRPr="007154DD">
        <w:rPr>
          <w:rFonts w:ascii="Times New Roman" w:hAnsi="Times New Roman" w:cs="Times New Roman"/>
          <w:sz w:val="28"/>
          <w:szCs w:val="28"/>
        </w:rPr>
        <w:t xml:space="preserve">риказом Министерства финансов Российской Федерации от </w:t>
      </w:r>
      <w:r w:rsidR="00C36C40" w:rsidRPr="007154DD">
        <w:rPr>
          <w:rFonts w:ascii="Times New Roman" w:hAnsi="Times New Roman" w:cs="Times New Roman"/>
          <w:sz w:val="28"/>
          <w:szCs w:val="28"/>
        </w:rPr>
        <w:t>01.12.2010 № 157н «Об утверждении единого плана счетов бухгалтерского учета для органов государственной власти (государственных о</w:t>
      </w:r>
      <w:r w:rsidR="007154DD">
        <w:rPr>
          <w:rFonts w:ascii="Times New Roman" w:hAnsi="Times New Roman" w:cs="Times New Roman"/>
          <w:sz w:val="28"/>
          <w:szCs w:val="28"/>
        </w:rPr>
        <w:t>рганов)</w:t>
      </w:r>
      <w:r w:rsidR="00C36C40" w:rsidRPr="007154DD">
        <w:rPr>
          <w:rFonts w:ascii="Times New Roman" w:hAnsi="Times New Roman" w:cs="Times New Roman"/>
          <w:sz w:val="28"/>
          <w:szCs w:val="28"/>
        </w:rPr>
        <w:t>, органов местного самоуправления, орг</w:t>
      </w:r>
      <w:r w:rsidR="00D50A5E">
        <w:rPr>
          <w:rFonts w:ascii="Times New Roman" w:hAnsi="Times New Roman" w:cs="Times New Roman"/>
          <w:sz w:val="28"/>
          <w:szCs w:val="28"/>
        </w:rPr>
        <w:t>анов управления государственными</w:t>
      </w:r>
      <w:r w:rsidR="00C36C40" w:rsidRPr="007154DD">
        <w:rPr>
          <w:rFonts w:ascii="Times New Roman" w:hAnsi="Times New Roman" w:cs="Times New Roman"/>
          <w:sz w:val="28"/>
          <w:szCs w:val="28"/>
        </w:rPr>
        <w:t xml:space="preserve"> внебюджетными фондами, государственных академий наук, государственных (муници</w:t>
      </w:r>
      <w:r w:rsidR="00D50A5E">
        <w:rPr>
          <w:rFonts w:ascii="Times New Roman" w:hAnsi="Times New Roman" w:cs="Times New Roman"/>
          <w:sz w:val="28"/>
          <w:szCs w:val="28"/>
        </w:rPr>
        <w:t>пальных) учреждений и инструкции</w:t>
      </w:r>
      <w:r w:rsidR="00C36C40" w:rsidRPr="007154DD">
        <w:rPr>
          <w:rFonts w:ascii="Times New Roman" w:hAnsi="Times New Roman" w:cs="Times New Roman"/>
          <w:sz w:val="28"/>
          <w:szCs w:val="28"/>
        </w:rPr>
        <w:t xml:space="preserve"> по его применению» </w:t>
      </w:r>
      <w:r w:rsidR="00D50A5E" w:rsidRPr="00D50A5E">
        <w:rPr>
          <w:rFonts w:ascii="Times New Roman" w:hAnsi="Times New Roman" w:cs="Times New Roman"/>
          <w:sz w:val="28"/>
          <w:szCs w:val="28"/>
        </w:rPr>
        <w:t>(далее ‒</w:t>
      </w:r>
      <w:r w:rsidR="00B15ED5" w:rsidRPr="00D50A5E">
        <w:rPr>
          <w:rFonts w:ascii="Times New Roman" w:hAnsi="Times New Roman" w:cs="Times New Roman"/>
          <w:sz w:val="28"/>
          <w:szCs w:val="28"/>
        </w:rPr>
        <w:t xml:space="preserve"> Инструк</w:t>
      </w:r>
      <w:r w:rsidR="000C205E" w:rsidRPr="00D50A5E">
        <w:rPr>
          <w:rFonts w:ascii="Times New Roman" w:hAnsi="Times New Roman" w:cs="Times New Roman"/>
          <w:sz w:val="28"/>
          <w:szCs w:val="28"/>
        </w:rPr>
        <w:t xml:space="preserve">ция № </w:t>
      </w:r>
      <w:r w:rsidR="00B15ED5" w:rsidRPr="00D50A5E">
        <w:rPr>
          <w:rFonts w:ascii="Times New Roman" w:hAnsi="Times New Roman" w:cs="Times New Roman"/>
          <w:sz w:val="28"/>
          <w:szCs w:val="28"/>
        </w:rPr>
        <w:t>157н)</w:t>
      </w:r>
      <w:r w:rsidRPr="00D50A5E">
        <w:rPr>
          <w:rFonts w:ascii="Times New Roman" w:hAnsi="Times New Roman" w:cs="Times New Roman"/>
          <w:sz w:val="28"/>
          <w:szCs w:val="28"/>
        </w:rPr>
        <w:t>;</w:t>
      </w:r>
    </w:p>
    <w:p w14:paraId="495F7DB8" w14:textId="77777777" w:rsidR="00B15ED5" w:rsidRDefault="00D35AD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Приказом Министерства финансов Российской Федерации</w:t>
      </w:r>
      <w:r w:rsidR="000C205E">
        <w:rPr>
          <w:rFonts w:ascii="Times New Roman" w:hAnsi="Times New Roman" w:cs="Times New Roman"/>
          <w:sz w:val="28"/>
          <w:szCs w:val="28"/>
        </w:rPr>
        <w:t xml:space="preserve"> от 06.12.2010 №</w:t>
      </w:r>
      <w:r w:rsidR="00B15ED5" w:rsidRPr="00B15ED5">
        <w:rPr>
          <w:rFonts w:ascii="Times New Roman" w:hAnsi="Times New Roman" w:cs="Times New Roman"/>
          <w:sz w:val="28"/>
          <w:szCs w:val="28"/>
        </w:rPr>
        <w:t xml:space="preserve"> 162н</w:t>
      </w:r>
      <w:r>
        <w:rPr>
          <w:rFonts w:ascii="Times New Roman" w:hAnsi="Times New Roman" w:cs="Times New Roman"/>
          <w:sz w:val="28"/>
          <w:szCs w:val="28"/>
        </w:rPr>
        <w:t xml:space="preserve"> «Об утверждении плана счетов бюджетного учета и инструкции по его применению»</w:t>
      </w:r>
      <w:r w:rsidR="00D50A5E">
        <w:rPr>
          <w:rFonts w:ascii="Times New Roman" w:hAnsi="Times New Roman" w:cs="Times New Roman"/>
          <w:sz w:val="28"/>
          <w:szCs w:val="28"/>
        </w:rPr>
        <w:t xml:space="preserve"> </w:t>
      </w:r>
      <w:r w:rsidR="00B15ED5" w:rsidRPr="00D50A5E">
        <w:rPr>
          <w:rFonts w:ascii="Times New Roman" w:hAnsi="Times New Roman" w:cs="Times New Roman"/>
          <w:sz w:val="28"/>
          <w:szCs w:val="28"/>
        </w:rPr>
        <w:t>(далее - Ин</w:t>
      </w:r>
      <w:r w:rsidR="000C205E" w:rsidRPr="00D50A5E">
        <w:rPr>
          <w:rFonts w:ascii="Times New Roman" w:hAnsi="Times New Roman" w:cs="Times New Roman"/>
          <w:sz w:val="28"/>
          <w:szCs w:val="28"/>
        </w:rPr>
        <w:t>струкция № 162н)</w:t>
      </w:r>
      <w:r w:rsidR="00B15ED5" w:rsidRPr="00D50A5E">
        <w:rPr>
          <w:rFonts w:ascii="Times New Roman" w:hAnsi="Times New Roman" w:cs="Times New Roman"/>
          <w:sz w:val="28"/>
          <w:szCs w:val="28"/>
        </w:rPr>
        <w:t>;</w:t>
      </w:r>
    </w:p>
    <w:p w14:paraId="6F66D48E" w14:textId="77777777" w:rsidR="00B15ED5" w:rsidRPr="00B15ED5" w:rsidRDefault="000C20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 xml:space="preserve">Приказом </w:t>
      </w:r>
      <w:r w:rsidR="00D35ADE">
        <w:rPr>
          <w:rFonts w:ascii="Times New Roman" w:hAnsi="Times New Roman" w:cs="Times New Roman"/>
          <w:sz w:val="28"/>
          <w:szCs w:val="28"/>
        </w:rPr>
        <w:t xml:space="preserve">Министерства финансов Российской Федерации </w:t>
      </w:r>
      <w:r w:rsidR="00B15ED5" w:rsidRPr="00B15ED5">
        <w:rPr>
          <w:rFonts w:ascii="Times New Roman" w:hAnsi="Times New Roman" w:cs="Times New Roman"/>
          <w:sz w:val="28"/>
          <w:szCs w:val="28"/>
        </w:rPr>
        <w:t>от 30.03.2015</w:t>
      </w:r>
      <w:r>
        <w:rPr>
          <w:rFonts w:ascii="Times New Roman" w:hAnsi="Times New Roman" w:cs="Times New Roman"/>
          <w:sz w:val="28"/>
          <w:szCs w:val="28"/>
        </w:rPr>
        <w:t xml:space="preserve"> №</w:t>
      </w:r>
      <w:r w:rsidR="00FB265E">
        <w:rPr>
          <w:rFonts w:ascii="Times New Roman" w:hAnsi="Times New Roman" w:cs="Times New Roman"/>
          <w:sz w:val="28"/>
          <w:szCs w:val="28"/>
        </w:rPr>
        <w:t xml:space="preserve"> 52н «</w:t>
      </w:r>
      <w:r w:rsidR="00B15ED5" w:rsidRPr="00B15ED5">
        <w:rPr>
          <w:rFonts w:ascii="Times New Roman" w:hAnsi="Times New Roman" w:cs="Times New Roman"/>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sidR="00FB265E">
        <w:rPr>
          <w:rFonts w:ascii="Times New Roman" w:hAnsi="Times New Roman" w:cs="Times New Roman"/>
          <w:sz w:val="28"/>
          <w:szCs w:val="28"/>
        </w:rPr>
        <w:t>еских указаний по их применению»</w:t>
      </w:r>
      <w:r w:rsidR="00B15ED5" w:rsidRPr="00B15ED5">
        <w:rPr>
          <w:rFonts w:ascii="Times New Roman" w:hAnsi="Times New Roman" w:cs="Times New Roman"/>
          <w:sz w:val="28"/>
          <w:szCs w:val="28"/>
        </w:rPr>
        <w:t>;</w:t>
      </w:r>
    </w:p>
    <w:p w14:paraId="56F54E2F" w14:textId="77777777" w:rsidR="00B15ED5" w:rsidRPr="00B15ED5" w:rsidRDefault="00FB26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Федеральными стандартами бухгалтерского учёта для организаций государственного сектора;</w:t>
      </w:r>
    </w:p>
    <w:p w14:paraId="1BC551FE" w14:textId="77777777" w:rsidR="00B15ED5" w:rsidRPr="00B15ED5" w:rsidRDefault="00FB26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 xml:space="preserve">Постановлением Правительства Российской Федерации </w:t>
      </w:r>
      <w:r>
        <w:rPr>
          <w:rFonts w:ascii="Times New Roman" w:hAnsi="Times New Roman" w:cs="Times New Roman"/>
          <w:sz w:val="28"/>
          <w:szCs w:val="28"/>
        </w:rPr>
        <w:t>от 06.05.2016 № 393 «</w:t>
      </w:r>
      <w:r w:rsidR="00B15ED5" w:rsidRPr="00B15ED5">
        <w:rPr>
          <w:rFonts w:ascii="Times New Roman" w:hAnsi="Times New Roman" w:cs="Times New Roman"/>
          <w:sz w:val="28"/>
          <w:szCs w:val="28"/>
        </w:rPr>
        <w:t>Об общих требованиях к порядку принятия решений о признании безнадежной к взысканию задолженности по платежам в бюджеты бюджетн</w:t>
      </w:r>
      <w:r>
        <w:rPr>
          <w:rFonts w:ascii="Times New Roman" w:hAnsi="Times New Roman" w:cs="Times New Roman"/>
          <w:sz w:val="28"/>
          <w:szCs w:val="28"/>
        </w:rPr>
        <w:t>ой системы Российской Федерации»</w:t>
      </w:r>
      <w:r w:rsidR="00B15ED5" w:rsidRPr="00B15ED5">
        <w:rPr>
          <w:rFonts w:ascii="Times New Roman" w:hAnsi="Times New Roman" w:cs="Times New Roman"/>
          <w:sz w:val="28"/>
          <w:szCs w:val="28"/>
        </w:rPr>
        <w:t>;</w:t>
      </w:r>
    </w:p>
    <w:p w14:paraId="7BE74CD8" w14:textId="77777777" w:rsidR="00B15ED5" w:rsidRPr="007921E9" w:rsidRDefault="00FB26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B15ED5" w:rsidRPr="00B15ED5">
        <w:rPr>
          <w:rFonts w:ascii="Times New Roman" w:hAnsi="Times New Roman" w:cs="Times New Roman"/>
          <w:sz w:val="28"/>
          <w:szCs w:val="28"/>
        </w:rPr>
        <w:t xml:space="preserve">ными нормативными правовыми актами, регламентирующими порядок </w:t>
      </w:r>
      <w:r w:rsidR="00B15ED5" w:rsidRPr="007921E9">
        <w:rPr>
          <w:rFonts w:ascii="Times New Roman" w:hAnsi="Times New Roman" w:cs="Times New Roman"/>
          <w:sz w:val="28"/>
          <w:szCs w:val="28"/>
        </w:rPr>
        <w:t>приемки и выбытия активов.</w:t>
      </w:r>
    </w:p>
    <w:p w14:paraId="737BF6EC" w14:textId="77777777" w:rsidR="00B15ED5" w:rsidRPr="00553896" w:rsidRDefault="00FB265E" w:rsidP="00B572F3">
      <w:pPr>
        <w:spacing w:after="0" w:line="240" w:lineRule="auto"/>
        <w:ind w:firstLine="709"/>
        <w:jc w:val="both"/>
        <w:rPr>
          <w:rFonts w:ascii="Times New Roman" w:hAnsi="Times New Roman" w:cs="Times New Roman"/>
          <w:sz w:val="28"/>
          <w:szCs w:val="28"/>
        </w:rPr>
      </w:pPr>
      <w:r w:rsidRPr="00553896">
        <w:rPr>
          <w:rFonts w:ascii="Times New Roman" w:hAnsi="Times New Roman" w:cs="Times New Roman"/>
          <w:sz w:val="28"/>
          <w:szCs w:val="28"/>
        </w:rPr>
        <w:t>1.2. С</w:t>
      </w:r>
      <w:r w:rsidR="00B15ED5" w:rsidRPr="00553896">
        <w:rPr>
          <w:rFonts w:ascii="Times New Roman" w:hAnsi="Times New Roman" w:cs="Times New Roman"/>
          <w:sz w:val="28"/>
          <w:szCs w:val="28"/>
        </w:rPr>
        <w:t xml:space="preserve">остав Комиссии утверждается </w:t>
      </w:r>
      <w:r w:rsidRPr="00553896">
        <w:rPr>
          <w:rFonts w:ascii="Times New Roman" w:hAnsi="Times New Roman" w:cs="Times New Roman"/>
          <w:sz w:val="28"/>
          <w:szCs w:val="28"/>
        </w:rPr>
        <w:t>постановлением</w:t>
      </w:r>
      <w:r w:rsidR="00D50A5E" w:rsidRPr="00553896">
        <w:rPr>
          <w:rFonts w:ascii="Times New Roman" w:hAnsi="Times New Roman" w:cs="Times New Roman"/>
          <w:sz w:val="28"/>
          <w:szCs w:val="28"/>
        </w:rPr>
        <w:t xml:space="preserve"> </w:t>
      </w:r>
      <w:r w:rsidRPr="00553896">
        <w:rPr>
          <w:rFonts w:ascii="Times New Roman" w:hAnsi="Times New Roman" w:cs="Times New Roman"/>
          <w:sz w:val="28"/>
          <w:szCs w:val="28"/>
        </w:rPr>
        <w:t xml:space="preserve">администрации </w:t>
      </w:r>
      <w:r w:rsidR="003174BA" w:rsidRPr="00553896">
        <w:rPr>
          <w:rFonts w:ascii="Times New Roman" w:hAnsi="Times New Roman" w:cs="Times New Roman"/>
          <w:sz w:val="28"/>
          <w:szCs w:val="28"/>
        </w:rPr>
        <w:t>Большеколчевского сельского поселения Кромского района Орловской области</w:t>
      </w:r>
      <w:r w:rsidR="00B15ED5" w:rsidRPr="00553896">
        <w:rPr>
          <w:rFonts w:ascii="Times New Roman" w:hAnsi="Times New Roman" w:cs="Times New Roman"/>
          <w:sz w:val="28"/>
          <w:szCs w:val="28"/>
        </w:rPr>
        <w:t>.</w:t>
      </w:r>
    </w:p>
    <w:p w14:paraId="75BCB0B2" w14:textId="77777777" w:rsidR="00B15ED5" w:rsidRPr="007921E9" w:rsidRDefault="00FB265E" w:rsidP="00B572F3">
      <w:pPr>
        <w:spacing w:after="0" w:line="240" w:lineRule="auto"/>
        <w:ind w:firstLine="709"/>
        <w:jc w:val="both"/>
        <w:rPr>
          <w:rFonts w:ascii="Times New Roman" w:hAnsi="Times New Roman" w:cs="Times New Roman"/>
          <w:sz w:val="28"/>
          <w:szCs w:val="28"/>
        </w:rPr>
      </w:pPr>
      <w:r w:rsidRPr="007921E9">
        <w:rPr>
          <w:rFonts w:ascii="Times New Roman" w:hAnsi="Times New Roman" w:cs="Times New Roman"/>
          <w:sz w:val="28"/>
          <w:szCs w:val="28"/>
        </w:rPr>
        <w:lastRenderedPageBreak/>
        <w:t>1.3. Комиссию</w:t>
      </w:r>
      <w:r w:rsidR="00B15ED5" w:rsidRPr="007921E9">
        <w:rPr>
          <w:rFonts w:ascii="Times New Roman" w:hAnsi="Times New Roman" w:cs="Times New Roman"/>
          <w:sz w:val="28"/>
          <w:szCs w:val="28"/>
        </w:rPr>
        <w:t xml:space="preserve">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14:paraId="62D38B55" w14:textId="77777777" w:rsidR="00B15ED5" w:rsidRPr="007921E9" w:rsidRDefault="00FB265E" w:rsidP="00B572F3">
      <w:pPr>
        <w:spacing w:after="0" w:line="240" w:lineRule="auto"/>
        <w:ind w:firstLine="709"/>
        <w:jc w:val="both"/>
        <w:rPr>
          <w:rFonts w:ascii="Times New Roman" w:hAnsi="Times New Roman" w:cs="Times New Roman"/>
          <w:sz w:val="28"/>
          <w:szCs w:val="28"/>
        </w:rPr>
      </w:pPr>
      <w:r w:rsidRPr="007921E9">
        <w:rPr>
          <w:rFonts w:ascii="Times New Roman" w:hAnsi="Times New Roman" w:cs="Times New Roman"/>
          <w:sz w:val="28"/>
          <w:szCs w:val="28"/>
        </w:rPr>
        <w:t xml:space="preserve">1.4. </w:t>
      </w:r>
      <w:r w:rsidR="00B15ED5" w:rsidRPr="007921E9">
        <w:rPr>
          <w:rFonts w:ascii="Times New Roman" w:hAnsi="Times New Roman" w:cs="Times New Roman"/>
          <w:sz w:val="28"/>
          <w:szCs w:val="28"/>
        </w:rPr>
        <w:t>Комиссия проводит заседания по мере необходимости.</w:t>
      </w:r>
    </w:p>
    <w:p w14:paraId="689520A8" w14:textId="77777777" w:rsidR="00B15ED5" w:rsidRPr="007921E9" w:rsidRDefault="00FB265E" w:rsidP="00B572F3">
      <w:pPr>
        <w:spacing w:after="0" w:line="240" w:lineRule="auto"/>
        <w:ind w:firstLine="709"/>
        <w:jc w:val="both"/>
        <w:rPr>
          <w:rFonts w:ascii="Times New Roman" w:hAnsi="Times New Roman" w:cs="Times New Roman"/>
          <w:sz w:val="28"/>
          <w:szCs w:val="28"/>
        </w:rPr>
      </w:pPr>
      <w:r w:rsidRPr="007921E9">
        <w:rPr>
          <w:rFonts w:ascii="Times New Roman" w:hAnsi="Times New Roman" w:cs="Times New Roman"/>
          <w:sz w:val="28"/>
          <w:szCs w:val="28"/>
        </w:rPr>
        <w:t xml:space="preserve">1.5. </w:t>
      </w:r>
      <w:r w:rsidR="00B15ED5" w:rsidRPr="007921E9">
        <w:rPr>
          <w:rFonts w:ascii="Times New Roman" w:hAnsi="Times New Roman" w:cs="Times New Roman"/>
          <w:sz w:val="28"/>
          <w:szCs w:val="28"/>
        </w:rPr>
        <w:t>Срок рассмотрения Комиссией представленных ей документов не должен превышать 14 календарных дней.</w:t>
      </w:r>
    </w:p>
    <w:p w14:paraId="3C12B2A2" w14:textId="77777777" w:rsidR="00B15ED5" w:rsidRPr="007921E9" w:rsidRDefault="00FB265E" w:rsidP="00B572F3">
      <w:pPr>
        <w:spacing w:after="0" w:line="240" w:lineRule="auto"/>
        <w:ind w:firstLine="709"/>
        <w:jc w:val="both"/>
        <w:rPr>
          <w:rFonts w:ascii="Times New Roman" w:hAnsi="Times New Roman" w:cs="Times New Roman"/>
          <w:sz w:val="28"/>
          <w:szCs w:val="28"/>
        </w:rPr>
      </w:pPr>
      <w:r w:rsidRPr="007921E9">
        <w:rPr>
          <w:rFonts w:ascii="Times New Roman" w:hAnsi="Times New Roman" w:cs="Times New Roman"/>
          <w:sz w:val="28"/>
          <w:szCs w:val="28"/>
        </w:rPr>
        <w:t xml:space="preserve">1.6. </w:t>
      </w:r>
      <w:r w:rsidR="00B15ED5" w:rsidRPr="007921E9">
        <w:rPr>
          <w:rFonts w:ascii="Times New Roman" w:hAnsi="Times New Roman" w:cs="Times New Roman"/>
          <w:sz w:val="28"/>
          <w:szCs w:val="28"/>
        </w:rPr>
        <w:t>Заседание Комиссии правомочно при наличии кворума, который составляет не менее половины членов состава Комиссии. Решения Комиссии принимаются большинством голосов членов Комиссии, присутствующих на заседании.</w:t>
      </w:r>
    </w:p>
    <w:p w14:paraId="345BD661" w14:textId="77777777" w:rsidR="00B15ED5" w:rsidRPr="00B15ED5" w:rsidRDefault="00FB265E" w:rsidP="00B572F3">
      <w:pPr>
        <w:spacing w:after="0" w:line="240" w:lineRule="auto"/>
        <w:ind w:firstLine="709"/>
        <w:jc w:val="both"/>
        <w:rPr>
          <w:rFonts w:ascii="Times New Roman" w:hAnsi="Times New Roman" w:cs="Times New Roman"/>
          <w:sz w:val="28"/>
          <w:szCs w:val="28"/>
        </w:rPr>
      </w:pPr>
      <w:r w:rsidRPr="007921E9">
        <w:rPr>
          <w:rFonts w:ascii="Times New Roman" w:hAnsi="Times New Roman" w:cs="Times New Roman"/>
          <w:sz w:val="28"/>
          <w:szCs w:val="28"/>
        </w:rPr>
        <w:t xml:space="preserve">1.7. </w:t>
      </w:r>
      <w:r w:rsidR="00B15ED5" w:rsidRPr="007921E9">
        <w:rPr>
          <w:rFonts w:ascii="Times New Roman" w:hAnsi="Times New Roman" w:cs="Times New Roman"/>
          <w:sz w:val="28"/>
          <w:szCs w:val="28"/>
        </w:rPr>
        <w:t xml:space="preserve">При отсутствии </w:t>
      </w:r>
      <w:r w:rsidRPr="007921E9">
        <w:rPr>
          <w:rFonts w:ascii="Times New Roman" w:hAnsi="Times New Roman" w:cs="Times New Roman"/>
          <w:sz w:val="28"/>
          <w:szCs w:val="28"/>
        </w:rPr>
        <w:t xml:space="preserve">в администрации </w:t>
      </w:r>
      <w:r w:rsidR="003174BA">
        <w:rPr>
          <w:rFonts w:ascii="Times New Roman" w:hAnsi="Times New Roman" w:cs="Times New Roman"/>
          <w:sz w:val="28"/>
          <w:szCs w:val="28"/>
        </w:rPr>
        <w:t>Большеколчевского сельского поселения Кромского района Орловской области</w:t>
      </w:r>
      <w:r w:rsidR="00D50A5E">
        <w:rPr>
          <w:rFonts w:ascii="Times New Roman" w:hAnsi="Times New Roman" w:cs="Times New Roman"/>
          <w:sz w:val="28"/>
          <w:szCs w:val="28"/>
        </w:rPr>
        <w:t xml:space="preserve"> </w:t>
      </w:r>
      <w:r>
        <w:rPr>
          <w:rFonts w:ascii="Times New Roman" w:hAnsi="Times New Roman" w:cs="Times New Roman"/>
          <w:sz w:val="28"/>
          <w:szCs w:val="28"/>
        </w:rPr>
        <w:t>работников</w:t>
      </w:r>
      <w:r w:rsidR="00B15ED5" w:rsidRPr="00B15ED5">
        <w:rPr>
          <w:rFonts w:ascii="Times New Roman" w:hAnsi="Times New Roman" w:cs="Times New Roman"/>
          <w:sz w:val="28"/>
          <w:szCs w:val="28"/>
        </w:rPr>
        <w:t>, обладающих специальными знан</w:t>
      </w:r>
      <w:r>
        <w:rPr>
          <w:rFonts w:ascii="Times New Roman" w:hAnsi="Times New Roman" w:cs="Times New Roman"/>
          <w:sz w:val="28"/>
          <w:szCs w:val="28"/>
        </w:rPr>
        <w:t>иями, для участия в заседаниях К</w:t>
      </w:r>
      <w:r w:rsidR="00B15ED5" w:rsidRPr="00B15ED5">
        <w:rPr>
          <w:rFonts w:ascii="Times New Roman" w:hAnsi="Times New Roman" w:cs="Times New Roman"/>
          <w:sz w:val="28"/>
          <w:szCs w:val="28"/>
        </w:rPr>
        <w:t>омиссии могут приглашаться эксперты.</w:t>
      </w:r>
    </w:p>
    <w:p w14:paraId="423C25CC" w14:textId="77777777" w:rsidR="00B15ED5" w:rsidRPr="00B15ED5" w:rsidRDefault="00FB26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B15ED5" w:rsidRPr="007921E9">
        <w:rPr>
          <w:rFonts w:ascii="Times New Roman" w:hAnsi="Times New Roman" w:cs="Times New Roman"/>
          <w:sz w:val="28"/>
          <w:szCs w:val="28"/>
        </w:rPr>
        <w:t xml:space="preserve">Решение </w:t>
      </w:r>
      <w:r w:rsidRPr="007921E9">
        <w:rPr>
          <w:rFonts w:ascii="Times New Roman" w:hAnsi="Times New Roman" w:cs="Times New Roman"/>
          <w:sz w:val="28"/>
          <w:szCs w:val="28"/>
        </w:rPr>
        <w:t xml:space="preserve">комиссии оформляется протоколом. Протокол </w:t>
      </w:r>
      <w:r w:rsidR="00B15ED5" w:rsidRPr="007921E9">
        <w:rPr>
          <w:rFonts w:ascii="Times New Roman" w:hAnsi="Times New Roman" w:cs="Times New Roman"/>
          <w:sz w:val="28"/>
          <w:szCs w:val="28"/>
        </w:rPr>
        <w:t>подписывают председатель и члены комиссии, присутствовавшие на заседании.</w:t>
      </w:r>
    </w:p>
    <w:p w14:paraId="1882E5CB" w14:textId="77777777" w:rsidR="00FB265E" w:rsidRDefault="00FB265E" w:rsidP="00B572F3">
      <w:pPr>
        <w:spacing w:after="0" w:line="240" w:lineRule="auto"/>
        <w:ind w:firstLine="709"/>
        <w:jc w:val="both"/>
        <w:rPr>
          <w:rFonts w:ascii="Times New Roman" w:hAnsi="Times New Roman" w:cs="Times New Roman"/>
          <w:sz w:val="28"/>
          <w:szCs w:val="28"/>
        </w:rPr>
      </w:pPr>
    </w:p>
    <w:p w14:paraId="70B658B0" w14:textId="77777777" w:rsidR="00B15ED5" w:rsidRPr="00B15ED5" w:rsidRDefault="00FB26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15ED5" w:rsidRPr="00B15ED5">
        <w:rPr>
          <w:rFonts w:ascii="Times New Roman" w:hAnsi="Times New Roman" w:cs="Times New Roman"/>
          <w:sz w:val="28"/>
          <w:szCs w:val="28"/>
        </w:rPr>
        <w:t>Полномочия Комиссии</w:t>
      </w:r>
    </w:p>
    <w:p w14:paraId="1E753DC4" w14:textId="77777777" w:rsidR="00B15ED5" w:rsidRPr="00B15ED5" w:rsidRDefault="00FB26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B15ED5" w:rsidRPr="00B15ED5">
        <w:rPr>
          <w:rFonts w:ascii="Times New Roman" w:hAnsi="Times New Roman" w:cs="Times New Roman"/>
          <w:sz w:val="28"/>
          <w:szCs w:val="28"/>
        </w:rPr>
        <w:t>Определение категории поступающего имущества (основные средства, нематериальные активы, непроизведенные активы, материальные запасы).</w:t>
      </w:r>
    </w:p>
    <w:p w14:paraId="12CF5C5A" w14:textId="77777777" w:rsidR="00B15ED5" w:rsidRPr="00B15ED5" w:rsidRDefault="00FB26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B15ED5" w:rsidRPr="00B15ED5">
        <w:rPr>
          <w:rFonts w:ascii="Times New Roman" w:hAnsi="Times New Roman" w:cs="Times New Roman"/>
          <w:sz w:val="28"/>
          <w:szCs w:val="28"/>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w:t>
      </w:r>
    </w:p>
    <w:p w14:paraId="38169B7F" w14:textId="77777777" w:rsidR="00B15ED5" w:rsidRPr="00B15ED5" w:rsidRDefault="00FB26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B15ED5" w:rsidRPr="00B15ED5">
        <w:rPr>
          <w:rFonts w:ascii="Times New Roman" w:hAnsi="Times New Roman" w:cs="Times New Roman"/>
          <w:sz w:val="28"/>
          <w:szCs w:val="28"/>
        </w:rPr>
        <w:t>Определение срока полезного использования поступающих основных средств и нематериальных активов в целях принятия к учету и начисления амортизации (в случае отсутствия соответствующей информации в законодательстве Российской Федерации и в документах производителя).</w:t>
      </w:r>
    </w:p>
    <w:p w14:paraId="565836D2" w14:textId="77777777" w:rsidR="00B15ED5" w:rsidRPr="00B15ED5" w:rsidRDefault="00FB26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B15ED5" w:rsidRPr="00B15ED5">
        <w:rPr>
          <w:rFonts w:ascii="Times New Roman" w:hAnsi="Times New Roman" w:cs="Times New Roman"/>
          <w:sz w:val="28"/>
          <w:szCs w:val="28"/>
        </w:rPr>
        <w:t>Определение первоначальной (фактической) стоимости поступающих нефинансовых активов.</w:t>
      </w:r>
    </w:p>
    <w:p w14:paraId="113BEE68" w14:textId="77777777" w:rsidR="00B15ED5" w:rsidRPr="00B15ED5" w:rsidRDefault="00FB26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B15ED5" w:rsidRPr="00B15ED5">
        <w:rPr>
          <w:rFonts w:ascii="Times New Roman" w:hAnsi="Times New Roman" w:cs="Times New Roman"/>
          <w:sz w:val="28"/>
          <w:szCs w:val="28"/>
        </w:rPr>
        <w:t>Проверка соответствия ранее начисленной амортизации и оставшегося срока использования нефинансового актива по безвозмездно полученным объектам.</w:t>
      </w:r>
    </w:p>
    <w:p w14:paraId="4335D6A2" w14:textId="77777777" w:rsidR="00B15ED5" w:rsidRPr="00B15ED5" w:rsidRDefault="00FB26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B15ED5" w:rsidRPr="00B15ED5">
        <w:rPr>
          <w:rFonts w:ascii="Times New Roman" w:hAnsi="Times New Roman" w:cs="Times New Roman"/>
          <w:sz w:val="28"/>
          <w:szCs w:val="28"/>
        </w:rPr>
        <w:t>Определение срока полезного использования основных средств в случаях изменения первоначально принятых нормативных показателей функционирования объекта, в том числе в результате проведенной достройки, дооборудования, реконструкции, модернизации.</w:t>
      </w:r>
    </w:p>
    <w:p w14:paraId="0377F04E" w14:textId="77777777" w:rsidR="00B15ED5" w:rsidRPr="00B15ED5" w:rsidRDefault="00FB26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B15ED5" w:rsidRPr="00B15ED5">
        <w:rPr>
          <w:rFonts w:ascii="Times New Roman" w:hAnsi="Times New Roman" w:cs="Times New Roman"/>
          <w:sz w:val="28"/>
          <w:szCs w:val="28"/>
        </w:rPr>
        <w:t>Определение целесообразности (пригодности) дальнейшего использования имущества, о возможности и эффективности его восстановления, возможности использования отдельных узлов, деталей, конструкций и материалов от имущества.</w:t>
      </w:r>
    </w:p>
    <w:p w14:paraId="2B4A7F95" w14:textId="77777777" w:rsidR="00B15ED5" w:rsidRPr="00B15ED5" w:rsidRDefault="00FB26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2.8. </w:t>
      </w:r>
      <w:r w:rsidR="00B15ED5" w:rsidRPr="00B15ED5">
        <w:rPr>
          <w:rFonts w:ascii="Times New Roman" w:hAnsi="Times New Roman" w:cs="Times New Roman"/>
          <w:sz w:val="28"/>
          <w:szCs w:val="28"/>
        </w:rPr>
        <w:t>Контроль за нанесением материально-ответственными лицами инвентарных номеров на соответствующих объектах основных средств.</w:t>
      </w:r>
    </w:p>
    <w:p w14:paraId="640D4727" w14:textId="77777777" w:rsidR="00B15ED5" w:rsidRPr="00B15ED5" w:rsidRDefault="00FB26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B15ED5" w:rsidRPr="00B15ED5">
        <w:rPr>
          <w:rFonts w:ascii="Times New Roman" w:hAnsi="Times New Roman" w:cs="Times New Roman"/>
          <w:sz w:val="28"/>
          <w:szCs w:val="28"/>
        </w:rPr>
        <w:t>Реклассификация основных средств в иную группу основных средств или в иную категорию объектов бюджетного учета.</w:t>
      </w:r>
    </w:p>
    <w:p w14:paraId="6C6F7CB4" w14:textId="77777777" w:rsidR="00B15ED5" w:rsidRPr="00B15ED5" w:rsidRDefault="00D35AD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FB265E">
        <w:rPr>
          <w:rFonts w:ascii="Times New Roman" w:hAnsi="Times New Roman" w:cs="Times New Roman"/>
          <w:sz w:val="28"/>
          <w:szCs w:val="28"/>
        </w:rPr>
        <w:t xml:space="preserve">. </w:t>
      </w:r>
      <w:r w:rsidR="00B15ED5" w:rsidRPr="00B15ED5">
        <w:rPr>
          <w:rFonts w:ascii="Times New Roman" w:hAnsi="Times New Roman" w:cs="Times New Roman"/>
          <w:sz w:val="28"/>
          <w:szCs w:val="28"/>
        </w:rPr>
        <w:t>Определение типа операции по поступлению активов с учетом крит</w:t>
      </w:r>
      <w:r w:rsidR="00FB265E">
        <w:rPr>
          <w:rFonts w:ascii="Times New Roman" w:hAnsi="Times New Roman" w:cs="Times New Roman"/>
          <w:sz w:val="28"/>
          <w:szCs w:val="28"/>
        </w:rPr>
        <w:t>ерия существенности (обменные/</w:t>
      </w:r>
      <w:r w:rsidR="00B15ED5" w:rsidRPr="00B15ED5">
        <w:rPr>
          <w:rFonts w:ascii="Times New Roman" w:hAnsi="Times New Roman" w:cs="Times New Roman"/>
          <w:sz w:val="28"/>
          <w:szCs w:val="28"/>
        </w:rPr>
        <w:t>необменные).</w:t>
      </w:r>
    </w:p>
    <w:p w14:paraId="0C1007EB" w14:textId="77777777" w:rsidR="00B15ED5" w:rsidRPr="00B15ED5" w:rsidRDefault="00D35AD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B15ED5" w:rsidRPr="00B15ED5">
        <w:rPr>
          <w:rFonts w:ascii="Times New Roman" w:hAnsi="Times New Roman" w:cs="Times New Roman"/>
          <w:sz w:val="28"/>
          <w:szCs w:val="28"/>
        </w:rPr>
        <w:t>.</w:t>
      </w:r>
      <w:r w:rsidR="00B15ED5" w:rsidRPr="00B15ED5">
        <w:rPr>
          <w:rFonts w:ascii="Times New Roman" w:hAnsi="Times New Roman" w:cs="Times New Roman"/>
          <w:sz w:val="28"/>
          <w:szCs w:val="28"/>
        </w:rPr>
        <w:tab/>
        <w:t>Определение необходимости объединения основных средств, срок полезного использования которых одинаков, стоимость которых не является существенной, в один инвентарный объект, признаваемый для целей бухгалтерского учета комплексом объектов основных средств.</w:t>
      </w:r>
    </w:p>
    <w:p w14:paraId="5E0C8608" w14:textId="77777777" w:rsidR="00B15ED5" w:rsidRDefault="00D35AD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00FB265E">
        <w:rPr>
          <w:rFonts w:ascii="Times New Roman" w:hAnsi="Times New Roman" w:cs="Times New Roman"/>
          <w:sz w:val="28"/>
          <w:szCs w:val="28"/>
        </w:rPr>
        <w:t xml:space="preserve">. </w:t>
      </w:r>
      <w:r w:rsidR="00B15ED5" w:rsidRPr="00B15ED5">
        <w:rPr>
          <w:rFonts w:ascii="Times New Roman" w:hAnsi="Times New Roman" w:cs="Times New Roman"/>
          <w:sz w:val="28"/>
          <w:szCs w:val="28"/>
        </w:rPr>
        <w:t>Признание безнадежной к взысканию задолженности.</w:t>
      </w:r>
    </w:p>
    <w:p w14:paraId="217EBB92" w14:textId="77777777" w:rsidR="00FB265E" w:rsidRDefault="00D35AD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FB265E">
        <w:rPr>
          <w:rFonts w:ascii="Times New Roman" w:hAnsi="Times New Roman" w:cs="Times New Roman"/>
          <w:sz w:val="28"/>
          <w:szCs w:val="28"/>
        </w:rPr>
        <w:t xml:space="preserve">. Списание </w:t>
      </w:r>
      <w:r w:rsidR="00FB265E" w:rsidRPr="00A82979">
        <w:rPr>
          <w:rFonts w:ascii="Times New Roman" w:hAnsi="Times New Roman" w:cs="Times New Roman"/>
          <w:sz w:val="28"/>
          <w:szCs w:val="28"/>
        </w:rPr>
        <w:t>недвижимого имущества, подлежащего сносу в связи со строительством (реконструкцией) новых объектов или объектов, пришедших в ветхое и аварийное состояние</w:t>
      </w:r>
      <w:r w:rsidR="00FB265E">
        <w:rPr>
          <w:rFonts w:ascii="Times New Roman" w:hAnsi="Times New Roman" w:cs="Times New Roman"/>
          <w:sz w:val="28"/>
          <w:szCs w:val="28"/>
        </w:rPr>
        <w:t>.</w:t>
      </w:r>
    </w:p>
    <w:p w14:paraId="15EEA1A4" w14:textId="77777777" w:rsidR="00FB265E" w:rsidRPr="00B15ED5" w:rsidRDefault="00FB265E" w:rsidP="00B572F3">
      <w:pPr>
        <w:spacing w:after="0" w:line="240" w:lineRule="auto"/>
        <w:ind w:firstLine="709"/>
        <w:jc w:val="both"/>
        <w:rPr>
          <w:rFonts w:ascii="Times New Roman" w:hAnsi="Times New Roman" w:cs="Times New Roman"/>
          <w:sz w:val="28"/>
          <w:szCs w:val="28"/>
        </w:rPr>
      </w:pPr>
    </w:p>
    <w:p w14:paraId="7EBBBCA2" w14:textId="77777777" w:rsidR="00B15ED5" w:rsidRPr="00B15ED5" w:rsidRDefault="00D35AD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15ED5" w:rsidRPr="00B15ED5">
        <w:rPr>
          <w:rFonts w:ascii="Times New Roman" w:hAnsi="Times New Roman" w:cs="Times New Roman"/>
          <w:sz w:val="28"/>
          <w:szCs w:val="28"/>
        </w:rPr>
        <w:t>Принятие решений Комиссией при поступлении нефинансовых активов и в ходе их эксплуатации</w:t>
      </w:r>
    </w:p>
    <w:p w14:paraId="03408B91" w14:textId="77777777" w:rsidR="00B15ED5" w:rsidRPr="00B15ED5" w:rsidRDefault="00FB26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B15ED5" w:rsidRPr="00B15ED5">
        <w:rPr>
          <w:rFonts w:ascii="Times New Roman" w:hAnsi="Times New Roman" w:cs="Times New Roman"/>
          <w:sz w:val="28"/>
          <w:szCs w:val="28"/>
        </w:rPr>
        <w:t>Решение Комиссии об отнесении объектов имущества, приносящее экономическую выгоду или полезный потенциал к основным средствам, нематериальным активам, непроизведенным активам или материальным запасам принимаетс</w:t>
      </w:r>
      <w:r>
        <w:rPr>
          <w:rFonts w:ascii="Times New Roman" w:hAnsi="Times New Roman" w:cs="Times New Roman"/>
          <w:sz w:val="28"/>
          <w:szCs w:val="28"/>
        </w:rPr>
        <w:t xml:space="preserve">я </w:t>
      </w:r>
      <w:r w:rsidR="00B15ED5" w:rsidRPr="00B15ED5">
        <w:rPr>
          <w:rFonts w:ascii="Times New Roman" w:hAnsi="Times New Roman" w:cs="Times New Roman"/>
          <w:sz w:val="28"/>
          <w:szCs w:val="28"/>
        </w:rPr>
        <w:t>на основании:</w:t>
      </w:r>
    </w:p>
    <w:p w14:paraId="5E36DEC4" w14:textId="77777777" w:rsidR="00B15ED5" w:rsidRPr="00B15ED5" w:rsidRDefault="00FB265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поступивших в Комиссию на рассмотрение документов, подтверждающих наличие оснований для принятия таких решений;</w:t>
      </w:r>
    </w:p>
    <w:p w14:paraId="7A0CDBAB" w14:textId="77777777" w:rsidR="00B15ED5" w:rsidRPr="00B15ED5" w:rsidRDefault="003557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рекомендаций, содержащихся в документах производителя, входящих в комплектацию объекта имущества, при отсутствии информации в нормативных правовых актах Российской Федерации;</w:t>
      </w:r>
    </w:p>
    <w:p w14:paraId="5A54377D" w14:textId="77777777" w:rsidR="00B15ED5" w:rsidRPr="00B15ED5" w:rsidRDefault="003557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ожидаемой производительности или мощности, ожидаемого физического износа, зависящих от режима эксплуатации, естественных условий, системы проведения ремонта, гарантийного и договорного срока эксплуатации и других ограничений по использованию при отсутствии информации в документах производителя и в нормативных правовых актах Российской Федерации;</w:t>
      </w:r>
    </w:p>
    <w:p w14:paraId="6BE1A6BA" w14:textId="77777777" w:rsidR="00B15ED5" w:rsidRPr="00B15ED5" w:rsidRDefault="003557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информации о сроках действия патентов, свидетельств и других ограничений по срокам использования объектов интеллектуальной собственности согласно законодательству Российской Федерации, об ожидаемом сроке их использования при определении срока полезного использования нематериальных активов.</w:t>
      </w:r>
    </w:p>
    <w:p w14:paraId="4AC61220" w14:textId="77777777" w:rsidR="00B15ED5" w:rsidRPr="00B15ED5" w:rsidRDefault="003557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B15ED5" w:rsidRPr="00B15ED5">
        <w:rPr>
          <w:rFonts w:ascii="Times New Roman" w:hAnsi="Times New Roman" w:cs="Times New Roman"/>
          <w:sz w:val="28"/>
          <w:szCs w:val="28"/>
        </w:rPr>
        <w:t>Решение о сроках полезного использования поступивших основных средств, нематериальных активов в целях их принятия к учету и начисления амортизации принимается Комиссией в соответствии с п. 44 Инструк</w:t>
      </w:r>
      <w:r>
        <w:rPr>
          <w:rFonts w:ascii="Times New Roman" w:hAnsi="Times New Roman" w:cs="Times New Roman"/>
          <w:sz w:val="28"/>
          <w:szCs w:val="28"/>
        </w:rPr>
        <w:t>ции № 157н, п. 35 стандарта «Основные средства»</w:t>
      </w:r>
      <w:r w:rsidR="00B15ED5" w:rsidRPr="00B15ED5">
        <w:rPr>
          <w:rFonts w:ascii="Times New Roman" w:hAnsi="Times New Roman" w:cs="Times New Roman"/>
          <w:sz w:val="28"/>
          <w:szCs w:val="28"/>
        </w:rPr>
        <w:t>, Общероссийским классификатором основных фондов ОК 013-2014, утвержденным приказом Росстандар</w:t>
      </w:r>
      <w:r>
        <w:rPr>
          <w:rFonts w:ascii="Times New Roman" w:hAnsi="Times New Roman" w:cs="Times New Roman"/>
          <w:sz w:val="28"/>
          <w:szCs w:val="28"/>
        </w:rPr>
        <w:t>та России 12.12.2014 №</w:t>
      </w:r>
      <w:r w:rsidR="00B15ED5" w:rsidRPr="00B15ED5">
        <w:rPr>
          <w:rFonts w:ascii="Times New Roman" w:hAnsi="Times New Roman" w:cs="Times New Roman"/>
          <w:sz w:val="28"/>
          <w:szCs w:val="28"/>
        </w:rPr>
        <w:t xml:space="preserve"> 2018-с</w:t>
      </w:r>
      <w:r>
        <w:rPr>
          <w:rFonts w:ascii="Times New Roman" w:hAnsi="Times New Roman" w:cs="Times New Roman"/>
          <w:sz w:val="28"/>
          <w:szCs w:val="28"/>
        </w:rPr>
        <w:t>т</w:t>
      </w:r>
      <w:r w:rsidR="00B15ED5" w:rsidRPr="00B15ED5">
        <w:rPr>
          <w:rFonts w:ascii="Times New Roman" w:hAnsi="Times New Roman" w:cs="Times New Roman"/>
          <w:sz w:val="28"/>
          <w:szCs w:val="28"/>
        </w:rPr>
        <w:t>.</w:t>
      </w:r>
    </w:p>
    <w:p w14:paraId="2BB22679" w14:textId="77777777" w:rsidR="00B15ED5" w:rsidRPr="00B15ED5" w:rsidRDefault="00B15ED5" w:rsidP="00B572F3">
      <w:pPr>
        <w:spacing w:after="0" w:line="240" w:lineRule="auto"/>
        <w:ind w:firstLine="709"/>
        <w:jc w:val="both"/>
        <w:rPr>
          <w:rFonts w:ascii="Times New Roman" w:hAnsi="Times New Roman" w:cs="Times New Roman"/>
          <w:sz w:val="28"/>
          <w:szCs w:val="28"/>
        </w:rPr>
      </w:pPr>
      <w:r w:rsidRPr="00B15ED5">
        <w:rPr>
          <w:rFonts w:ascii="Times New Roman" w:hAnsi="Times New Roman" w:cs="Times New Roman"/>
          <w:sz w:val="28"/>
          <w:szCs w:val="28"/>
        </w:rPr>
        <w:t xml:space="preserve">По объектам основных средств, по которым отсутствует информация о сроках полезного использования в Классификации основных средств и </w:t>
      </w:r>
      <w:r w:rsidRPr="00B15ED5">
        <w:rPr>
          <w:rFonts w:ascii="Times New Roman" w:hAnsi="Times New Roman" w:cs="Times New Roman"/>
          <w:sz w:val="28"/>
          <w:szCs w:val="28"/>
        </w:rPr>
        <w:lastRenderedPageBreak/>
        <w:t>документах производителя, Комиссия принимает решение самостоятельно с учетом:</w:t>
      </w:r>
    </w:p>
    <w:p w14:paraId="6C7AC96B" w14:textId="77777777" w:rsidR="00B15ED5" w:rsidRPr="00B15ED5" w:rsidRDefault="003557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ожидаемого срока использования этого объекта в соответствии с ожидаемой производительностью или мощностью;</w:t>
      </w:r>
    </w:p>
    <w:p w14:paraId="3D8E096E" w14:textId="77777777" w:rsidR="00B15ED5" w:rsidRPr="00B15ED5" w:rsidRDefault="003557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14:paraId="0D0C88AC" w14:textId="77777777" w:rsidR="00B15ED5" w:rsidRPr="00B15ED5" w:rsidRDefault="003557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нормативно-правовых и других ограничений использования этого объекта;</w:t>
      </w:r>
    </w:p>
    <w:p w14:paraId="34E3DB71" w14:textId="77777777" w:rsidR="00B15ED5" w:rsidRPr="00B15ED5" w:rsidRDefault="003557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гарантийного срока использования объекта;</w:t>
      </w:r>
    </w:p>
    <w:p w14:paraId="2466574B" w14:textId="77777777" w:rsidR="00B15ED5" w:rsidRPr="00B15ED5" w:rsidRDefault="003557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w:t>
      </w:r>
    </w:p>
    <w:p w14:paraId="052F988A" w14:textId="77777777" w:rsidR="003557E9" w:rsidRDefault="00D35AD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3557E9">
        <w:rPr>
          <w:rFonts w:ascii="Times New Roman" w:hAnsi="Times New Roman" w:cs="Times New Roman"/>
          <w:sz w:val="28"/>
          <w:szCs w:val="28"/>
        </w:rPr>
        <w:t xml:space="preserve">. </w:t>
      </w:r>
      <w:r w:rsidR="00B15ED5" w:rsidRPr="00B15ED5">
        <w:rPr>
          <w:rFonts w:ascii="Times New Roman" w:hAnsi="Times New Roman" w:cs="Times New Roman"/>
          <w:sz w:val="28"/>
          <w:szCs w:val="28"/>
        </w:rPr>
        <w:t>Решение Комиссии об определении первоначальной (договорной, балансовой, остаточной) стоимости принимаемых к бухгалтерскому (бюджетному) учету основных средств, нематериальных активов, материальных запасов с установленным сроком эксплуатации принимается на ос</w:t>
      </w:r>
      <w:r w:rsidR="003557E9">
        <w:rPr>
          <w:rFonts w:ascii="Times New Roman" w:hAnsi="Times New Roman" w:cs="Times New Roman"/>
          <w:sz w:val="28"/>
          <w:szCs w:val="28"/>
        </w:rPr>
        <w:t>новании следующих документов</w:t>
      </w:r>
      <w:r w:rsidR="00B15ED5" w:rsidRPr="00B15ED5">
        <w:rPr>
          <w:rFonts w:ascii="Times New Roman" w:hAnsi="Times New Roman" w:cs="Times New Roman"/>
          <w:sz w:val="28"/>
          <w:szCs w:val="28"/>
        </w:rPr>
        <w:t xml:space="preserve">: </w:t>
      </w:r>
    </w:p>
    <w:p w14:paraId="0DFB93C4" w14:textId="77777777" w:rsidR="003557E9" w:rsidRDefault="003557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 xml:space="preserve">сопроводительная и техническая документация (контракты, договоры, товарные накладные и т.п.), представляемая материально ответственными лицами; </w:t>
      </w:r>
    </w:p>
    <w:p w14:paraId="0760916F" w14:textId="77777777" w:rsidR="00B15ED5" w:rsidRPr="00B15ED5" w:rsidRDefault="003557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документальное подтверждение данных о рыночных ценах, полученное от независимых экспертов (оценщиков), либо данные, сформированные самостоятельно путем изучения рыночных цен в открытом доступе.</w:t>
      </w:r>
    </w:p>
    <w:p w14:paraId="1EB810E4" w14:textId="77777777" w:rsidR="00B15ED5" w:rsidRPr="00B15ED5" w:rsidRDefault="00B15ED5" w:rsidP="00B572F3">
      <w:pPr>
        <w:spacing w:after="0" w:line="240" w:lineRule="auto"/>
        <w:ind w:firstLine="709"/>
        <w:jc w:val="both"/>
        <w:rPr>
          <w:rFonts w:ascii="Times New Roman" w:hAnsi="Times New Roman" w:cs="Times New Roman"/>
          <w:sz w:val="28"/>
          <w:szCs w:val="28"/>
        </w:rPr>
      </w:pPr>
      <w:r w:rsidRPr="00B15ED5">
        <w:rPr>
          <w:rFonts w:ascii="Times New Roman" w:hAnsi="Times New Roman" w:cs="Times New Roman"/>
          <w:sz w:val="28"/>
          <w:szCs w:val="28"/>
        </w:rPr>
        <w:t>Определение текущей оценочной стоимости в целях принятия к бюджетному учету основных средств, нематериальных активов, материальных запасов с установленным сроком эксплуатации осуществляется Комиссией как самостоятельно, так и с привлечением третьих лиц (экспертов) на основании заключенного договора (контракта).</w:t>
      </w:r>
    </w:p>
    <w:p w14:paraId="166CABD6" w14:textId="77777777" w:rsidR="00B15ED5" w:rsidRPr="00B15ED5" w:rsidRDefault="00D35AD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557E9">
        <w:rPr>
          <w:rFonts w:ascii="Times New Roman" w:hAnsi="Times New Roman" w:cs="Times New Roman"/>
          <w:sz w:val="28"/>
          <w:szCs w:val="28"/>
        </w:rPr>
        <w:t xml:space="preserve">. </w:t>
      </w:r>
      <w:r w:rsidR="00B15ED5" w:rsidRPr="00B15ED5">
        <w:rPr>
          <w:rFonts w:ascii="Times New Roman" w:hAnsi="Times New Roman" w:cs="Times New Roman"/>
          <w:sz w:val="28"/>
          <w:szCs w:val="28"/>
        </w:rPr>
        <w:t>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w:t>
      </w:r>
      <w:r w:rsidR="003557E9">
        <w:rPr>
          <w:rFonts w:ascii="Times New Roman" w:hAnsi="Times New Roman" w:cs="Times New Roman"/>
          <w:sz w:val="28"/>
          <w:szCs w:val="28"/>
        </w:rPr>
        <w:t>смотрено Инструкцией №</w:t>
      </w:r>
      <w:r w:rsidR="00B15ED5" w:rsidRPr="00B15ED5">
        <w:rPr>
          <w:rFonts w:ascii="Times New Roman" w:hAnsi="Times New Roman" w:cs="Times New Roman"/>
          <w:sz w:val="28"/>
          <w:szCs w:val="28"/>
        </w:rPr>
        <w:t xml:space="preserve"> 157н.</w:t>
      </w:r>
    </w:p>
    <w:p w14:paraId="6208DC46" w14:textId="77777777" w:rsidR="00D35ADE" w:rsidRDefault="00D35AD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3557E9">
        <w:rPr>
          <w:rFonts w:ascii="Times New Roman" w:hAnsi="Times New Roman" w:cs="Times New Roman"/>
          <w:sz w:val="28"/>
          <w:szCs w:val="28"/>
        </w:rPr>
        <w:t xml:space="preserve">. </w:t>
      </w:r>
      <w:r w:rsidR="00B15ED5" w:rsidRPr="00B15ED5">
        <w:rPr>
          <w:rFonts w:ascii="Times New Roman" w:hAnsi="Times New Roman" w:cs="Times New Roman"/>
          <w:sz w:val="28"/>
          <w:szCs w:val="28"/>
        </w:rPr>
        <w:t>При получении объектов государственного (муниципального) имущества от органов государственной власти (местного самоуправления), государственных (муниципальных) организаций, созданных на базе государственного (муниципального) имущества, в связи с закреплением этого имущества на праве оперативного управления принятие к учету объектов нефинансовых активов осуществляется на основании актов приема-передачи или иных документов, представленных предыдущим балансодержателем, в соответс</w:t>
      </w:r>
      <w:r w:rsidR="003557E9">
        <w:rPr>
          <w:rFonts w:ascii="Times New Roman" w:hAnsi="Times New Roman" w:cs="Times New Roman"/>
          <w:sz w:val="28"/>
          <w:szCs w:val="28"/>
        </w:rPr>
        <w:t>твии с требованиями Инструкции №</w:t>
      </w:r>
      <w:r>
        <w:rPr>
          <w:rFonts w:ascii="Times New Roman" w:hAnsi="Times New Roman" w:cs="Times New Roman"/>
          <w:sz w:val="28"/>
          <w:szCs w:val="28"/>
        </w:rPr>
        <w:t xml:space="preserve"> 157н.</w:t>
      </w:r>
    </w:p>
    <w:p w14:paraId="08F757BA" w14:textId="77777777" w:rsidR="00B15ED5" w:rsidRPr="00B15ED5" w:rsidRDefault="00D35ADE"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3.6</w:t>
      </w:r>
      <w:r w:rsidR="003557E9">
        <w:rPr>
          <w:rFonts w:ascii="Times New Roman" w:hAnsi="Times New Roman" w:cs="Times New Roman"/>
          <w:sz w:val="28"/>
          <w:szCs w:val="28"/>
        </w:rPr>
        <w:t xml:space="preserve">. </w:t>
      </w:r>
      <w:r w:rsidR="00B15ED5" w:rsidRPr="00B15ED5">
        <w:rPr>
          <w:rFonts w:ascii="Times New Roman" w:hAnsi="Times New Roman" w:cs="Times New Roman"/>
          <w:sz w:val="28"/>
          <w:szCs w:val="28"/>
        </w:rPr>
        <w:t>При поступлении объектов нефинансовых активов по договорам дарения (пожертвования) от юридических и физических лиц, оприходовании излишков, выявленных при инвентаризации и проверках, поступлении объектов имущества от частичной ликвидации (разукомплектации) объектов нефинансовых активов, поступлении материальных запасов в результате разборки, утилизации (ликвидации) основных средств или иного имущества справедливая стоимость нефинансовых активов определяется Комиссией со</w:t>
      </w:r>
      <w:r w:rsidR="00345EC1">
        <w:rPr>
          <w:rFonts w:ascii="Times New Roman" w:hAnsi="Times New Roman" w:cs="Times New Roman"/>
          <w:sz w:val="28"/>
          <w:szCs w:val="28"/>
        </w:rPr>
        <w:t>гласно положениям Инструкции №</w:t>
      </w:r>
      <w:r w:rsidR="00B15ED5" w:rsidRPr="00B15ED5">
        <w:rPr>
          <w:rFonts w:ascii="Times New Roman" w:hAnsi="Times New Roman" w:cs="Times New Roman"/>
          <w:sz w:val="28"/>
          <w:szCs w:val="28"/>
        </w:rPr>
        <w:t xml:space="preserve"> 157н., пункту 52 Стандарта № 256н Ме</w:t>
      </w:r>
      <w:r w:rsidR="000938F5">
        <w:rPr>
          <w:rFonts w:ascii="Times New Roman" w:hAnsi="Times New Roman" w:cs="Times New Roman"/>
          <w:sz w:val="28"/>
          <w:szCs w:val="28"/>
        </w:rPr>
        <w:t>тодом рыночных цен ‒</w:t>
      </w:r>
      <w:r w:rsidR="00B15ED5" w:rsidRPr="00B15ED5">
        <w:rPr>
          <w:rFonts w:ascii="Times New Roman" w:hAnsi="Times New Roman" w:cs="Times New Roman"/>
          <w:sz w:val="28"/>
          <w:szCs w:val="28"/>
        </w:rPr>
        <w:t xml:space="preserve">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14:paraId="13ED3C6F" w14:textId="77777777" w:rsidR="00B15ED5" w:rsidRPr="00B15ED5" w:rsidRDefault="00841E0B"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345EC1">
        <w:rPr>
          <w:rFonts w:ascii="Times New Roman" w:hAnsi="Times New Roman" w:cs="Times New Roman"/>
          <w:sz w:val="28"/>
          <w:szCs w:val="28"/>
        </w:rPr>
        <w:t xml:space="preserve">. </w:t>
      </w:r>
      <w:r w:rsidR="00B15ED5" w:rsidRPr="00B15ED5">
        <w:rPr>
          <w:rFonts w:ascii="Times New Roman" w:hAnsi="Times New Roman" w:cs="Times New Roman"/>
          <w:sz w:val="28"/>
          <w:szCs w:val="28"/>
        </w:rPr>
        <w:t>При частичной ликвидации (разукомплектации) объекта нефинансовых активов Комиссия принимает решение о расчете стоимости ликвидируемой части объекта. Ликвидируемая часть объекта рассчитывается в процентном отношении к стоимости всего объекта, процентное отношение определяется Комиссией.</w:t>
      </w:r>
    </w:p>
    <w:p w14:paraId="0F343B34" w14:textId="77777777" w:rsidR="00B15ED5" w:rsidRPr="00B15ED5" w:rsidRDefault="00841E0B"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345EC1">
        <w:rPr>
          <w:rFonts w:ascii="Times New Roman" w:hAnsi="Times New Roman" w:cs="Times New Roman"/>
          <w:sz w:val="28"/>
          <w:szCs w:val="28"/>
        </w:rPr>
        <w:t xml:space="preserve">. </w:t>
      </w:r>
      <w:r w:rsidR="00B15ED5" w:rsidRPr="00B15ED5">
        <w:rPr>
          <w:rFonts w:ascii="Times New Roman" w:hAnsi="Times New Roman" w:cs="Times New Roman"/>
          <w:sz w:val="28"/>
          <w:szCs w:val="28"/>
        </w:rPr>
        <w:t xml:space="preserve">При начислении задолженности по недостаче нефинансовых активов справедливая стоимость нефинансовых активов определяется Комиссией на день обнаружения ущерба </w:t>
      </w:r>
      <w:r w:rsidR="00345EC1">
        <w:rPr>
          <w:rFonts w:ascii="Times New Roman" w:hAnsi="Times New Roman" w:cs="Times New Roman"/>
          <w:sz w:val="28"/>
          <w:szCs w:val="28"/>
        </w:rPr>
        <w:t>согласно положениям Инструкции № 157н</w:t>
      </w:r>
      <w:r>
        <w:rPr>
          <w:rFonts w:ascii="Times New Roman" w:hAnsi="Times New Roman" w:cs="Times New Roman"/>
          <w:sz w:val="28"/>
          <w:szCs w:val="28"/>
        </w:rPr>
        <w:t>.</w:t>
      </w:r>
    </w:p>
    <w:p w14:paraId="61CFFB4D" w14:textId="77777777" w:rsidR="00345EC1" w:rsidRDefault="00841E0B"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345EC1">
        <w:rPr>
          <w:rFonts w:ascii="Times New Roman" w:hAnsi="Times New Roman" w:cs="Times New Roman"/>
          <w:sz w:val="28"/>
          <w:szCs w:val="28"/>
        </w:rPr>
        <w:t xml:space="preserve">. </w:t>
      </w:r>
      <w:r w:rsidR="00B15ED5" w:rsidRPr="00B15ED5">
        <w:rPr>
          <w:rFonts w:ascii="Times New Roman" w:hAnsi="Times New Roman" w:cs="Times New Roman"/>
          <w:sz w:val="28"/>
          <w:szCs w:val="28"/>
        </w:rPr>
        <w:t>В случае достройки, реконструкции, дооборудования, модернизации основных средс</w:t>
      </w:r>
      <w:r w:rsidR="00345EC1">
        <w:rPr>
          <w:rFonts w:ascii="Times New Roman" w:hAnsi="Times New Roman" w:cs="Times New Roman"/>
          <w:sz w:val="28"/>
          <w:szCs w:val="28"/>
        </w:rPr>
        <w:t xml:space="preserve">тв Комиссией может быть принято </w:t>
      </w:r>
      <w:r w:rsidR="00B15ED5" w:rsidRPr="00B15ED5">
        <w:rPr>
          <w:rFonts w:ascii="Times New Roman" w:hAnsi="Times New Roman" w:cs="Times New Roman"/>
          <w:sz w:val="28"/>
          <w:szCs w:val="28"/>
        </w:rPr>
        <w:t>решение</w:t>
      </w:r>
      <w:r w:rsidR="00B15ED5" w:rsidRPr="00B15ED5">
        <w:rPr>
          <w:rFonts w:ascii="Times New Roman" w:hAnsi="Times New Roman" w:cs="Times New Roman"/>
          <w:sz w:val="28"/>
          <w:szCs w:val="28"/>
        </w:rPr>
        <w:tab/>
      </w:r>
      <w:r w:rsidR="000938F5">
        <w:rPr>
          <w:rFonts w:ascii="Times New Roman" w:hAnsi="Times New Roman" w:cs="Times New Roman"/>
          <w:sz w:val="28"/>
          <w:szCs w:val="28"/>
        </w:rPr>
        <w:t xml:space="preserve"> об </w:t>
      </w:r>
      <w:r w:rsidR="00B15ED5" w:rsidRPr="00B15ED5">
        <w:rPr>
          <w:rFonts w:ascii="Times New Roman" w:hAnsi="Times New Roman" w:cs="Times New Roman"/>
          <w:sz w:val="28"/>
          <w:szCs w:val="28"/>
        </w:rPr>
        <w:t>увеличе</w:t>
      </w:r>
      <w:r w:rsidR="00345EC1">
        <w:rPr>
          <w:rFonts w:ascii="Times New Roman" w:hAnsi="Times New Roman" w:cs="Times New Roman"/>
          <w:sz w:val="28"/>
          <w:szCs w:val="28"/>
        </w:rPr>
        <w:t xml:space="preserve">нии срока полезного </w:t>
      </w:r>
      <w:r w:rsidR="00B15ED5" w:rsidRPr="00B15ED5">
        <w:rPr>
          <w:rFonts w:ascii="Times New Roman" w:hAnsi="Times New Roman" w:cs="Times New Roman"/>
          <w:sz w:val="28"/>
          <w:szCs w:val="28"/>
        </w:rPr>
        <w:t>использования соответствующих объектов.</w:t>
      </w:r>
    </w:p>
    <w:p w14:paraId="02E8A8C5" w14:textId="77777777" w:rsidR="00B15ED5" w:rsidRPr="00B15ED5" w:rsidRDefault="00345EC1"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B15ED5" w:rsidRPr="00B15ED5">
        <w:rPr>
          <w:rFonts w:ascii="Times New Roman" w:hAnsi="Times New Roman" w:cs="Times New Roman"/>
          <w:sz w:val="28"/>
          <w:szCs w:val="28"/>
        </w:rPr>
        <w:t>об</w:t>
      </w:r>
      <w:r w:rsidR="000938F5">
        <w:rPr>
          <w:rFonts w:ascii="Times New Roman" w:hAnsi="Times New Roman" w:cs="Times New Roman"/>
          <w:sz w:val="28"/>
          <w:szCs w:val="28"/>
        </w:rPr>
        <w:t xml:space="preserve"> </w:t>
      </w:r>
      <w:r w:rsidR="00B15ED5" w:rsidRPr="00B15ED5">
        <w:rPr>
          <w:rFonts w:ascii="Times New Roman" w:hAnsi="Times New Roman" w:cs="Times New Roman"/>
          <w:sz w:val="28"/>
          <w:szCs w:val="28"/>
        </w:rPr>
        <w:t>уве</w:t>
      </w:r>
      <w:r>
        <w:rPr>
          <w:rFonts w:ascii="Times New Roman" w:hAnsi="Times New Roman" w:cs="Times New Roman"/>
          <w:sz w:val="28"/>
          <w:szCs w:val="28"/>
        </w:rPr>
        <w:t xml:space="preserve">личении срока </w:t>
      </w:r>
      <w:r w:rsidR="00B15ED5" w:rsidRPr="00B15ED5">
        <w:rPr>
          <w:rFonts w:ascii="Times New Roman" w:hAnsi="Times New Roman" w:cs="Times New Roman"/>
          <w:sz w:val="28"/>
          <w:szCs w:val="28"/>
        </w:rPr>
        <w:t>полезного</w:t>
      </w:r>
      <w:r w:rsidR="000938F5">
        <w:rPr>
          <w:rFonts w:ascii="Times New Roman" w:hAnsi="Times New Roman" w:cs="Times New Roman"/>
          <w:sz w:val="28"/>
          <w:szCs w:val="28"/>
        </w:rPr>
        <w:t xml:space="preserve"> </w:t>
      </w:r>
      <w:r w:rsidR="00B15ED5" w:rsidRPr="00B15ED5">
        <w:rPr>
          <w:rFonts w:ascii="Times New Roman" w:hAnsi="Times New Roman" w:cs="Times New Roman"/>
          <w:sz w:val="28"/>
          <w:szCs w:val="28"/>
        </w:rPr>
        <w:t>использования основных средств принимается на основании заключения Комиссии, согласно которому в результате произведенных работ изменились первоначально принятые нормативные показатели функционирования объекта.</w:t>
      </w:r>
    </w:p>
    <w:p w14:paraId="329F4158" w14:textId="77777777" w:rsidR="00B15ED5" w:rsidRPr="00B15ED5" w:rsidRDefault="00841E0B"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00345EC1">
        <w:rPr>
          <w:rFonts w:ascii="Times New Roman" w:hAnsi="Times New Roman" w:cs="Times New Roman"/>
          <w:sz w:val="28"/>
          <w:szCs w:val="28"/>
        </w:rPr>
        <w:t xml:space="preserve">. </w:t>
      </w:r>
      <w:r w:rsidR="00B15ED5" w:rsidRPr="00B15ED5">
        <w:rPr>
          <w:rFonts w:ascii="Times New Roman" w:hAnsi="Times New Roman" w:cs="Times New Roman"/>
          <w:sz w:val="28"/>
          <w:szCs w:val="28"/>
        </w:rPr>
        <w:t>В случае достройки, реконструкции, дооборудования, модернизации нефинансовых активов (основных средств, нематериальных активов, материальных запасов) Комиссией принимается решение об увеличении их первоначальной (фактической) стоимости в соответ</w:t>
      </w:r>
      <w:r w:rsidR="00345EC1">
        <w:rPr>
          <w:rFonts w:ascii="Times New Roman" w:hAnsi="Times New Roman" w:cs="Times New Roman"/>
          <w:sz w:val="28"/>
          <w:szCs w:val="28"/>
        </w:rPr>
        <w:t>ствии с положениями Инструкции №</w:t>
      </w:r>
      <w:r w:rsidR="00B15ED5" w:rsidRPr="00B15ED5">
        <w:rPr>
          <w:rFonts w:ascii="Times New Roman" w:hAnsi="Times New Roman" w:cs="Times New Roman"/>
          <w:sz w:val="28"/>
          <w:szCs w:val="28"/>
        </w:rPr>
        <w:t xml:space="preserve"> 157н.</w:t>
      </w:r>
    </w:p>
    <w:p w14:paraId="229A9428" w14:textId="77777777" w:rsidR="00B15ED5" w:rsidRPr="00B15ED5" w:rsidRDefault="00841E0B"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B15ED5" w:rsidRPr="00B15ED5">
        <w:rPr>
          <w:rFonts w:ascii="Times New Roman" w:hAnsi="Times New Roman" w:cs="Times New Roman"/>
          <w:sz w:val="28"/>
          <w:szCs w:val="28"/>
        </w:rPr>
        <w:t>.</w:t>
      </w:r>
      <w:r w:rsidR="00B15ED5" w:rsidRPr="00B15ED5">
        <w:rPr>
          <w:rFonts w:ascii="Times New Roman" w:hAnsi="Times New Roman" w:cs="Times New Roman"/>
          <w:sz w:val="28"/>
          <w:szCs w:val="28"/>
        </w:rPr>
        <w:tab/>
        <w:t>Решение Комиссии о целесообразности (пригодности) дальнейшего использования основных средств и нематериальных активов, срок эксплуатации которых истек, необходимости (возможности) их эффективного восстановления принимается на основании:</w:t>
      </w:r>
    </w:p>
    <w:p w14:paraId="1F327C14" w14:textId="77777777" w:rsidR="00B15ED5" w:rsidRPr="00B15ED5" w:rsidRDefault="00345EC1"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 xml:space="preserve">заключения эксперта о состоянии основных средств и нематериальных активов, либо оценки (предложений) соответствующих специалистов </w:t>
      </w:r>
      <w:r>
        <w:rPr>
          <w:rFonts w:ascii="Times New Roman" w:hAnsi="Times New Roman" w:cs="Times New Roman"/>
          <w:sz w:val="28"/>
          <w:szCs w:val="28"/>
        </w:rPr>
        <w:t>администрации сельского поселения</w:t>
      </w:r>
      <w:r w:rsidR="00B15ED5" w:rsidRPr="00B15ED5">
        <w:rPr>
          <w:rFonts w:ascii="Times New Roman" w:hAnsi="Times New Roman" w:cs="Times New Roman"/>
          <w:sz w:val="28"/>
          <w:szCs w:val="28"/>
        </w:rPr>
        <w:t xml:space="preserve"> по их дальнейшему использованию;</w:t>
      </w:r>
    </w:p>
    <w:p w14:paraId="6ECED1EC" w14:textId="77777777" w:rsidR="00B15ED5" w:rsidRPr="00B15ED5" w:rsidRDefault="00345EC1"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результатов инвентаризации активов (при выявлении признаков утраты полезного потенциала использования, заключенного в нефинансовом активе).</w:t>
      </w:r>
    </w:p>
    <w:p w14:paraId="0F582F97" w14:textId="77777777" w:rsidR="00B15ED5" w:rsidRPr="00B15ED5" w:rsidRDefault="00841E0B"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00345EC1">
        <w:rPr>
          <w:rFonts w:ascii="Times New Roman" w:hAnsi="Times New Roman" w:cs="Times New Roman"/>
          <w:sz w:val="28"/>
          <w:szCs w:val="28"/>
        </w:rPr>
        <w:t>. Председатель</w:t>
      </w:r>
      <w:r w:rsidR="00B15ED5" w:rsidRPr="00B15ED5">
        <w:rPr>
          <w:rFonts w:ascii="Times New Roman" w:hAnsi="Times New Roman" w:cs="Times New Roman"/>
          <w:sz w:val="28"/>
          <w:szCs w:val="28"/>
        </w:rPr>
        <w:t xml:space="preserve"> Комиссии контролирует нанесение материально-ответственным лицом присвоенных объектам основных средств инвентарных</w:t>
      </w:r>
      <w:r w:rsidR="00D42DA2">
        <w:rPr>
          <w:rFonts w:ascii="Times New Roman" w:hAnsi="Times New Roman" w:cs="Times New Roman"/>
          <w:sz w:val="28"/>
          <w:szCs w:val="28"/>
        </w:rPr>
        <w:t xml:space="preserve"> </w:t>
      </w:r>
      <w:r w:rsidR="00345EC1">
        <w:rPr>
          <w:rFonts w:ascii="Times New Roman" w:hAnsi="Times New Roman" w:cs="Times New Roman"/>
          <w:sz w:val="28"/>
          <w:szCs w:val="28"/>
        </w:rPr>
        <w:t>номеров</w:t>
      </w:r>
      <w:r w:rsidR="00D42DA2">
        <w:rPr>
          <w:rFonts w:ascii="Times New Roman" w:hAnsi="Times New Roman" w:cs="Times New Roman"/>
          <w:sz w:val="28"/>
          <w:szCs w:val="28"/>
        </w:rPr>
        <w:t xml:space="preserve"> </w:t>
      </w:r>
      <w:r w:rsidR="00B15ED5" w:rsidRPr="00B15ED5">
        <w:rPr>
          <w:rFonts w:ascii="Times New Roman" w:hAnsi="Times New Roman" w:cs="Times New Roman"/>
          <w:sz w:val="28"/>
          <w:szCs w:val="28"/>
        </w:rPr>
        <w:t>а также маркировку объекто</w:t>
      </w:r>
      <w:r w:rsidR="00345EC1">
        <w:rPr>
          <w:rFonts w:ascii="Times New Roman" w:hAnsi="Times New Roman" w:cs="Times New Roman"/>
          <w:sz w:val="28"/>
          <w:szCs w:val="28"/>
        </w:rPr>
        <w:t>в материальных запасов с учетом требований Инструкции №</w:t>
      </w:r>
      <w:r w:rsidR="00B15ED5" w:rsidRPr="00B15ED5">
        <w:rPr>
          <w:rFonts w:ascii="Times New Roman" w:hAnsi="Times New Roman" w:cs="Times New Roman"/>
          <w:sz w:val="28"/>
          <w:szCs w:val="28"/>
        </w:rPr>
        <w:t xml:space="preserve"> 157н.</w:t>
      </w:r>
    </w:p>
    <w:p w14:paraId="45267A37" w14:textId="77777777" w:rsidR="00B15ED5" w:rsidRDefault="00841E0B"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3.13</w:t>
      </w:r>
      <w:r w:rsidR="00345EC1">
        <w:rPr>
          <w:rFonts w:ascii="Times New Roman" w:hAnsi="Times New Roman" w:cs="Times New Roman"/>
          <w:sz w:val="28"/>
          <w:szCs w:val="28"/>
        </w:rPr>
        <w:t xml:space="preserve">. </w:t>
      </w:r>
      <w:r w:rsidR="00B15ED5" w:rsidRPr="00B15ED5">
        <w:rPr>
          <w:rFonts w:ascii="Times New Roman" w:hAnsi="Times New Roman" w:cs="Times New Roman"/>
          <w:sz w:val="28"/>
          <w:szCs w:val="28"/>
        </w:rPr>
        <w:t>При поступлении нефинансовых активов, а также в ходе их эксплуатации (использования) Комиссией оформляются первичные документы в соответствии с приказом Министерства финансов Росс</w:t>
      </w:r>
      <w:r w:rsidR="00345EC1">
        <w:rPr>
          <w:rFonts w:ascii="Times New Roman" w:hAnsi="Times New Roman" w:cs="Times New Roman"/>
          <w:sz w:val="28"/>
          <w:szCs w:val="28"/>
        </w:rPr>
        <w:t>ийской Федерации от 30.03.2015 № 52н «</w:t>
      </w:r>
      <w:r w:rsidR="00B15ED5" w:rsidRPr="00B15ED5">
        <w:rPr>
          <w:rFonts w:ascii="Times New Roman" w:hAnsi="Times New Roman" w:cs="Times New Roman"/>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w:t>
      </w:r>
      <w:r w:rsidR="00345EC1">
        <w:rPr>
          <w:rFonts w:ascii="Times New Roman" w:hAnsi="Times New Roman" w:cs="Times New Roman"/>
          <w:sz w:val="28"/>
          <w:szCs w:val="28"/>
        </w:rPr>
        <w:t>ских указаний по их применению».</w:t>
      </w:r>
    </w:p>
    <w:p w14:paraId="702B58F5" w14:textId="77777777" w:rsidR="00345EC1" w:rsidRPr="00B15ED5" w:rsidRDefault="00345EC1" w:rsidP="00B572F3">
      <w:pPr>
        <w:spacing w:after="0" w:line="240" w:lineRule="auto"/>
        <w:ind w:firstLine="709"/>
        <w:jc w:val="both"/>
        <w:rPr>
          <w:rFonts w:ascii="Times New Roman" w:hAnsi="Times New Roman" w:cs="Times New Roman"/>
          <w:sz w:val="28"/>
          <w:szCs w:val="28"/>
        </w:rPr>
      </w:pPr>
    </w:p>
    <w:p w14:paraId="4A00AC0F" w14:textId="77777777" w:rsidR="00B15ED5" w:rsidRPr="00B15ED5" w:rsidRDefault="00345EC1"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15ED5" w:rsidRPr="00B15ED5">
        <w:rPr>
          <w:rFonts w:ascii="Times New Roman" w:hAnsi="Times New Roman" w:cs="Times New Roman"/>
          <w:sz w:val="28"/>
          <w:szCs w:val="28"/>
        </w:rPr>
        <w:t>Принятие решений по выбытию активов</w:t>
      </w:r>
    </w:p>
    <w:p w14:paraId="16D59B6F" w14:textId="77777777" w:rsidR="00B15ED5" w:rsidRPr="00B15ED5" w:rsidRDefault="00345EC1"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B15ED5" w:rsidRPr="00B15ED5">
        <w:rPr>
          <w:rFonts w:ascii="Times New Roman" w:hAnsi="Times New Roman" w:cs="Times New Roman"/>
          <w:sz w:val="28"/>
          <w:szCs w:val="28"/>
        </w:rPr>
        <w:t>Решение Комиссии о выбытии (списании) активов принимается после выполнения следующих мероприятий:</w:t>
      </w:r>
    </w:p>
    <w:p w14:paraId="1BB8BEF4" w14:textId="77777777" w:rsidR="00B15ED5" w:rsidRPr="00B15ED5" w:rsidRDefault="00345EC1"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непосредственного осмотра имущества (при наличии), определения его технического состояния и возможности дальнейшего использования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т.п.), данных бухгалтерского (бюджетного) учета;</w:t>
      </w:r>
    </w:p>
    <w:p w14:paraId="19825103" w14:textId="77777777" w:rsidR="00B15ED5" w:rsidRPr="00B15ED5" w:rsidRDefault="00345EC1"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рассмотрения вопроса о целесообразности (пригодности) дальнейшего использования имущества, о возможности и эффективности его восстановления, возможности использования отдельных узлов, деталей, конструкций и мате</w:t>
      </w:r>
      <w:r w:rsidR="00841E0B">
        <w:rPr>
          <w:rFonts w:ascii="Times New Roman" w:hAnsi="Times New Roman" w:cs="Times New Roman"/>
          <w:sz w:val="28"/>
          <w:szCs w:val="28"/>
        </w:rPr>
        <w:t>риалов</w:t>
      </w:r>
      <w:r w:rsidR="00B15ED5" w:rsidRPr="00B15ED5">
        <w:rPr>
          <w:rFonts w:ascii="Times New Roman" w:hAnsi="Times New Roman" w:cs="Times New Roman"/>
          <w:sz w:val="28"/>
          <w:szCs w:val="28"/>
        </w:rPr>
        <w:t>;</w:t>
      </w:r>
    </w:p>
    <w:p w14:paraId="376AA6AC" w14:textId="77777777" w:rsidR="00B15ED5" w:rsidRPr="00B15ED5" w:rsidRDefault="00345EC1"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установления конкретных причин выбытия (списания): физический и (или) моральный износ, нарушение условий содержания и (или) эксплуатации, аварии, стихийные бедствия и иные чрезвычайные ситуации, длительное неиспользование для управленческих нужд и иные причины;</w:t>
      </w:r>
    </w:p>
    <w:p w14:paraId="1188F25F" w14:textId="77777777" w:rsidR="00345EC1" w:rsidRDefault="00345EC1"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рассмотрения документов, подтверждающих преждевременное выбытие имущества из владения, пользования и распоряжения вследствие его гибели или уничтожения;</w:t>
      </w:r>
    </w:p>
    <w:p w14:paraId="4DC6F0D7" w14:textId="77777777" w:rsidR="00B15ED5" w:rsidRPr="00B15ED5" w:rsidRDefault="00345EC1"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выявления лиц, по вине которых произошло преждевременное выбытие, и вынесения предложений о привлечении этих лиц к ответственности, установленной законодательством;</w:t>
      </w:r>
    </w:p>
    <w:p w14:paraId="64124923" w14:textId="77777777" w:rsidR="00B15ED5" w:rsidRPr="00B15ED5" w:rsidRDefault="00345EC1"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подготовки технического заключения экспертом о техническом состоянии основных средств относящихся к вычислительной или оргтехнике, технически сл</w:t>
      </w:r>
      <w:r w:rsidR="006973D8">
        <w:rPr>
          <w:rFonts w:ascii="Times New Roman" w:hAnsi="Times New Roman" w:cs="Times New Roman"/>
          <w:sz w:val="28"/>
          <w:szCs w:val="28"/>
        </w:rPr>
        <w:t>ожным объектам основных средств и</w:t>
      </w:r>
      <w:r w:rsidR="00B15ED5" w:rsidRPr="00B15ED5">
        <w:rPr>
          <w:rFonts w:ascii="Times New Roman" w:hAnsi="Times New Roman" w:cs="Times New Roman"/>
          <w:sz w:val="28"/>
          <w:szCs w:val="28"/>
        </w:rPr>
        <w:t xml:space="preserve"> возможности ремонта и дальнейшей эксплуатации</w:t>
      </w:r>
      <w:r>
        <w:rPr>
          <w:rFonts w:ascii="Times New Roman" w:hAnsi="Times New Roman" w:cs="Times New Roman"/>
          <w:sz w:val="28"/>
          <w:szCs w:val="28"/>
        </w:rPr>
        <w:t xml:space="preserve"> объектов нефинансовых активов.</w:t>
      </w:r>
    </w:p>
    <w:p w14:paraId="2C8CA62C" w14:textId="77777777" w:rsidR="00B15ED5" w:rsidRPr="00B15ED5" w:rsidRDefault="00345EC1"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B15ED5" w:rsidRPr="00B15ED5">
        <w:rPr>
          <w:rFonts w:ascii="Times New Roman" w:hAnsi="Times New Roman" w:cs="Times New Roman"/>
          <w:sz w:val="28"/>
          <w:szCs w:val="28"/>
        </w:rPr>
        <w:t xml:space="preserve">Комиссия принимает решение о выбытии (списании) активов учреждения </w:t>
      </w:r>
      <w:r>
        <w:rPr>
          <w:rFonts w:ascii="Times New Roman" w:hAnsi="Times New Roman" w:cs="Times New Roman"/>
          <w:sz w:val="28"/>
          <w:szCs w:val="28"/>
        </w:rPr>
        <w:t>согласно положениям Инструкции №</w:t>
      </w:r>
      <w:r w:rsidR="00B15ED5" w:rsidRPr="00B15ED5">
        <w:rPr>
          <w:rFonts w:ascii="Times New Roman" w:hAnsi="Times New Roman" w:cs="Times New Roman"/>
          <w:sz w:val="28"/>
          <w:szCs w:val="28"/>
        </w:rPr>
        <w:t xml:space="preserve"> 157н в следующих случаях:</w:t>
      </w:r>
    </w:p>
    <w:p w14:paraId="2ACFB363" w14:textId="77777777" w:rsidR="00B15ED5" w:rsidRPr="00B15ED5" w:rsidRDefault="00345EC1"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износа;нарушение условий содержания и (или) эксплуатации, длительное неиспользование для управленческих</w:t>
      </w:r>
      <w:r>
        <w:rPr>
          <w:rFonts w:ascii="Times New Roman" w:hAnsi="Times New Roman" w:cs="Times New Roman"/>
          <w:sz w:val="28"/>
          <w:szCs w:val="28"/>
        </w:rPr>
        <w:t xml:space="preserve"> нужд</w:t>
      </w:r>
      <w:r w:rsidR="00B15ED5" w:rsidRPr="00B15ED5">
        <w:rPr>
          <w:rFonts w:ascii="Times New Roman" w:hAnsi="Times New Roman" w:cs="Times New Roman"/>
          <w:sz w:val="28"/>
          <w:szCs w:val="28"/>
        </w:rPr>
        <w:t>;</w:t>
      </w:r>
    </w:p>
    <w:p w14:paraId="7D21A8CA" w14:textId="77777777" w:rsidR="00B15ED5" w:rsidRPr="00B15ED5" w:rsidRDefault="00345EC1"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 xml:space="preserve">имущество выбыло из владения, пользования, распоряжения вследствие гибели или уничтожения, в том числе помимо воли (хищения, недостачи и </w:t>
      </w:r>
      <w:r w:rsidR="00B15ED5" w:rsidRPr="00B15ED5">
        <w:rPr>
          <w:rFonts w:ascii="Times New Roman" w:hAnsi="Times New Roman" w:cs="Times New Roman"/>
          <w:sz w:val="28"/>
          <w:szCs w:val="28"/>
        </w:rPr>
        <w:lastRenderedPageBreak/>
        <w:t>порчи, выявленные при инвентаризации), а также невозможности выяснения его местонахожденияи иные причины, которые привели к необходимости списания имущества;</w:t>
      </w:r>
    </w:p>
    <w:p w14:paraId="0F5546B2" w14:textId="77777777" w:rsidR="00B15ED5" w:rsidRPr="00B15ED5" w:rsidRDefault="00E452FA"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
    <w:p w14:paraId="5585D123" w14:textId="77777777" w:rsidR="00B15ED5" w:rsidRPr="00B15ED5" w:rsidRDefault="00E452FA"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в других случаях прекращения права оперативного управления, предусмотренных законодательством РФ.</w:t>
      </w:r>
    </w:p>
    <w:p w14:paraId="09B50795" w14:textId="77777777" w:rsidR="00B15ED5" w:rsidRPr="00B15ED5" w:rsidRDefault="00E452FA"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B15ED5" w:rsidRPr="00B15ED5">
        <w:rPr>
          <w:rFonts w:ascii="Times New Roman" w:hAnsi="Times New Roman" w:cs="Times New Roman"/>
          <w:sz w:val="28"/>
          <w:szCs w:val="28"/>
        </w:rPr>
        <w:t>По итогам З</w:t>
      </w:r>
      <w:r>
        <w:rPr>
          <w:rFonts w:ascii="Times New Roman" w:hAnsi="Times New Roman" w:cs="Times New Roman"/>
          <w:sz w:val="28"/>
          <w:szCs w:val="28"/>
        </w:rPr>
        <w:t>аседания Комиссии составляется п</w:t>
      </w:r>
      <w:r w:rsidR="00B15ED5" w:rsidRPr="00B15ED5">
        <w:rPr>
          <w:rFonts w:ascii="Times New Roman" w:hAnsi="Times New Roman" w:cs="Times New Roman"/>
          <w:sz w:val="28"/>
          <w:szCs w:val="28"/>
        </w:rPr>
        <w:t>ротокол. На основа</w:t>
      </w:r>
      <w:r>
        <w:rPr>
          <w:rFonts w:ascii="Times New Roman" w:hAnsi="Times New Roman" w:cs="Times New Roman"/>
          <w:sz w:val="28"/>
          <w:szCs w:val="28"/>
        </w:rPr>
        <w:t>нии п</w:t>
      </w:r>
      <w:r w:rsidR="00B15ED5" w:rsidRPr="00B15ED5">
        <w:rPr>
          <w:rFonts w:ascii="Times New Roman" w:hAnsi="Times New Roman" w:cs="Times New Roman"/>
          <w:sz w:val="28"/>
          <w:szCs w:val="28"/>
        </w:rPr>
        <w:t xml:space="preserve">ротокола </w:t>
      </w:r>
      <w:r>
        <w:rPr>
          <w:rFonts w:ascii="Times New Roman" w:hAnsi="Times New Roman" w:cs="Times New Roman"/>
          <w:sz w:val="28"/>
          <w:szCs w:val="28"/>
        </w:rPr>
        <w:t xml:space="preserve">глава </w:t>
      </w:r>
      <w:r w:rsidR="003174BA">
        <w:rPr>
          <w:rFonts w:ascii="Times New Roman" w:hAnsi="Times New Roman" w:cs="Times New Roman"/>
          <w:sz w:val="28"/>
          <w:szCs w:val="28"/>
        </w:rPr>
        <w:t>Большеколчевского сельского поселения Кромского района Орловской области</w:t>
      </w:r>
      <w:r>
        <w:rPr>
          <w:rFonts w:ascii="Times New Roman" w:hAnsi="Times New Roman" w:cs="Times New Roman"/>
          <w:sz w:val="28"/>
          <w:szCs w:val="28"/>
        </w:rPr>
        <w:t xml:space="preserve"> </w:t>
      </w:r>
      <w:r w:rsidR="00B15ED5" w:rsidRPr="00B15ED5">
        <w:rPr>
          <w:rFonts w:ascii="Times New Roman" w:hAnsi="Times New Roman" w:cs="Times New Roman"/>
          <w:sz w:val="28"/>
          <w:szCs w:val="28"/>
        </w:rPr>
        <w:t xml:space="preserve"> принимает решение о дальнейших действиях в отношении принятого Комиссией Решения.</w:t>
      </w:r>
    </w:p>
    <w:p w14:paraId="00F086C5" w14:textId="77777777" w:rsidR="00B15ED5" w:rsidRPr="00B15ED5" w:rsidRDefault="00B15ED5" w:rsidP="00B572F3">
      <w:pPr>
        <w:spacing w:after="0" w:line="240" w:lineRule="auto"/>
        <w:ind w:firstLine="709"/>
        <w:jc w:val="both"/>
        <w:rPr>
          <w:rFonts w:ascii="Times New Roman" w:hAnsi="Times New Roman" w:cs="Times New Roman"/>
          <w:sz w:val="28"/>
          <w:szCs w:val="28"/>
        </w:rPr>
      </w:pPr>
      <w:r w:rsidRPr="00B15ED5">
        <w:rPr>
          <w:rFonts w:ascii="Times New Roman" w:hAnsi="Times New Roman" w:cs="Times New Roman"/>
          <w:sz w:val="28"/>
          <w:szCs w:val="28"/>
        </w:rPr>
        <w:t>4.4.</w:t>
      </w:r>
      <w:r w:rsidRPr="00B15ED5">
        <w:rPr>
          <w:rFonts w:ascii="Times New Roman" w:hAnsi="Times New Roman" w:cs="Times New Roman"/>
          <w:sz w:val="28"/>
          <w:szCs w:val="28"/>
        </w:rPr>
        <w:tab/>
        <w:t xml:space="preserve">Реализация мероприятий, предусмотренных актом о списании, не допускается до утверждения акта о списании в установленном порядке. После утверждения акта о списании имущества, Комиссия контролирует выполнение мероприятий, предусмотренных этим актом: разборку, демонтаж, </w:t>
      </w:r>
      <w:r w:rsidR="007921E9">
        <w:rPr>
          <w:rFonts w:ascii="Times New Roman" w:hAnsi="Times New Roman" w:cs="Times New Roman"/>
          <w:sz w:val="28"/>
          <w:szCs w:val="28"/>
        </w:rPr>
        <w:t>уничтожение, утилизацию и т.п.</w:t>
      </w:r>
    </w:p>
    <w:p w14:paraId="266EEA6A" w14:textId="77777777" w:rsidR="00B15ED5" w:rsidRPr="00B15ED5" w:rsidRDefault="00E452FA"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B15ED5" w:rsidRPr="00B15ED5">
        <w:rPr>
          <w:rFonts w:ascii="Times New Roman" w:hAnsi="Times New Roman" w:cs="Times New Roman"/>
          <w:sz w:val="28"/>
          <w:szCs w:val="28"/>
        </w:rPr>
        <w:t>Объекты основных средств, по которым Комиссией установлена неэффективность дальнейшей эксплуатации, ремонта, восстановления, несоответствие условиям актива, подлежат отражению на забалансовом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утилизации или списания).</w:t>
      </w:r>
    </w:p>
    <w:p w14:paraId="0823BCDA" w14:textId="77777777" w:rsidR="00B15ED5" w:rsidRPr="00B15ED5" w:rsidRDefault="00E452FA"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00B15ED5" w:rsidRPr="00B15ED5">
        <w:rPr>
          <w:rFonts w:ascii="Times New Roman" w:hAnsi="Times New Roman" w:cs="Times New Roman"/>
          <w:sz w:val="28"/>
          <w:szCs w:val="28"/>
        </w:rPr>
        <w:t>При выбытии (списании), ремонте и модернизации активов Комиссией оформляются первичные документы в соответствии с приказом Министерства финансов Росс</w:t>
      </w:r>
      <w:r>
        <w:rPr>
          <w:rFonts w:ascii="Times New Roman" w:hAnsi="Times New Roman" w:cs="Times New Roman"/>
          <w:sz w:val="28"/>
          <w:szCs w:val="28"/>
        </w:rPr>
        <w:t>ийской Федерации от 30.03.2015 № 52н «</w:t>
      </w:r>
      <w:r w:rsidR="00B15ED5" w:rsidRPr="00B15ED5">
        <w:rPr>
          <w:rFonts w:ascii="Times New Roman" w:hAnsi="Times New Roman" w:cs="Times New Roman"/>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Pr>
          <w:rFonts w:ascii="Times New Roman" w:hAnsi="Times New Roman" w:cs="Times New Roman"/>
          <w:sz w:val="28"/>
          <w:szCs w:val="28"/>
        </w:rPr>
        <w:t>еских указаний по их применению»</w:t>
      </w:r>
      <w:r w:rsidR="00B15ED5" w:rsidRPr="00B15ED5">
        <w:rPr>
          <w:rFonts w:ascii="Times New Roman" w:hAnsi="Times New Roman" w:cs="Times New Roman"/>
          <w:sz w:val="28"/>
          <w:szCs w:val="28"/>
        </w:rPr>
        <w:t>.</w:t>
      </w:r>
    </w:p>
    <w:p w14:paraId="5E10BC17" w14:textId="77777777" w:rsidR="00E452FA" w:rsidRDefault="00E452FA" w:rsidP="00B572F3">
      <w:pPr>
        <w:spacing w:after="0" w:line="240" w:lineRule="auto"/>
        <w:ind w:firstLine="709"/>
        <w:jc w:val="both"/>
        <w:rPr>
          <w:rFonts w:ascii="Times New Roman" w:hAnsi="Times New Roman" w:cs="Times New Roman"/>
          <w:sz w:val="28"/>
          <w:szCs w:val="28"/>
        </w:rPr>
      </w:pPr>
    </w:p>
    <w:p w14:paraId="430CAC17" w14:textId="77777777" w:rsidR="00B15ED5" w:rsidRPr="00B15ED5" w:rsidRDefault="00E452FA"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B15ED5" w:rsidRPr="00B15ED5">
        <w:rPr>
          <w:rFonts w:ascii="Times New Roman" w:hAnsi="Times New Roman" w:cs="Times New Roman"/>
          <w:sz w:val="28"/>
          <w:szCs w:val="28"/>
        </w:rPr>
        <w:t>Принятие решений о списании задолженности</w:t>
      </w:r>
    </w:p>
    <w:p w14:paraId="5832B589" w14:textId="77777777" w:rsidR="00B15ED5" w:rsidRPr="00B15ED5" w:rsidRDefault="00E452FA"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B15ED5" w:rsidRPr="00B15ED5">
        <w:rPr>
          <w:rFonts w:ascii="Times New Roman" w:hAnsi="Times New Roman" w:cs="Times New Roman"/>
          <w:sz w:val="28"/>
          <w:szCs w:val="28"/>
        </w:rPr>
        <w:t>Комиссия принимает решение о списании с бала</w:t>
      </w:r>
      <w:r>
        <w:rPr>
          <w:rFonts w:ascii="Times New Roman" w:hAnsi="Times New Roman" w:cs="Times New Roman"/>
          <w:sz w:val="28"/>
          <w:szCs w:val="28"/>
        </w:rPr>
        <w:t xml:space="preserve">нсового учета </w:t>
      </w:r>
      <w:r w:rsidR="00B15ED5" w:rsidRPr="00B15ED5">
        <w:rPr>
          <w:rFonts w:ascii="Times New Roman" w:hAnsi="Times New Roman" w:cs="Times New Roman"/>
          <w:sz w:val="28"/>
          <w:szCs w:val="28"/>
        </w:rPr>
        <w:t>задолженности неплатежеспособных дебиторов, а также списание с забалансового учета задолженности, признанной безнадежной к взысканию после выполнения следующих мероприятий:</w:t>
      </w:r>
    </w:p>
    <w:p w14:paraId="2C6B380A" w14:textId="77777777" w:rsidR="00B15ED5" w:rsidRPr="00B15ED5" w:rsidRDefault="00E452FA"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рассмотрение материалов по актам сверок с дебиторами с целью принятия решения о списании дебиторской задолженности;</w:t>
      </w:r>
    </w:p>
    <w:p w14:paraId="2851A75C" w14:textId="77777777" w:rsidR="00B15ED5" w:rsidRPr="00B15ED5" w:rsidRDefault="00E452FA"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проверки документов, необходимых для списания задолженности неплатежеспособных дебиторов.</w:t>
      </w:r>
    </w:p>
    <w:p w14:paraId="5F8E3216" w14:textId="77777777" w:rsidR="00B15ED5" w:rsidRPr="00B15ED5" w:rsidRDefault="00E452FA"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B15ED5" w:rsidRPr="00B15ED5">
        <w:rPr>
          <w:rFonts w:ascii="Times New Roman" w:hAnsi="Times New Roman" w:cs="Times New Roman"/>
          <w:sz w:val="28"/>
          <w:szCs w:val="28"/>
        </w:rPr>
        <w:t>Решение Комиссии о списании дебиторской задолженности признается действующим в случае:</w:t>
      </w:r>
    </w:p>
    <w:p w14:paraId="6D2462A3" w14:textId="77777777" w:rsidR="00B15ED5" w:rsidRPr="00B15ED5" w:rsidRDefault="00E452FA"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15ED5" w:rsidRPr="00B15ED5">
        <w:rPr>
          <w:rFonts w:ascii="Times New Roman" w:hAnsi="Times New Roman" w:cs="Times New Roman"/>
          <w:sz w:val="28"/>
          <w:szCs w:val="28"/>
        </w:rPr>
        <w:t>признание дебиторской задолженности безнадежной к взысканию в целях списания с балансового учета в связи с истечением исковой давности;</w:t>
      </w:r>
    </w:p>
    <w:p w14:paraId="27E8EF97" w14:textId="77777777" w:rsidR="00B15ED5" w:rsidRPr="00B15ED5" w:rsidRDefault="00E452FA"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признание дебиторской задолженности, подлежащей списанию с забалансового учета, при завершении срока возможного возобновления процедуры взыскания;</w:t>
      </w:r>
    </w:p>
    <w:p w14:paraId="2E3C4EBF" w14:textId="77777777" w:rsidR="00B15ED5" w:rsidRPr="00B15ED5" w:rsidRDefault="00E452FA"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наличия</w:t>
      </w:r>
      <w:r w:rsidR="00B15ED5" w:rsidRPr="00B15ED5">
        <w:rPr>
          <w:rFonts w:ascii="Times New Roman" w:hAnsi="Times New Roman" w:cs="Times New Roman"/>
          <w:sz w:val="28"/>
          <w:szCs w:val="28"/>
        </w:rPr>
        <w:tab/>
        <w:t>документов, подтверждающих прекращение обяза</w:t>
      </w:r>
      <w:r w:rsidR="007921E9">
        <w:rPr>
          <w:rFonts w:ascii="Times New Roman" w:hAnsi="Times New Roman" w:cs="Times New Roman"/>
          <w:sz w:val="28"/>
          <w:szCs w:val="28"/>
        </w:rPr>
        <w:t xml:space="preserve">тельства смертью </w:t>
      </w:r>
      <w:r w:rsidR="00B15ED5" w:rsidRPr="00B15ED5">
        <w:rPr>
          <w:rFonts w:ascii="Times New Roman" w:hAnsi="Times New Roman" w:cs="Times New Roman"/>
          <w:sz w:val="28"/>
          <w:szCs w:val="28"/>
        </w:rPr>
        <w:t>(ликвидацией) дебитора, а также в иных случаях, предусмотренных законо</w:t>
      </w:r>
      <w:r w:rsidR="007921E9">
        <w:rPr>
          <w:rFonts w:ascii="Times New Roman" w:hAnsi="Times New Roman" w:cs="Times New Roman"/>
          <w:sz w:val="28"/>
          <w:szCs w:val="28"/>
        </w:rPr>
        <w:t>дательством Российской Федерации</w:t>
      </w:r>
      <w:r w:rsidR="00B15ED5" w:rsidRPr="00B15ED5">
        <w:rPr>
          <w:rFonts w:ascii="Times New Roman" w:hAnsi="Times New Roman" w:cs="Times New Roman"/>
          <w:sz w:val="28"/>
          <w:szCs w:val="28"/>
        </w:rPr>
        <w:t>.</w:t>
      </w:r>
    </w:p>
    <w:p w14:paraId="5AA5B586" w14:textId="77777777" w:rsidR="00B15ED5" w:rsidRPr="00B15ED5" w:rsidRDefault="007921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00B15ED5" w:rsidRPr="00B15ED5">
        <w:rPr>
          <w:rFonts w:ascii="Times New Roman" w:hAnsi="Times New Roman" w:cs="Times New Roman"/>
          <w:sz w:val="28"/>
          <w:szCs w:val="28"/>
        </w:rPr>
        <w:t>Порядок списания, а также критерии отнесения задолженности к сомнительной или безнадежной к взысканию рассмотрены в Приложении 18 к Единой учетной политике «Порядок признания дебиторской задолженности сомнительной, безнадежной к взысканию для целей списания дебиторской задолженности в бухгалтерском учете».</w:t>
      </w:r>
    </w:p>
    <w:p w14:paraId="2231C21A" w14:textId="77777777" w:rsidR="007921E9" w:rsidRDefault="007921E9" w:rsidP="00B572F3">
      <w:pPr>
        <w:spacing w:after="0" w:line="240" w:lineRule="auto"/>
        <w:ind w:firstLine="709"/>
        <w:jc w:val="both"/>
        <w:rPr>
          <w:rFonts w:ascii="Times New Roman" w:hAnsi="Times New Roman" w:cs="Times New Roman"/>
          <w:sz w:val="28"/>
          <w:szCs w:val="28"/>
        </w:rPr>
      </w:pPr>
    </w:p>
    <w:p w14:paraId="69F032EA" w14:textId="77777777" w:rsidR="00B15ED5" w:rsidRPr="00B15ED5" w:rsidRDefault="007921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B15ED5" w:rsidRPr="00B15ED5">
        <w:rPr>
          <w:rFonts w:ascii="Times New Roman" w:hAnsi="Times New Roman" w:cs="Times New Roman"/>
          <w:sz w:val="28"/>
          <w:szCs w:val="28"/>
        </w:rPr>
        <w:t>Осуществление контроля</w:t>
      </w:r>
    </w:p>
    <w:p w14:paraId="3EDE222F" w14:textId="77777777" w:rsidR="00B15ED5" w:rsidRPr="00B15ED5" w:rsidRDefault="007921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00B15ED5" w:rsidRPr="00B15ED5">
        <w:rPr>
          <w:rFonts w:ascii="Times New Roman" w:hAnsi="Times New Roman" w:cs="Times New Roman"/>
          <w:sz w:val="28"/>
          <w:szCs w:val="28"/>
        </w:rPr>
        <w:t>Комиссия осуществляет контроль:</w:t>
      </w:r>
    </w:p>
    <w:p w14:paraId="6AD2437B" w14:textId="77777777" w:rsidR="00B15ED5" w:rsidRPr="00B15ED5" w:rsidRDefault="007921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за нанесением материально-ответственным лицом присвоенных объектам основ</w:t>
      </w:r>
      <w:r w:rsidR="00841E0B">
        <w:rPr>
          <w:rFonts w:ascii="Times New Roman" w:hAnsi="Times New Roman" w:cs="Times New Roman"/>
          <w:sz w:val="28"/>
          <w:szCs w:val="28"/>
        </w:rPr>
        <w:t>ных средств инвентарных номеров</w:t>
      </w:r>
      <w:r w:rsidR="00B15ED5" w:rsidRPr="00B15ED5">
        <w:rPr>
          <w:rFonts w:ascii="Times New Roman" w:hAnsi="Times New Roman" w:cs="Times New Roman"/>
          <w:sz w:val="28"/>
          <w:szCs w:val="28"/>
        </w:rPr>
        <w:t>;</w:t>
      </w:r>
    </w:p>
    <w:p w14:paraId="1F73C0CB" w14:textId="77777777" w:rsidR="00B15ED5" w:rsidRPr="00B15ED5" w:rsidRDefault="007921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изъятием из списываемых основных средств, пригодных узлов, деталей, конструкций и материалов, драгоценных металлов и камней, цветных металлов;</w:t>
      </w:r>
    </w:p>
    <w:p w14:paraId="36B7F002" w14:textId="77777777" w:rsidR="00B15ED5" w:rsidRPr="00B15ED5" w:rsidRDefault="007921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сдачей вторичного сырья в организации приема вторичного сырья;</w:t>
      </w:r>
    </w:p>
    <w:p w14:paraId="497F4269" w14:textId="77777777" w:rsidR="007921E9" w:rsidRDefault="007921E9" w:rsidP="00B57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ED5" w:rsidRPr="00B15ED5">
        <w:rPr>
          <w:rFonts w:ascii="Times New Roman" w:hAnsi="Times New Roman" w:cs="Times New Roman"/>
          <w:sz w:val="28"/>
          <w:szCs w:val="28"/>
        </w:rPr>
        <w:t>получением от специализированной организации по ут</w:t>
      </w:r>
      <w:r w:rsidR="00D42DA2">
        <w:rPr>
          <w:rFonts w:ascii="Times New Roman" w:hAnsi="Times New Roman" w:cs="Times New Roman"/>
          <w:sz w:val="28"/>
          <w:szCs w:val="28"/>
        </w:rPr>
        <w:t xml:space="preserve">илизации имущества акта приема ‒ </w:t>
      </w:r>
      <w:r w:rsidR="00B15ED5" w:rsidRPr="00B15ED5">
        <w:rPr>
          <w:rFonts w:ascii="Times New Roman" w:hAnsi="Times New Roman" w:cs="Times New Roman"/>
          <w:sz w:val="28"/>
          <w:szCs w:val="28"/>
        </w:rPr>
        <w:t>сдачи имущества, подлежащего уничтожению, акта об оказанных услугах по уничтожению имущества, акта об уничтожении.</w:t>
      </w:r>
    </w:p>
    <w:p w14:paraId="32238D23" w14:textId="77777777" w:rsidR="00841E0B" w:rsidRDefault="00841E0B" w:rsidP="00B572F3">
      <w:pPr>
        <w:spacing w:after="0" w:line="240" w:lineRule="auto"/>
        <w:ind w:firstLine="709"/>
        <w:jc w:val="both"/>
        <w:rPr>
          <w:rFonts w:ascii="Times New Roman" w:eastAsia="Times New Roman" w:hAnsi="Times New Roman" w:cs="Times New Roman"/>
          <w:sz w:val="28"/>
          <w:szCs w:val="28"/>
          <w:lang w:eastAsia="ru-RU"/>
        </w:rPr>
      </w:pPr>
    </w:p>
    <w:p w14:paraId="18EA4D23" w14:textId="77777777" w:rsidR="00841E0B" w:rsidRDefault="00841E0B" w:rsidP="00B572F3">
      <w:pPr>
        <w:spacing w:after="0" w:line="240" w:lineRule="auto"/>
        <w:ind w:firstLine="709"/>
        <w:jc w:val="both"/>
        <w:rPr>
          <w:rFonts w:ascii="Times New Roman" w:eastAsia="Times New Roman" w:hAnsi="Times New Roman" w:cs="Times New Roman"/>
          <w:sz w:val="28"/>
          <w:szCs w:val="28"/>
          <w:lang w:eastAsia="ru-RU"/>
        </w:rPr>
      </w:pPr>
    </w:p>
    <w:p w14:paraId="6F9DEDE3" w14:textId="77777777" w:rsidR="00841E0B" w:rsidRDefault="00841E0B" w:rsidP="003174BA">
      <w:pPr>
        <w:spacing w:after="0" w:line="240" w:lineRule="auto"/>
        <w:jc w:val="both"/>
        <w:rPr>
          <w:rFonts w:ascii="Times New Roman" w:eastAsia="Times New Roman" w:hAnsi="Times New Roman" w:cs="Times New Roman"/>
          <w:sz w:val="28"/>
          <w:szCs w:val="28"/>
          <w:lang w:eastAsia="ru-RU"/>
        </w:rPr>
      </w:pPr>
    </w:p>
    <w:p w14:paraId="18BC03D2" w14:textId="77777777" w:rsidR="00841E0B" w:rsidRDefault="00841E0B" w:rsidP="003174BA">
      <w:pPr>
        <w:spacing w:after="0" w:line="240" w:lineRule="auto"/>
        <w:jc w:val="both"/>
        <w:rPr>
          <w:rFonts w:ascii="Times New Roman" w:eastAsia="Times New Roman" w:hAnsi="Times New Roman" w:cs="Times New Roman"/>
          <w:sz w:val="28"/>
          <w:szCs w:val="28"/>
          <w:lang w:eastAsia="ru-RU"/>
        </w:rPr>
      </w:pPr>
    </w:p>
    <w:p w14:paraId="7FEB478E" w14:textId="77777777" w:rsidR="00841E0B" w:rsidRDefault="00841E0B" w:rsidP="003174BA">
      <w:pPr>
        <w:spacing w:after="0" w:line="240" w:lineRule="auto"/>
        <w:jc w:val="both"/>
        <w:rPr>
          <w:rFonts w:ascii="Times New Roman" w:eastAsia="Times New Roman" w:hAnsi="Times New Roman" w:cs="Times New Roman"/>
          <w:sz w:val="28"/>
          <w:szCs w:val="28"/>
          <w:lang w:eastAsia="ru-RU"/>
        </w:rPr>
      </w:pPr>
    </w:p>
    <w:p w14:paraId="0025229A" w14:textId="77777777" w:rsidR="00841E0B" w:rsidRDefault="00841E0B" w:rsidP="003174BA">
      <w:pPr>
        <w:spacing w:after="0" w:line="240" w:lineRule="auto"/>
        <w:jc w:val="both"/>
        <w:rPr>
          <w:rFonts w:ascii="Times New Roman" w:eastAsia="Times New Roman" w:hAnsi="Times New Roman" w:cs="Times New Roman"/>
          <w:sz w:val="28"/>
          <w:szCs w:val="28"/>
          <w:lang w:eastAsia="ru-RU"/>
        </w:rPr>
      </w:pPr>
    </w:p>
    <w:p w14:paraId="2BAD25EB" w14:textId="77777777" w:rsidR="00841E0B" w:rsidRDefault="00841E0B" w:rsidP="003174BA">
      <w:pPr>
        <w:spacing w:after="0" w:line="240" w:lineRule="auto"/>
        <w:jc w:val="both"/>
        <w:rPr>
          <w:rFonts w:ascii="Times New Roman" w:eastAsia="Times New Roman" w:hAnsi="Times New Roman" w:cs="Times New Roman"/>
          <w:sz w:val="28"/>
          <w:szCs w:val="28"/>
          <w:lang w:eastAsia="ru-RU"/>
        </w:rPr>
      </w:pPr>
    </w:p>
    <w:p w14:paraId="2C947626" w14:textId="77777777" w:rsidR="00841E0B" w:rsidRDefault="00841E0B" w:rsidP="003174BA">
      <w:pPr>
        <w:spacing w:after="0" w:line="240" w:lineRule="auto"/>
        <w:jc w:val="both"/>
        <w:rPr>
          <w:rFonts w:ascii="Times New Roman" w:eastAsia="Times New Roman" w:hAnsi="Times New Roman" w:cs="Times New Roman"/>
          <w:sz w:val="28"/>
          <w:szCs w:val="28"/>
          <w:lang w:eastAsia="ru-RU"/>
        </w:rPr>
      </w:pPr>
    </w:p>
    <w:p w14:paraId="5685667F" w14:textId="77777777" w:rsidR="00841E0B" w:rsidRDefault="00841E0B" w:rsidP="003174BA">
      <w:pPr>
        <w:spacing w:after="0" w:line="240" w:lineRule="auto"/>
        <w:jc w:val="both"/>
        <w:rPr>
          <w:rFonts w:ascii="Times New Roman" w:eastAsia="Times New Roman" w:hAnsi="Times New Roman" w:cs="Times New Roman"/>
          <w:sz w:val="28"/>
          <w:szCs w:val="28"/>
          <w:lang w:eastAsia="ru-RU"/>
        </w:rPr>
      </w:pPr>
    </w:p>
    <w:p w14:paraId="56B9F60B" w14:textId="77777777" w:rsidR="00841E0B" w:rsidRDefault="00841E0B" w:rsidP="003174BA">
      <w:pPr>
        <w:spacing w:after="0" w:line="240" w:lineRule="auto"/>
        <w:jc w:val="both"/>
        <w:rPr>
          <w:rFonts w:ascii="Times New Roman" w:eastAsia="Times New Roman" w:hAnsi="Times New Roman" w:cs="Times New Roman"/>
          <w:sz w:val="28"/>
          <w:szCs w:val="28"/>
          <w:lang w:eastAsia="ru-RU"/>
        </w:rPr>
      </w:pPr>
    </w:p>
    <w:p w14:paraId="3720F105" w14:textId="77777777" w:rsidR="00841E0B" w:rsidRDefault="00841E0B" w:rsidP="003174BA">
      <w:pPr>
        <w:spacing w:after="0" w:line="240" w:lineRule="auto"/>
        <w:jc w:val="both"/>
        <w:rPr>
          <w:rFonts w:ascii="Times New Roman" w:eastAsia="Times New Roman" w:hAnsi="Times New Roman" w:cs="Times New Roman"/>
          <w:sz w:val="28"/>
          <w:szCs w:val="28"/>
          <w:lang w:eastAsia="ru-RU"/>
        </w:rPr>
      </w:pPr>
    </w:p>
    <w:p w14:paraId="05CB0B4F" w14:textId="77777777" w:rsidR="00841E0B" w:rsidRDefault="00841E0B" w:rsidP="003174BA">
      <w:pPr>
        <w:spacing w:after="0" w:line="240" w:lineRule="auto"/>
        <w:jc w:val="both"/>
        <w:rPr>
          <w:rFonts w:ascii="Times New Roman" w:eastAsia="Times New Roman" w:hAnsi="Times New Roman" w:cs="Times New Roman"/>
          <w:sz w:val="28"/>
          <w:szCs w:val="28"/>
          <w:lang w:eastAsia="ru-RU"/>
        </w:rPr>
      </w:pPr>
    </w:p>
    <w:p w14:paraId="597D9BE8" w14:textId="77777777" w:rsidR="00D42DA2" w:rsidRDefault="00D42DA2" w:rsidP="003174BA">
      <w:pPr>
        <w:spacing w:after="0" w:line="240" w:lineRule="auto"/>
        <w:jc w:val="both"/>
        <w:rPr>
          <w:rFonts w:ascii="Times New Roman" w:eastAsia="Times New Roman" w:hAnsi="Times New Roman" w:cs="Times New Roman"/>
          <w:sz w:val="28"/>
          <w:szCs w:val="28"/>
          <w:lang w:eastAsia="ru-RU"/>
        </w:rPr>
      </w:pPr>
    </w:p>
    <w:p w14:paraId="42D2F4B0" w14:textId="77777777" w:rsidR="00D42DA2" w:rsidRDefault="00D42DA2" w:rsidP="003174BA">
      <w:pPr>
        <w:spacing w:after="0" w:line="240" w:lineRule="auto"/>
        <w:jc w:val="both"/>
        <w:rPr>
          <w:rFonts w:ascii="Times New Roman" w:eastAsia="Times New Roman" w:hAnsi="Times New Roman" w:cs="Times New Roman"/>
          <w:sz w:val="28"/>
          <w:szCs w:val="28"/>
          <w:lang w:eastAsia="ru-RU"/>
        </w:rPr>
      </w:pPr>
    </w:p>
    <w:p w14:paraId="3201E2DF" w14:textId="77777777" w:rsidR="007F127F" w:rsidRDefault="007F127F" w:rsidP="003174BA">
      <w:pPr>
        <w:spacing w:after="0" w:line="240" w:lineRule="auto"/>
        <w:jc w:val="both"/>
        <w:rPr>
          <w:rFonts w:ascii="Times New Roman" w:eastAsia="Times New Roman" w:hAnsi="Times New Roman" w:cs="Times New Roman"/>
          <w:sz w:val="28"/>
          <w:szCs w:val="28"/>
          <w:lang w:eastAsia="ru-RU"/>
        </w:rPr>
      </w:pPr>
    </w:p>
    <w:p w14:paraId="0D69642D" w14:textId="77777777" w:rsidR="007F127F" w:rsidRDefault="007F127F" w:rsidP="003174BA">
      <w:pPr>
        <w:spacing w:after="0" w:line="240" w:lineRule="auto"/>
        <w:jc w:val="both"/>
        <w:rPr>
          <w:rFonts w:ascii="Times New Roman" w:eastAsia="Times New Roman" w:hAnsi="Times New Roman" w:cs="Times New Roman"/>
          <w:sz w:val="28"/>
          <w:szCs w:val="28"/>
          <w:lang w:eastAsia="ru-RU"/>
        </w:rPr>
      </w:pPr>
    </w:p>
    <w:p w14:paraId="1F34B9B0" w14:textId="77777777" w:rsidR="007F127F" w:rsidRDefault="007F127F" w:rsidP="003174BA">
      <w:pPr>
        <w:spacing w:after="0" w:line="240" w:lineRule="auto"/>
        <w:jc w:val="both"/>
        <w:rPr>
          <w:rFonts w:ascii="Times New Roman" w:eastAsia="Times New Roman" w:hAnsi="Times New Roman" w:cs="Times New Roman"/>
          <w:sz w:val="28"/>
          <w:szCs w:val="28"/>
          <w:lang w:eastAsia="ru-RU"/>
        </w:rPr>
      </w:pPr>
    </w:p>
    <w:p w14:paraId="44C45646" w14:textId="77777777" w:rsidR="007F127F" w:rsidRDefault="007F127F" w:rsidP="003174BA">
      <w:pPr>
        <w:spacing w:after="0" w:line="240" w:lineRule="auto"/>
        <w:jc w:val="both"/>
        <w:rPr>
          <w:rFonts w:ascii="Times New Roman" w:eastAsia="Times New Roman" w:hAnsi="Times New Roman" w:cs="Times New Roman"/>
          <w:sz w:val="28"/>
          <w:szCs w:val="28"/>
          <w:lang w:eastAsia="ru-RU"/>
        </w:rPr>
      </w:pPr>
    </w:p>
    <w:p w14:paraId="3B2EA441" w14:textId="77777777" w:rsidR="007F127F" w:rsidRDefault="007F127F" w:rsidP="003174BA">
      <w:pPr>
        <w:spacing w:after="0" w:line="240" w:lineRule="auto"/>
        <w:jc w:val="both"/>
        <w:rPr>
          <w:rFonts w:ascii="Times New Roman" w:eastAsia="Times New Roman" w:hAnsi="Times New Roman" w:cs="Times New Roman"/>
          <w:sz w:val="28"/>
          <w:szCs w:val="28"/>
          <w:lang w:eastAsia="ru-RU"/>
        </w:rPr>
      </w:pPr>
    </w:p>
    <w:p w14:paraId="07602FE0" w14:textId="77777777" w:rsidR="007F127F" w:rsidRDefault="007F127F" w:rsidP="003174BA">
      <w:pPr>
        <w:spacing w:after="0" w:line="240" w:lineRule="auto"/>
        <w:jc w:val="both"/>
        <w:rPr>
          <w:rFonts w:ascii="Times New Roman" w:eastAsia="Times New Roman" w:hAnsi="Times New Roman" w:cs="Times New Roman"/>
          <w:sz w:val="28"/>
          <w:szCs w:val="28"/>
          <w:lang w:eastAsia="ru-RU"/>
        </w:rPr>
      </w:pPr>
    </w:p>
    <w:p w14:paraId="10196B2F" w14:textId="77777777" w:rsidR="007F127F" w:rsidRDefault="007F127F" w:rsidP="003174BA">
      <w:pPr>
        <w:spacing w:after="0" w:line="240" w:lineRule="auto"/>
        <w:jc w:val="both"/>
        <w:rPr>
          <w:rFonts w:ascii="Times New Roman" w:eastAsia="Times New Roman" w:hAnsi="Times New Roman" w:cs="Times New Roman"/>
          <w:sz w:val="28"/>
          <w:szCs w:val="28"/>
          <w:lang w:eastAsia="ru-RU"/>
        </w:rPr>
      </w:pPr>
    </w:p>
    <w:p w14:paraId="3A31B680" w14:textId="77777777" w:rsidR="00282A73" w:rsidRPr="00941A0B" w:rsidRDefault="007F127F" w:rsidP="007F127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7921E9" w:rsidRPr="00941A0B">
        <w:rPr>
          <w:rFonts w:ascii="Times New Roman" w:hAnsi="Times New Roman" w:cs="Times New Roman"/>
          <w:sz w:val="28"/>
          <w:szCs w:val="28"/>
        </w:rPr>
        <w:t xml:space="preserve"> </w:t>
      </w:r>
      <w:r w:rsidR="00282A73" w:rsidRPr="00941A0B">
        <w:rPr>
          <w:rFonts w:ascii="Times New Roman" w:hAnsi="Times New Roman" w:cs="Times New Roman"/>
          <w:sz w:val="28"/>
          <w:szCs w:val="28"/>
        </w:rPr>
        <w:t>2</w:t>
      </w:r>
    </w:p>
    <w:p w14:paraId="203330D5" w14:textId="77777777" w:rsidR="007F127F" w:rsidRDefault="00282A73" w:rsidP="007F127F">
      <w:pPr>
        <w:spacing w:after="0" w:line="240" w:lineRule="auto"/>
        <w:jc w:val="right"/>
        <w:rPr>
          <w:rFonts w:ascii="Times New Roman" w:hAnsi="Times New Roman" w:cs="Times New Roman"/>
          <w:sz w:val="28"/>
          <w:szCs w:val="28"/>
        </w:rPr>
      </w:pPr>
      <w:r w:rsidRPr="00941A0B">
        <w:rPr>
          <w:rFonts w:ascii="Times New Roman" w:hAnsi="Times New Roman" w:cs="Times New Roman"/>
          <w:sz w:val="28"/>
          <w:szCs w:val="28"/>
        </w:rPr>
        <w:t xml:space="preserve">к постановлению администрации </w:t>
      </w:r>
    </w:p>
    <w:p w14:paraId="66E5172B" w14:textId="77777777" w:rsidR="007F127F" w:rsidRDefault="003174BA" w:rsidP="007F127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Большеколчевского сельского поселения </w:t>
      </w:r>
    </w:p>
    <w:p w14:paraId="7DB6CADF" w14:textId="77777777" w:rsidR="00282A73" w:rsidRPr="00941A0B" w:rsidRDefault="003174BA" w:rsidP="007F127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Кромского района Орловской области</w:t>
      </w:r>
    </w:p>
    <w:p w14:paraId="6891CFAF" w14:textId="77777777" w:rsidR="00282A73" w:rsidRPr="007F127F" w:rsidRDefault="0080377E" w:rsidP="007F127F">
      <w:pPr>
        <w:spacing w:after="0" w:line="240" w:lineRule="auto"/>
        <w:jc w:val="right"/>
        <w:rPr>
          <w:rFonts w:ascii="Times New Roman" w:hAnsi="Times New Roman" w:cs="Times New Roman"/>
          <w:sz w:val="28"/>
          <w:szCs w:val="28"/>
        </w:rPr>
      </w:pPr>
      <w:r w:rsidRPr="007F127F">
        <w:rPr>
          <w:rFonts w:ascii="Times New Roman" w:hAnsi="Times New Roman" w:cs="Times New Roman"/>
          <w:sz w:val="28"/>
          <w:szCs w:val="28"/>
        </w:rPr>
        <w:t xml:space="preserve">от </w:t>
      </w:r>
      <w:r w:rsidR="00553896" w:rsidRPr="007F127F">
        <w:rPr>
          <w:rFonts w:ascii="Times New Roman" w:hAnsi="Times New Roman" w:cs="Times New Roman"/>
          <w:sz w:val="28"/>
          <w:szCs w:val="28"/>
        </w:rPr>
        <w:t>17.10</w:t>
      </w:r>
      <w:r w:rsidRPr="007F127F">
        <w:rPr>
          <w:rFonts w:ascii="Times New Roman" w:hAnsi="Times New Roman" w:cs="Times New Roman"/>
          <w:sz w:val="28"/>
          <w:szCs w:val="28"/>
        </w:rPr>
        <w:t xml:space="preserve">.2023  №  </w:t>
      </w:r>
      <w:r w:rsidR="00553896" w:rsidRPr="007F127F">
        <w:rPr>
          <w:rFonts w:ascii="Times New Roman" w:hAnsi="Times New Roman" w:cs="Times New Roman"/>
          <w:sz w:val="28"/>
          <w:szCs w:val="28"/>
        </w:rPr>
        <w:t>8</w:t>
      </w:r>
      <w:r w:rsidRPr="007F127F">
        <w:rPr>
          <w:rFonts w:ascii="Times New Roman" w:hAnsi="Times New Roman" w:cs="Times New Roman"/>
          <w:sz w:val="28"/>
          <w:szCs w:val="28"/>
        </w:rPr>
        <w:t>2</w:t>
      </w:r>
    </w:p>
    <w:p w14:paraId="3CD96463" w14:textId="77777777" w:rsidR="00282A73" w:rsidRDefault="00282A73" w:rsidP="003174BA">
      <w:pPr>
        <w:spacing w:after="0" w:line="240" w:lineRule="auto"/>
        <w:jc w:val="both"/>
        <w:rPr>
          <w:rFonts w:ascii="Times New Roman" w:hAnsi="Times New Roman" w:cs="Times New Roman"/>
          <w:sz w:val="28"/>
          <w:szCs w:val="28"/>
        </w:rPr>
      </w:pPr>
    </w:p>
    <w:p w14:paraId="7AECEE72" w14:textId="77777777" w:rsidR="00282A73" w:rsidRDefault="00282A73" w:rsidP="003174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w:t>
      </w:r>
    </w:p>
    <w:p w14:paraId="6E848C5D" w14:textId="77777777" w:rsidR="00841E0B" w:rsidRDefault="00841E0B" w:rsidP="003174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постоянно действующей к</w:t>
      </w:r>
      <w:r w:rsidR="00282A73">
        <w:rPr>
          <w:rFonts w:ascii="Times New Roman" w:hAnsi="Times New Roman" w:cs="Times New Roman"/>
          <w:sz w:val="28"/>
          <w:szCs w:val="28"/>
        </w:rPr>
        <w:t xml:space="preserve">омиссии </w:t>
      </w:r>
      <w:r w:rsidR="00282A73" w:rsidRPr="008C1D4C">
        <w:rPr>
          <w:rFonts w:ascii="Times New Roman" w:hAnsi="Times New Roman" w:cs="Times New Roman"/>
          <w:sz w:val="28"/>
          <w:szCs w:val="28"/>
        </w:rPr>
        <w:t>по поступлению и выбытию акти</w:t>
      </w:r>
      <w:r w:rsidR="00282A73">
        <w:rPr>
          <w:rFonts w:ascii="Times New Roman" w:hAnsi="Times New Roman" w:cs="Times New Roman"/>
          <w:sz w:val="28"/>
          <w:szCs w:val="28"/>
        </w:rPr>
        <w:t xml:space="preserve">вов </w:t>
      </w:r>
    </w:p>
    <w:p w14:paraId="6E09BCD9" w14:textId="77777777" w:rsidR="00282A73" w:rsidRDefault="003174BA" w:rsidP="003174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Большеколчевского сельского поселения Кромского района Орловской области</w:t>
      </w:r>
    </w:p>
    <w:p w14:paraId="069ED4C9" w14:textId="77777777" w:rsidR="00282A73" w:rsidRPr="00282A73" w:rsidRDefault="00282A73" w:rsidP="003174BA">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000" w:firstRow="0" w:lastRow="0" w:firstColumn="0" w:lastColumn="0" w:noHBand="0" w:noVBand="0"/>
      </w:tblPr>
      <w:tblGrid>
        <w:gridCol w:w="3369"/>
        <w:gridCol w:w="425"/>
        <w:gridCol w:w="5670"/>
      </w:tblGrid>
      <w:tr w:rsidR="00282A73" w:rsidRPr="00282A73" w14:paraId="27A0DEE6" w14:textId="77777777" w:rsidTr="00462633">
        <w:tc>
          <w:tcPr>
            <w:tcW w:w="3369" w:type="dxa"/>
          </w:tcPr>
          <w:p w14:paraId="1655D18E" w14:textId="77777777" w:rsidR="00282A73" w:rsidRPr="00282A73" w:rsidRDefault="00DE3691" w:rsidP="003174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Мартынова Татьяна Витальевна</w:t>
            </w:r>
          </w:p>
        </w:tc>
        <w:tc>
          <w:tcPr>
            <w:tcW w:w="425" w:type="dxa"/>
          </w:tcPr>
          <w:p w14:paraId="7554E057" w14:textId="77777777" w:rsidR="00282A73" w:rsidRPr="00282A73" w:rsidRDefault="00282A73" w:rsidP="003174BA">
            <w:pPr>
              <w:spacing w:after="0" w:line="240" w:lineRule="auto"/>
              <w:rPr>
                <w:rFonts w:ascii="Times New Roman" w:eastAsia="Times New Roman" w:hAnsi="Times New Roman" w:cs="Times New Roman"/>
                <w:sz w:val="28"/>
                <w:szCs w:val="28"/>
                <w:lang w:eastAsia="ru-RU"/>
              </w:rPr>
            </w:pPr>
            <w:r w:rsidRPr="00282A73">
              <w:rPr>
                <w:rFonts w:ascii="Times New Roman" w:eastAsia="Times New Roman" w:hAnsi="Times New Roman" w:cs="Times New Roman"/>
                <w:sz w:val="28"/>
                <w:szCs w:val="28"/>
                <w:lang w:eastAsia="ru-RU"/>
              </w:rPr>
              <w:t>-</w:t>
            </w:r>
          </w:p>
        </w:tc>
        <w:tc>
          <w:tcPr>
            <w:tcW w:w="5670" w:type="dxa"/>
          </w:tcPr>
          <w:p w14:paraId="542F6CCE" w14:textId="77777777" w:rsidR="00282A73" w:rsidRDefault="00282A73" w:rsidP="003174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комиссии,</w:t>
            </w:r>
          </w:p>
          <w:p w14:paraId="3A6DF6C6" w14:textId="77777777" w:rsidR="00282A73" w:rsidRPr="00282A73" w:rsidRDefault="00282A73" w:rsidP="00DE36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DE3691">
              <w:rPr>
                <w:rFonts w:ascii="Times New Roman" w:eastAsia="Times New Roman" w:hAnsi="Times New Roman" w:cs="Times New Roman"/>
                <w:sz w:val="28"/>
                <w:szCs w:val="28"/>
                <w:lang w:eastAsia="ru-RU"/>
              </w:rPr>
              <w:t>Большеколчевского сельского поселения Кромского района Орловской области</w:t>
            </w:r>
          </w:p>
        </w:tc>
      </w:tr>
      <w:tr w:rsidR="00941A0B" w:rsidRPr="00282A73" w14:paraId="5A9BD68B" w14:textId="77777777" w:rsidTr="00462633">
        <w:tc>
          <w:tcPr>
            <w:tcW w:w="3369" w:type="dxa"/>
          </w:tcPr>
          <w:p w14:paraId="6193F6A5" w14:textId="77777777" w:rsidR="00941A0B" w:rsidRPr="00462633" w:rsidRDefault="00941A0B" w:rsidP="003174BA">
            <w:pPr>
              <w:spacing w:after="0" w:line="240" w:lineRule="auto"/>
              <w:rPr>
                <w:rFonts w:ascii="Times New Roman" w:eastAsia="Times New Roman" w:hAnsi="Times New Roman" w:cs="Times New Roman"/>
                <w:sz w:val="12"/>
                <w:szCs w:val="28"/>
                <w:lang w:eastAsia="ru-RU"/>
              </w:rPr>
            </w:pPr>
          </w:p>
        </w:tc>
        <w:tc>
          <w:tcPr>
            <w:tcW w:w="425" w:type="dxa"/>
          </w:tcPr>
          <w:p w14:paraId="0469F0A9" w14:textId="77777777" w:rsidR="00941A0B" w:rsidRPr="00462633" w:rsidRDefault="00941A0B" w:rsidP="003174BA">
            <w:pPr>
              <w:spacing w:after="0" w:line="240" w:lineRule="auto"/>
              <w:rPr>
                <w:rFonts w:ascii="Times New Roman" w:eastAsia="Times New Roman" w:hAnsi="Times New Roman" w:cs="Times New Roman"/>
                <w:sz w:val="12"/>
                <w:szCs w:val="28"/>
                <w:lang w:eastAsia="ru-RU"/>
              </w:rPr>
            </w:pPr>
          </w:p>
        </w:tc>
        <w:tc>
          <w:tcPr>
            <w:tcW w:w="5670" w:type="dxa"/>
          </w:tcPr>
          <w:p w14:paraId="6F423944" w14:textId="77777777" w:rsidR="00941A0B" w:rsidRPr="00462633" w:rsidRDefault="00941A0B" w:rsidP="003174BA">
            <w:pPr>
              <w:spacing w:after="0" w:line="240" w:lineRule="auto"/>
              <w:jc w:val="both"/>
              <w:rPr>
                <w:rFonts w:ascii="Times New Roman" w:eastAsia="Times New Roman" w:hAnsi="Times New Roman" w:cs="Times New Roman"/>
                <w:sz w:val="12"/>
                <w:szCs w:val="28"/>
                <w:lang w:eastAsia="ru-RU"/>
              </w:rPr>
            </w:pPr>
          </w:p>
        </w:tc>
      </w:tr>
      <w:tr w:rsidR="00282A73" w:rsidRPr="00282A73" w14:paraId="7B9447B3" w14:textId="77777777" w:rsidTr="00462633">
        <w:tc>
          <w:tcPr>
            <w:tcW w:w="3369" w:type="dxa"/>
          </w:tcPr>
          <w:p w14:paraId="2782819E" w14:textId="77777777" w:rsidR="00282A73" w:rsidRPr="00282A73" w:rsidRDefault="00553896" w:rsidP="003174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Альянова Мария Алексеевна</w:t>
            </w:r>
          </w:p>
        </w:tc>
        <w:tc>
          <w:tcPr>
            <w:tcW w:w="425" w:type="dxa"/>
          </w:tcPr>
          <w:p w14:paraId="54B34C2F" w14:textId="77777777" w:rsidR="00282A73" w:rsidRPr="00282A73" w:rsidRDefault="00282A73" w:rsidP="003174BA">
            <w:pPr>
              <w:spacing w:after="0" w:line="240" w:lineRule="auto"/>
              <w:rPr>
                <w:rFonts w:ascii="Times New Roman" w:eastAsia="Times New Roman" w:hAnsi="Times New Roman" w:cs="Times New Roman"/>
                <w:sz w:val="28"/>
                <w:szCs w:val="28"/>
                <w:lang w:eastAsia="ru-RU"/>
              </w:rPr>
            </w:pPr>
            <w:r w:rsidRPr="00282A73">
              <w:rPr>
                <w:rFonts w:ascii="Times New Roman" w:eastAsia="Times New Roman" w:hAnsi="Times New Roman" w:cs="Times New Roman"/>
                <w:sz w:val="28"/>
                <w:szCs w:val="28"/>
                <w:lang w:eastAsia="ru-RU"/>
              </w:rPr>
              <w:t>-</w:t>
            </w:r>
          </w:p>
        </w:tc>
        <w:tc>
          <w:tcPr>
            <w:tcW w:w="5670" w:type="dxa"/>
          </w:tcPr>
          <w:p w14:paraId="7D7E9358" w14:textId="77777777" w:rsidR="00282A73" w:rsidRDefault="00282A73" w:rsidP="003174BA">
            <w:pPr>
              <w:spacing w:after="0" w:line="240" w:lineRule="auto"/>
              <w:jc w:val="both"/>
              <w:rPr>
                <w:rFonts w:ascii="Times New Roman" w:eastAsia="Times New Roman" w:hAnsi="Times New Roman" w:cs="Times New Roman"/>
                <w:sz w:val="28"/>
                <w:szCs w:val="28"/>
                <w:lang w:eastAsia="ru-RU"/>
              </w:rPr>
            </w:pPr>
            <w:r w:rsidRPr="00282A73">
              <w:rPr>
                <w:rFonts w:ascii="Times New Roman" w:eastAsia="Times New Roman" w:hAnsi="Times New Roman" w:cs="Times New Roman"/>
                <w:sz w:val="28"/>
                <w:szCs w:val="28"/>
                <w:lang w:eastAsia="ru-RU"/>
              </w:rPr>
              <w:t>секретарь комиссии</w:t>
            </w:r>
            <w:r>
              <w:rPr>
                <w:rFonts w:ascii="Times New Roman" w:eastAsia="Times New Roman" w:hAnsi="Times New Roman" w:cs="Times New Roman"/>
                <w:sz w:val="28"/>
                <w:szCs w:val="28"/>
                <w:lang w:eastAsia="ru-RU"/>
              </w:rPr>
              <w:t xml:space="preserve">, </w:t>
            </w:r>
          </w:p>
          <w:p w14:paraId="7BE782DD" w14:textId="77777777" w:rsidR="00282A73" w:rsidRPr="00282A73" w:rsidRDefault="00553896" w:rsidP="005538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w:t>
            </w:r>
            <w:r w:rsidR="00282A73">
              <w:rPr>
                <w:rFonts w:ascii="Times New Roman" w:eastAsia="Times New Roman" w:hAnsi="Times New Roman" w:cs="Times New Roman"/>
                <w:sz w:val="28"/>
                <w:szCs w:val="28"/>
                <w:lang w:eastAsia="ru-RU"/>
              </w:rPr>
              <w:t xml:space="preserve"> специалист </w:t>
            </w:r>
            <w:r w:rsidRPr="00553896">
              <w:rPr>
                <w:rFonts w:ascii="Times New Roman" w:eastAsia="Times New Roman" w:hAnsi="Times New Roman" w:cs="Times New Roman"/>
                <w:sz w:val="28"/>
                <w:szCs w:val="28"/>
                <w:lang w:eastAsia="ru-RU"/>
              </w:rPr>
              <w:t>Большеколчевского сельского поселения Кромского района Орловской области</w:t>
            </w:r>
          </w:p>
        </w:tc>
      </w:tr>
      <w:tr w:rsidR="00941A0B" w:rsidRPr="00282A73" w14:paraId="5F013630" w14:textId="77777777" w:rsidTr="00462633">
        <w:tc>
          <w:tcPr>
            <w:tcW w:w="3369" w:type="dxa"/>
          </w:tcPr>
          <w:p w14:paraId="028FA221" w14:textId="77777777" w:rsidR="00941A0B" w:rsidRPr="00462633" w:rsidRDefault="00941A0B" w:rsidP="003174BA">
            <w:pPr>
              <w:spacing w:after="0" w:line="240" w:lineRule="auto"/>
              <w:rPr>
                <w:rFonts w:ascii="Times New Roman" w:eastAsia="Times New Roman" w:hAnsi="Times New Roman" w:cs="Times New Roman"/>
                <w:sz w:val="12"/>
                <w:szCs w:val="28"/>
                <w:lang w:eastAsia="ru-RU"/>
              </w:rPr>
            </w:pPr>
          </w:p>
        </w:tc>
        <w:tc>
          <w:tcPr>
            <w:tcW w:w="425" w:type="dxa"/>
          </w:tcPr>
          <w:p w14:paraId="5B4B8874" w14:textId="77777777" w:rsidR="00941A0B" w:rsidRPr="00462633" w:rsidRDefault="00941A0B" w:rsidP="003174BA">
            <w:pPr>
              <w:spacing w:after="0" w:line="240" w:lineRule="auto"/>
              <w:rPr>
                <w:rFonts w:ascii="Times New Roman" w:eastAsia="Times New Roman" w:hAnsi="Times New Roman" w:cs="Times New Roman"/>
                <w:sz w:val="12"/>
                <w:szCs w:val="28"/>
                <w:lang w:eastAsia="ru-RU"/>
              </w:rPr>
            </w:pPr>
          </w:p>
        </w:tc>
        <w:tc>
          <w:tcPr>
            <w:tcW w:w="5670" w:type="dxa"/>
          </w:tcPr>
          <w:p w14:paraId="7BBEBA62" w14:textId="77777777" w:rsidR="00941A0B" w:rsidRPr="00462633" w:rsidRDefault="00941A0B" w:rsidP="003174BA">
            <w:pPr>
              <w:spacing w:after="0" w:line="240" w:lineRule="auto"/>
              <w:jc w:val="both"/>
              <w:rPr>
                <w:rFonts w:ascii="Times New Roman" w:eastAsia="Times New Roman" w:hAnsi="Times New Roman" w:cs="Times New Roman"/>
                <w:sz w:val="12"/>
                <w:szCs w:val="28"/>
                <w:lang w:eastAsia="ru-RU"/>
              </w:rPr>
            </w:pPr>
          </w:p>
        </w:tc>
      </w:tr>
      <w:tr w:rsidR="00941A0B" w:rsidRPr="00282A73" w14:paraId="1F3283AF" w14:textId="77777777" w:rsidTr="00462633">
        <w:tc>
          <w:tcPr>
            <w:tcW w:w="3369" w:type="dxa"/>
          </w:tcPr>
          <w:p w14:paraId="4C88C18E" w14:textId="77777777" w:rsidR="00941A0B" w:rsidRPr="00462633" w:rsidRDefault="00941A0B" w:rsidP="003174BA">
            <w:pPr>
              <w:spacing w:after="0" w:line="240" w:lineRule="auto"/>
              <w:rPr>
                <w:rFonts w:ascii="Times New Roman" w:eastAsia="Times New Roman" w:hAnsi="Times New Roman" w:cs="Times New Roman"/>
                <w:sz w:val="12"/>
                <w:szCs w:val="28"/>
                <w:lang w:eastAsia="ru-RU"/>
              </w:rPr>
            </w:pPr>
          </w:p>
        </w:tc>
        <w:tc>
          <w:tcPr>
            <w:tcW w:w="425" w:type="dxa"/>
          </w:tcPr>
          <w:p w14:paraId="35763090" w14:textId="77777777" w:rsidR="00941A0B" w:rsidRPr="00462633" w:rsidRDefault="00941A0B" w:rsidP="003174BA">
            <w:pPr>
              <w:spacing w:after="0" w:line="240" w:lineRule="auto"/>
              <w:rPr>
                <w:rFonts w:ascii="Times New Roman" w:eastAsia="Times New Roman" w:hAnsi="Times New Roman" w:cs="Times New Roman"/>
                <w:sz w:val="12"/>
                <w:szCs w:val="28"/>
                <w:lang w:eastAsia="ru-RU"/>
              </w:rPr>
            </w:pPr>
          </w:p>
        </w:tc>
        <w:tc>
          <w:tcPr>
            <w:tcW w:w="5670" w:type="dxa"/>
          </w:tcPr>
          <w:p w14:paraId="1231E533" w14:textId="77777777" w:rsidR="00941A0B" w:rsidRPr="00462633" w:rsidRDefault="00941A0B" w:rsidP="003174BA">
            <w:pPr>
              <w:spacing w:after="0" w:line="240" w:lineRule="auto"/>
              <w:jc w:val="both"/>
              <w:rPr>
                <w:rFonts w:ascii="Times New Roman" w:eastAsia="Times New Roman" w:hAnsi="Times New Roman" w:cs="Times New Roman"/>
                <w:sz w:val="12"/>
                <w:szCs w:val="28"/>
                <w:lang w:eastAsia="ru-RU"/>
              </w:rPr>
            </w:pPr>
          </w:p>
        </w:tc>
      </w:tr>
      <w:tr w:rsidR="00282A73" w:rsidRPr="00282A73" w14:paraId="4FBF940E" w14:textId="77777777" w:rsidTr="00462633">
        <w:tc>
          <w:tcPr>
            <w:tcW w:w="3369" w:type="dxa"/>
          </w:tcPr>
          <w:p w14:paraId="6FF2A637" w14:textId="77777777" w:rsidR="00282A73" w:rsidRPr="00282A73" w:rsidRDefault="00553896" w:rsidP="003174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Лебедева Надежда Николаевна</w:t>
            </w:r>
          </w:p>
        </w:tc>
        <w:tc>
          <w:tcPr>
            <w:tcW w:w="425" w:type="dxa"/>
          </w:tcPr>
          <w:p w14:paraId="4ADF7D6C" w14:textId="77777777" w:rsidR="00282A73" w:rsidRPr="00282A73" w:rsidRDefault="00282A73" w:rsidP="003174BA">
            <w:pPr>
              <w:spacing w:after="0" w:line="240" w:lineRule="auto"/>
              <w:rPr>
                <w:rFonts w:ascii="Times New Roman" w:eastAsia="Times New Roman" w:hAnsi="Times New Roman" w:cs="Times New Roman"/>
                <w:sz w:val="28"/>
                <w:szCs w:val="28"/>
                <w:lang w:eastAsia="ru-RU"/>
              </w:rPr>
            </w:pPr>
            <w:r w:rsidRPr="00282A73">
              <w:rPr>
                <w:rFonts w:ascii="Times New Roman" w:eastAsia="Times New Roman" w:hAnsi="Times New Roman" w:cs="Times New Roman"/>
                <w:sz w:val="28"/>
                <w:szCs w:val="28"/>
                <w:lang w:eastAsia="ru-RU"/>
              </w:rPr>
              <w:t>-</w:t>
            </w:r>
          </w:p>
        </w:tc>
        <w:tc>
          <w:tcPr>
            <w:tcW w:w="5670" w:type="dxa"/>
          </w:tcPr>
          <w:p w14:paraId="7ADB725F" w14:textId="77777777" w:rsidR="00282A73" w:rsidRPr="00282A73" w:rsidRDefault="00346DC3" w:rsidP="005538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бухгалтер</w:t>
            </w:r>
            <w:r w:rsidR="00553896">
              <w:rPr>
                <w:rFonts w:ascii="Times New Roman" w:eastAsia="Times New Roman" w:hAnsi="Times New Roman" w:cs="Times New Roman"/>
                <w:sz w:val="28"/>
                <w:szCs w:val="28"/>
                <w:lang w:eastAsia="ru-RU"/>
              </w:rPr>
              <w:t xml:space="preserve"> администрации </w:t>
            </w:r>
            <w:r w:rsidR="00553896" w:rsidRPr="00553896">
              <w:rPr>
                <w:rFonts w:ascii="Times New Roman" w:eastAsia="Times New Roman" w:hAnsi="Times New Roman" w:cs="Times New Roman"/>
                <w:sz w:val="28"/>
                <w:szCs w:val="28"/>
                <w:lang w:eastAsia="ru-RU"/>
              </w:rPr>
              <w:t>Большеколчевского сельского поселения Кромского района Орловской области</w:t>
            </w:r>
          </w:p>
        </w:tc>
      </w:tr>
      <w:tr w:rsidR="00941A0B" w:rsidRPr="00282A73" w14:paraId="466630A0" w14:textId="77777777" w:rsidTr="00462633">
        <w:tc>
          <w:tcPr>
            <w:tcW w:w="3369" w:type="dxa"/>
          </w:tcPr>
          <w:p w14:paraId="039FCC82" w14:textId="77777777" w:rsidR="00941A0B" w:rsidRPr="00462633" w:rsidRDefault="00941A0B" w:rsidP="003174BA">
            <w:pPr>
              <w:spacing w:after="0" w:line="240" w:lineRule="auto"/>
              <w:rPr>
                <w:rFonts w:ascii="Times New Roman" w:eastAsia="Times New Roman" w:hAnsi="Times New Roman" w:cs="Times New Roman"/>
                <w:sz w:val="12"/>
                <w:szCs w:val="28"/>
                <w:lang w:eastAsia="ru-RU"/>
              </w:rPr>
            </w:pPr>
          </w:p>
        </w:tc>
        <w:tc>
          <w:tcPr>
            <w:tcW w:w="425" w:type="dxa"/>
          </w:tcPr>
          <w:p w14:paraId="24754E87" w14:textId="77777777" w:rsidR="00941A0B" w:rsidRPr="00462633" w:rsidRDefault="00941A0B" w:rsidP="003174BA">
            <w:pPr>
              <w:spacing w:after="0" w:line="240" w:lineRule="auto"/>
              <w:rPr>
                <w:rFonts w:ascii="Times New Roman" w:eastAsia="Times New Roman" w:hAnsi="Times New Roman" w:cs="Times New Roman"/>
                <w:sz w:val="12"/>
                <w:szCs w:val="28"/>
                <w:lang w:eastAsia="ru-RU"/>
              </w:rPr>
            </w:pPr>
          </w:p>
        </w:tc>
        <w:tc>
          <w:tcPr>
            <w:tcW w:w="5670" w:type="dxa"/>
          </w:tcPr>
          <w:p w14:paraId="43524678" w14:textId="77777777" w:rsidR="00941A0B" w:rsidRPr="00462633" w:rsidRDefault="00941A0B" w:rsidP="003174BA">
            <w:pPr>
              <w:spacing w:after="0" w:line="240" w:lineRule="auto"/>
              <w:jc w:val="both"/>
              <w:rPr>
                <w:rFonts w:ascii="Times New Roman" w:eastAsia="Times New Roman" w:hAnsi="Times New Roman" w:cs="Times New Roman"/>
                <w:sz w:val="12"/>
                <w:szCs w:val="28"/>
                <w:lang w:eastAsia="ru-RU"/>
              </w:rPr>
            </w:pPr>
          </w:p>
        </w:tc>
      </w:tr>
      <w:tr w:rsidR="00346DC3" w:rsidRPr="00282A73" w14:paraId="4C9FDBC7" w14:textId="77777777" w:rsidTr="00462633">
        <w:tc>
          <w:tcPr>
            <w:tcW w:w="3369" w:type="dxa"/>
          </w:tcPr>
          <w:p w14:paraId="59644B75" w14:textId="77777777" w:rsidR="00346DC3" w:rsidRDefault="00553896" w:rsidP="003174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Сергеева Светлана Вячеславовна</w:t>
            </w:r>
          </w:p>
        </w:tc>
        <w:tc>
          <w:tcPr>
            <w:tcW w:w="425" w:type="dxa"/>
          </w:tcPr>
          <w:p w14:paraId="77AF9F77" w14:textId="77777777" w:rsidR="00346DC3" w:rsidRPr="00282A73" w:rsidRDefault="00346DC3" w:rsidP="003174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0" w:type="dxa"/>
          </w:tcPr>
          <w:p w14:paraId="2785A1E0" w14:textId="77777777" w:rsidR="00346DC3" w:rsidRDefault="00553896" w:rsidP="005538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бухгалтер</w:t>
            </w:r>
            <w:r w:rsidR="00346D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МКУ «Центр культурного и библиотечного обслуживания населения </w:t>
            </w:r>
            <w:r w:rsidRPr="00553896">
              <w:rPr>
                <w:rFonts w:ascii="Times New Roman" w:eastAsia="Times New Roman" w:hAnsi="Times New Roman" w:cs="Times New Roman"/>
                <w:sz w:val="28"/>
                <w:szCs w:val="28"/>
                <w:lang w:eastAsia="ru-RU"/>
              </w:rPr>
              <w:t>Большеколчевского сельского поселения Кромского района Орловской области</w:t>
            </w:r>
            <w:r>
              <w:rPr>
                <w:rFonts w:ascii="Times New Roman" w:eastAsia="Times New Roman" w:hAnsi="Times New Roman" w:cs="Times New Roman"/>
                <w:sz w:val="28"/>
                <w:szCs w:val="28"/>
                <w:lang w:eastAsia="ru-RU"/>
              </w:rPr>
              <w:t>»</w:t>
            </w:r>
          </w:p>
        </w:tc>
      </w:tr>
    </w:tbl>
    <w:p w14:paraId="2BBF2D1F" w14:textId="77777777" w:rsidR="00462633" w:rsidRDefault="00462633" w:rsidP="003174BA">
      <w:pPr>
        <w:spacing w:after="0" w:line="240" w:lineRule="auto"/>
        <w:jc w:val="center"/>
        <w:rPr>
          <w:rFonts w:ascii="Times New Roman" w:hAnsi="Times New Roman" w:cs="Times New Roman"/>
          <w:sz w:val="28"/>
          <w:szCs w:val="28"/>
        </w:rPr>
      </w:pPr>
    </w:p>
    <w:p w14:paraId="6032D135" w14:textId="77777777" w:rsidR="00346DC3" w:rsidRDefault="00346DC3" w:rsidP="003174BA">
      <w:pPr>
        <w:spacing w:after="0" w:line="240" w:lineRule="auto"/>
        <w:jc w:val="center"/>
        <w:rPr>
          <w:rFonts w:ascii="Times New Roman" w:hAnsi="Times New Roman" w:cs="Times New Roman"/>
          <w:sz w:val="28"/>
          <w:szCs w:val="28"/>
        </w:rPr>
      </w:pPr>
    </w:p>
    <w:p w14:paraId="1890BB05" w14:textId="77777777" w:rsidR="00C97BDE" w:rsidRDefault="00C97BDE" w:rsidP="003174BA">
      <w:pPr>
        <w:spacing w:after="0" w:line="240" w:lineRule="auto"/>
        <w:jc w:val="both"/>
        <w:rPr>
          <w:rFonts w:ascii="Times New Roman" w:eastAsia="Times New Roman" w:hAnsi="Times New Roman" w:cs="Times New Roman"/>
          <w:sz w:val="28"/>
          <w:szCs w:val="28"/>
          <w:lang w:eastAsia="ru-RU"/>
        </w:rPr>
      </w:pPr>
    </w:p>
    <w:p w14:paraId="03635D5A" w14:textId="77777777" w:rsidR="00C97BDE" w:rsidRDefault="00C97BDE" w:rsidP="003174BA">
      <w:pPr>
        <w:spacing w:after="0" w:line="240" w:lineRule="auto"/>
        <w:jc w:val="both"/>
        <w:rPr>
          <w:rFonts w:ascii="Times New Roman" w:eastAsia="Times New Roman" w:hAnsi="Times New Roman" w:cs="Times New Roman"/>
          <w:sz w:val="28"/>
          <w:szCs w:val="28"/>
          <w:lang w:eastAsia="ru-RU"/>
        </w:rPr>
      </w:pPr>
    </w:p>
    <w:p w14:paraId="1600F175" w14:textId="77777777" w:rsidR="00C97BDE" w:rsidRDefault="00C97BDE" w:rsidP="003174BA">
      <w:pPr>
        <w:spacing w:after="0" w:line="240" w:lineRule="auto"/>
        <w:jc w:val="both"/>
        <w:rPr>
          <w:rFonts w:ascii="Times New Roman" w:eastAsia="Times New Roman" w:hAnsi="Times New Roman" w:cs="Times New Roman"/>
          <w:sz w:val="28"/>
          <w:szCs w:val="28"/>
          <w:lang w:eastAsia="ru-RU"/>
        </w:rPr>
      </w:pPr>
    </w:p>
    <w:p w14:paraId="3D3BCBFA" w14:textId="77777777" w:rsidR="00C97BDE" w:rsidRDefault="00C97BDE" w:rsidP="003174BA">
      <w:pPr>
        <w:spacing w:after="0" w:line="240" w:lineRule="auto"/>
        <w:jc w:val="both"/>
        <w:rPr>
          <w:rFonts w:ascii="Times New Roman" w:eastAsia="Times New Roman" w:hAnsi="Times New Roman" w:cs="Times New Roman"/>
          <w:sz w:val="28"/>
          <w:szCs w:val="28"/>
          <w:lang w:eastAsia="ru-RU"/>
        </w:rPr>
      </w:pPr>
    </w:p>
    <w:sectPr w:rsidR="00C97BDE" w:rsidSect="003174B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D4C"/>
    <w:rsid w:val="000938F5"/>
    <w:rsid w:val="000C205E"/>
    <w:rsid w:val="001621A5"/>
    <w:rsid w:val="00165BAA"/>
    <w:rsid w:val="00282A73"/>
    <w:rsid w:val="0029761E"/>
    <w:rsid w:val="002D6995"/>
    <w:rsid w:val="003174BA"/>
    <w:rsid w:val="00345EC1"/>
    <w:rsid w:val="00346DC3"/>
    <w:rsid w:val="003557E9"/>
    <w:rsid w:val="00386B3C"/>
    <w:rsid w:val="003A23F1"/>
    <w:rsid w:val="003D437E"/>
    <w:rsid w:val="004528A4"/>
    <w:rsid w:val="00452AA6"/>
    <w:rsid w:val="00462633"/>
    <w:rsid w:val="004A79EE"/>
    <w:rsid w:val="004D41E5"/>
    <w:rsid w:val="00553896"/>
    <w:rsid w:val="005C51A6"/>
    <w:rsid w:val="00650803"/>
    <w:rsid w:val="006973D8"/>
    <w:rsid w:val="007154DD"/>
    <w:rsid w:val="007921E9"/>
    <w:rsid w:val="007E293E"/>
    <w:rsid w:val="007F127F"/>
    <w:rsid w:val="0080377E"/>
    <w:rsid w:val="00841E0B"/>
    <w:rsid w:val="00860448"/>
    <w:rsid w:val="008C1D4C"/>
    <w:rsid w:val="00900769"/>
    <w:rsid w:val="00941A0B"/>
    <w:rsid w:val="009C307D"/>
    <w:rsid w:val="00A35311"/>
    <w:rsid w:val="00A82979"/>
    <w:rsid w:val="00B023FA"/>
    <w:rsid w:val="00B15ED5"/>
    <w:rsid w:val="00B572F3"/>
    <w:rsid w:val="00B905B1"/>
    <w:rsid w:val="00C150D3"/>
    <w:rsid w:val="00C23BC8"/>
    <w:rsid w:val="00C36C40"/>
    <w:rsid w:val="00C75102"/>
    <w:rsid w:val="00C97BDE"/>
    <w:rsid w:val="00CF1214"/>
    <w:rsid w:val="00D35ADE"/>
    <w:rsid w:val="00D42DA2"/>
    <w:rsid w:val="00D50A5E"/>
    <w:rsid w:val="00DA7881"/>
    <w:rsid w:val="00DE3691"/>
    <w:rsid w:val="00E329B8"/>
    <w:rsid w:val="00E452FA"/>
    <w:rsid w:val="00E45373"/>
    <w:rsid w:val="00ED7A84"/>
    <w:rsid w:val="00F85887"/>
    <w:rsid w:val="00FB265E"/>
    <w:rsid w:val="00FF5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3494"/>
  <w15:docId w15:val="{D3F79781-206F-446B-93DA-836EEC31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9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6D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6DC3"/>
    <w:rPr>
      <w:rFonts w:ascii="Tahoma" w:hAnsi="Tahoma" w:cs="Tahoma"/>
      <w:sz w:val="16"/>
      <w:szCs w:val="16"/>
    </w:rPr>
  </w:style>
  <w:style w:type="paragraph" w:styleId="a5">
    <w:name w:val="List Paragraph"/>
    <w:basedOn w:val="a"/>
    <w:uiPriority w:val="34"/>
    <w:qFormat/>
    <w:rsid w:val="00317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73102">
      <w:bodyDiv w:val="1"/>
      <w:marLeft w:val="0"/>
      <w:marRight w:val="0"/>
      <w:marTop w:val="0"/>
      <w:marBottom w:val="0"/>
      <w:divBdr>
        <w:top w:val="none" w:sz="0" w:space="0" w:color="auto"/>
        <w:left w:val="none" w:sz="0" w:space="0" w:color="auto"/>
        <w:bottom w:val="none" w:sz="0" w:space="0" w:color="auto"/>
        <w:right w:val="none" w:sz="0" w:space="0" w:color="auto"/>
      </w:divBdr>
    </w:div>
    <w:div w:id="743141790">
      <w:bodyDiv w:val="1"/>
      <w:marLeft w:val="0"/>
      <w:marRight w:val="0"/>
      <w:marTop w:val="0"/>
      <w:marBottom w:val="0"/>
      <w:divBdr>
        <w:top w:val="none" w:sz="0" w:space="0" w:color="auto"/>
        <w:left w:val="none" w:sz="0" w:space="0" w:color="auto"/>
        <w:bottom w:val="none" w:sz="0" w:space="0" w:color="auto"/>
        <w:right w:val="none" w:sz="0" w:space="0" w:color="auto"/>
      </w:divBdr>
    </w:div>
    <w:div w:id="1396974734">
      <w:bodyDiv w:val="1"/>
      <w:marLeft w:val="0"/>
      <w:marRight w:val="0"/>
      <w:marTop w:val="0"/>
      <w:marBottom w:val="0"/>
      <w:divBdr>
        <w:top w:val="none" w:sz="0" w:space="0" w:color="auto"/>
        <w:left w:val="none" w:sz="0" w:space="0" w:color="auto"/>
        <w:bottom w:val="none" w:sz="0" w:space="0" w:color="auto"/>
        <w:right w:val="none" w:sz="0" w:space="0" w:color="auto"/>
      </w:divBdr>
    </w:div>
    <w:div w:id="20652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CEEAB-A813-4F37-83EA-F9E57629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3273</Words>
  <Characters>18662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Иванов Иван</cp:lastModifiedBy>
  <cp:revision>4</cp:revision>
  <cp:lastPrinted>2023-04-13T08:46:00Z</cp:lastPrinted>
  <dcterms:created xsi:type="dcterms:W3CDTF">2023-10-17T07:05:00Z</dcterms:created>
  <dcterms:modified xsi:type="dcterms:W3CDTF">2023-10-23T05:59:00Z</dcterms:modified>
</cp:coreProperties>
</file>