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5CFF4" w14:textId="77777777" w:rsidR="00C4095C" w:rsidRDefault="00C4095C" w:rsidP="00C4095C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5C4796F6" w14:textId="77777777" w:rsidR="00C4095C" w:rsidRDefault="00C4095C" w:rsidP="00C4095C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14:paraId="4177349B" w14:textId="77777777" w:rsidR="00C4095C" w:rsidRDefault="00C4095C" w:rsidP="00C4095C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КРОМСКОЙ РАЙОН</w:t>
      </w:r>
    </w:p>
    <w:p w14:paraId="152A04F7" w14:textId="77777777" w:rsidR="00C4095C" w:rsidRDefault="00C4095C" w:rsidP="00C4095C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3C0F5A">
        <w:rPr>
          <w:b/>
          <w:sz w:val="28"/>
          <w:szCs w:val="28"/>
        </w:rPr>
        <w:t>КУТАФИН</w:t>
      </w:r>
      <w:r>
        <w:rPr>
          <w:b/>
          <w:sz w:val="28"/>
          <w:szCs w:val="28"/>
        </w:rPr>
        <w:t>СКОГО СЕЛЬСКОГО ПОСЕЛЕНИЯ</w:t>
      </w:r>
    </w:p>
    <w:p w14:paraId="080D255E" w14:textId="77777777" w:rsidR="00C4095C" w:rsidRDefault="00C4095C" w:rsidP="00C4095C">
      <w:pPr>
        <w:widowControl/>
        <w:rPr>
          <w:b/>
          <w:sz w:val="28"/>
          <w:szCs w:val="28"/>
        </w:rPr>
      </w:pPr>
    </w:p>
    <w:p w14:paraId="7B5F2C03" w14:textId="77777777" w:rsidR="00C4095C" w:rsidRDefault="00C4095C" w:rsidP="00C4095C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0D285705" w14:textId="77777777" w:rsidR="00C4095C" w:rsidRDefault="00C4095C" w:rsidP="00C4095C">
      <w:pPr>
        <w:widowControl/>
        <w:jc w:val="center"/>
        <w:rPr>
          <w:sz w:val="28"/>
          <w:szCs w:val="28"/>
        </w:rPr>
      </w:pPr>
    </w:p>
    <w:p w14:paraId="5F9F0BE5" w14:textId="497C1856" w:rsidR="00C4095C" w:rsidRDefault="009C0071" w:rsidP="00C4095C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«18</w:t>
      </w:r>
      <w:r w:rsidR="00C4095C">
        <w:rPr>
          <w:sz w:val="28"/>
          <w:szCs w:val="28"/>
        </w:rPr>
        <w:t xml:space="preserve">» июня 2026 года                                                    </w:t>
      </w:r>
      <w:r>
        <w:rPr>
          <w:sz w:val="28"/>
          <w:szCs w:val="28"/>
        </w:rPr>
        <w:t xml:space="preserve">                            № 75</w:t>
      </w:r>
    </w:p>
    <w:p w14:paraId="7398290E" w14:textId="77777777" w:rsidR="00C4095C" w:rsidRDefault="003C0F5A" w:rsidP="00C4095C">
      <w:pPr>
        <w:widowControl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с.Кутафино</w:t>
      </w:r>
      <w:proofErr w:type="spellEnd"/>
    </w:p>
    <w:p w14:paraId="59BA14A6" w14:textId="77777777" w:rsidR="00C4095C" w:rsidRDefault="00C4095C" w:rsidP="00C4095C">
      <w:pPr>
        <w:widowControl/>
        <w:autoSpaceDE/>
        <w:jc w:val="both"/>
        <w:rPr>
          <w:sz w:val="28"/>
          <w:szCs w:val="28"/>
        </w:rPr>
      </w:pPr>
    </w:p>
    <w:p w14:paraId="52B71AFE" w14:textId="77777777" w:rsidR="009C0071" w:rsidRPr="009C0071" w:rsidRDefault="009C0071" w:rsidP="00C10091">
      <w:pPr>
        <w:widowControl/>
        <w:autoSpaceDE/>
        <w:jc w:val="center"/>
        <w:rPr>
          <w:sz w:val="28"/>
          <w:szCs w:val="28"/>
        </w:rPr>
      </w:pPr>
      <w:r w:rsidRPr="009C0071">
        <w:rPr>
          <w:sz w:val="28"/>
          <w:szCs w:val="28"/>
        </w:rPr>
        <w:t xml:space="preserve">Об утверждении Правил представления лицом, поступающим на должность руководителя муниципального учреждения </w:t>
      </w:r>
      <w:r>
        <w:rPr>
          <w:sz w:val="28"/>
          <w:szCs w:val="28"/>
        </w:rPr>
        <w:t>Кутафин</w:t>
      </w:r>
      <w:r w:rsidRPr="009C0071">
        <w:rPr>
          <w:sz w:val="28"/>
          <w:szCs w:val="28"/>
        </w:rPr>
        <w:t xml:space="preserve">ского сельского поселения Кромского района Орловской области, а также руководителем муниципального учреждения </w:t>
      </w:r>
      <w:r>
        <w:rPr>
          <w:sz w:val="28"/>
          <w:szCs w:val="28"/>
        </w:rPr>
        <w:t>Кутафин</w:t>
      </w:r>
      <w:r w:rsidRPr="009C0071">
        <w:rPr>
          <w:sz w:val="28"/>
          <w:szCs w:val="28"/>
        </w:rPr>
        <w:t>ского сельского поселения Кромского района Орловской области сведений о доходах, расходах, об имуществе и обязательствах имущественного характера</w:t>
      </w:r>
    </w:p>
    <w:p w14:paraId="55935152" w14:textId="7D033F48" w:rsidR="009C0071" w:rsidRPr="009C0071" w:rsidRDefault="009C0071" w:rsidP="00C10091">
      <w:pPr>
        <w:widowControl/>
        <w:autoSpaceDE/>
        <w:jc w:val="both"/>
        <w:rPr>
          <w:sz w:val="28"/>
          <w:szCs w:val="28"/>
        </w:rPr>
      </w:pPr>
    </w:p>
    <w:p w14:paraId="0FA3A8D5" w14:textId="77777777" w:rsid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t xml:space="preserve">В соответствии с Федеральным законом от 25 декабря 2008 г. № 273-ФЗ «О противодействии коррупции», Федеральным законом от 3 декабря 2012 г. № 230-ФЗ «О контроле за соответствием расходов лиц, замещающих государственные должности, и иных лиц их доходам», постановлением Правительства Российской Федерации от 16 марта 2026 г. № 272 «О внесении изменений в некоторые акты Правительства Российской Федерации», Уставом </w:t>
      </w:r>
      <w:r>
        <w:rPr>
          <w:sz w:val="28"/>
          <w:szCs w:val="28"/>
        </w:rPr>
        <w:t>Кутафин</w:t>
      </w:r>
      <w:r w:rsidRPr="009C0071">
        <w:rPr>
          <w:sz w:val="28"/>
          <w:szCs w:val="28"/>
        </w:rPr>
        <w:t xml:space="preserve">ского сельского поселения, администрация </w:t>
      </w:r>
      <w:r>
        <w:rPr>
          <w:sz w:val="28"/>
          <w:szCs w:val="28"/>
        </w:rPr>
        <w:t>Кутафин</w:t>
      </w:r>
      <w:r w:rsidRPr="009C0071">
        <w:rPr>
          <w:sz w:val="28"/>
          <w:szCs w:val="28"/>
        </w:rPr>
        <w:t xml:space="preserve">ского сельского поселения  </w:t>
      </w:r>
    </w:p>
    <w:p w14:paraId="1490B864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</w:t>
      </w:r>
      <w:r w:rsidRPr="009C0071">
        <w:rPr>
          <w:sz w:val="28"/>
          <w:szCs w:val="28"/>
        </w:rPr>
        <w:t>:</w:t>
      </w:r>
    </w:p>
    <w:p w14:paraId="5759083D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t xml:space="preserve">1. Утвердить Правила представления лицом, поступающим на должность руководителя муниципального учреждения </w:t>
      </w:r>
      <w:r>
        <w:rPr>
          <w:sz w:val="28"/>
          <w:szCs w:val="28"/>
        </w:rPr>
        <w:t>Кутафин</w:t>
      </w:r>
      <w:r w:rsidRPr="009C0071">
        <w:rPr>
          <w:sz w:val="28"/>
          <w:szCs w:val="28"/>
        </w:rPr>
        <w:t xml:space="preserve">ского сельского поселения Кромского района Орловской области, а также руководителем муниципального учреждения </w:t>
      </w:r>
      <w:r>
        <w:rPr>
          <w:sz w:val="28"/>
          <w:szCs w:val="28"/>
        </w:rPr>
        <w:t>Кутафин</w:t>
      </w:r>
      <w:r w:rsidRPr="009C0071">
        <w:rPr>
          <w:sz w:val="28"/>
          <w:szCs w:val="28"/>
        </w:rPr>
        <w:t>ского сельского поселения Кромского района Орловской области сведений о доходах, расходах, об имуществе и обязательствах имущественного характера согласно приложению к настоящему постановлению.</w:t>
      </w:r>
    </w:p>
    <w:p w14:paraId="0D9DE554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t xml:space="preserve">2. Опубликовать настоящее </w:t>
      </w:r>
      <w:r>
        <w:rPr>
          <w:sz w:val="28"/>
          <w:szCs w:val="28"/>
        </w:rPr>
        <w:t xml:space="preserve">постановление </w:t>
      </w:r>
      <w:r w:rsidRPr="009C0071">
        <w:rPr>
          <w:sz w:val="28"/>
          <w:szCs w:val="28"/>
        </w:rPr>
        <w:t>в сетевом издании «Официальный сайт администрации Кромского района Орловской области» (https:adm-krom.ru).</w:t>
      </w:r>
    </w:p>
    <w:p w14:paraId="7D7380D5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</w:p>
    <w:p w14:paraId="532269DB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</w:p>
    <w:p w14:paraId="5CD48F27" w14:textId="77777777" w:rsidR="005B09E1" w:rsidRDefault="005B09E1" w:rsidP="005B09E1">
      <w:pPr>
        <w:widowControl/>
        <w:autoSpaceDE/>
        <w:jc w:val="both"/>
        <w:rPr>
          <w:sz w:val="28"/>
          <w:szCs w:val="28"/>
        </w:rPr>
      </w:pPr>
    </w:p>
    <w:p w14:paraId="4A1F8260" w14:textId="5DB2846A" w:rsidR="009C0071" w:rsidRPr="009C0071" w:rsidRDefault="009C0071" w:rsidP="005B09E1">
      <w:pPr>
        <w:widowControl/>
        <w:autoSpaceDE/>
        <w:jc w:val="both"/>
        <w:rPr>
          <w:sz w:val="28"/>
          <w:szCs w:val="28"/>
        </w:rPr>
      </w:pPr>
      <w:r w:rsidRPr="009C0071">
        <w:rPr>
          <w:sz w:val="28"/>
          <w:szCs w:val="28"/>
        </w:rPr>
        <w:t xml:space="preserve">Глава сельского поселения        </w:t>
      </w:r>
      <w:r w:rsidR="005B09E1">
        <w:rPr>
          <w:sz w:val="28"/>
          <w:szCs w:val="28"/>
        </w:rPr>
        <w:t xml:space="preserve">                </w:t>
      </w:r>
      <w:r w:rsidRPr="009C0071">
        <w:rPr>
          <w:sz w:val="28"/>
          <w:szCs w:val="28"/>
        </w:rPr>
        <w:t xml:space="preserve">                                         </w:t>
      </w:r>
      <w:proofErr w:type="spellStart"/>
      <w:r>
        <w:rPr>
          <w:sz w:val="28"/>
          <w:szCs w:val="28"/>
        </w:rPr>
        <w:t>М.Н.Черных</w:t>
      </w:r>
      <w:proofErr w:type="spellEnd"/>
    </w:p>
    <w:p w14:paraId="35D988D9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</w:p>
    <w:p w14:paraId="7563BCDA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</w:p>
    <w:p w14:paraId="0E50F71A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</w:p>
    <w:p w14:paraId="53245651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</w:p>
    <w:p w14:paraId="3A18CE08" w14:textId="77777777" w:rsidR="005B09E1" w:rsidRDefault="005B09E1" w:rsidP="009C0071">
      <w:pPr>
        <w:widowControl/>
        <w:autoSpaceDE/>
        <w:ind w:firstLine="567"/>
        <w:jc w:val="right"/>
        <w:rPr>
          <w:sz w:val="28"/>
          <w:szCs w:val="28"/>
        </w:rPr>
      </w:pPr>
    </w:p>
    <w:p w14:paraId="34105245" w14:textId="008CF17C" w:rsidR="009C0071" w:rsidRPr="009C0071" w:rsidRDefault="009C0071" w:rsidP="009C0071">
      <w:pPr>
        <w:widowControl/>
        <w:autoSpaceDE/>
        <w:ind w:firstLine="567"/>
        <w:jc w:val="right"/>
        <w:rPr>
          <w:sz w:val="28"/>
          <w:szCs w:val="28"/>
        </w:rPr>
      </w:pPr>
      <w:r w:rsidRPr="009C0071">
        <w:rPr>
          <w:sz w:val="28"/>
          <w:szCs w:val="28"/>
        </w:rPr>
        <w:lastRenderedPageBreak/>
        <w:t>Приложение</w:t>
      </w:r>
    </w:p>
    <w:p w14:paraId="7130E9AB" w14:textId="77777777" w:rsidR="009C0071" w:rsidRDefault="009C0071" w:rsidP="009C0071">
      <w:pPr>
        <w:widowControl/>
        <w:autoSpaceDE/>
        <w:ind w:firstLine="567"/>
        <w:jc w:val="right"/>
        <w:rPr>
          <w:sz w:val="28"/>
          <w:szCs w:val="28"/>
        </w:rPr>
      </w:pPr>
      <w:r w:rsidRPr="009C0071">
        <w:rPr>
          <w:sz w:val="28"/>
          <w:szCs w:val="28"/>
        </w:rPr>
        <w:t xml:space="preserve">к постановлению администрации </w:t>
      </w:r>
    </w:p>
    <w:p w14:paraId="7C8145B2" w14:textId="77777777" w:rsidR="009C0071" w:rsidRDefault="009C0071" w:rsidP="009C0071">
      <w:pPr>
        <w:widowControl/>
        <w:autoSpaceDE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Кутафин</w:t>
      </w:r>
      <w:r w:rsidRPr="009C0071">
        <w:rPr>
          <w:sz w:val="28"/>
          <w:szCs w:val="28"/>
        </w:rPr>
        <w:t xml:space="preserve">ского сельского поселения </w:t>
      </w:r>
    </w:p>
    <w:p w14:paraId="065BB22E" w14:textId="77777777" w:rsidR="009C0071" w:rsidRDefault="009C0071" w:rsidP="009C0071">
      <w:pPr>
        <w:widowControl/>
        <w:autoSpaceDE/>
        <w:ind w:firstLine="567"/>
        <w:jc w:val="right"/>
        <w:rPr>
          <w:sz w:val="28"/>
          <w:szCs w:val="28"/>
        </w:rPr>
      </w:pPr>
      <w:r w:rsidRPr="009C0071">
        <w:rPr>
          <w:sz w:val="28"/>
          <w:szCs w:val="28"/>
        </w:rPr>
        <w:t xml:space="preserve">Кромского района Орловской области                        </w:t>
      </w:r>
    </w:p>
    <w:p w14:paraId="06CF5393" w14:textId="77777777" w:rsidR="009C0071" w:rsidRPr="009C0071" w:rsidRDefault="009C0071" w:rsidP="009C0071">
      <w:pPr>
        <w:widowControl/>
        <w:autoSpaceDE/>
        <w:ind w:firstLine="567"/>
        <w:jc w:val="right"/>
        <w:rPr>
          <w:sz w:val="28"/>
          <w:szCs w:val="28"/>
        </w:rPr>
      </w:pPr>
      <w:r w:rsidRPr="009C0071">
        <w:rPr>
          <w:sz w:val="28"/>
          <w:szCs w:val="28"/>
        </w:rPr>
        <w:t xml:space="preserve">от </w:t>
      </w:r>
      <w:r>
        <w:rPr>
          <w:sz w:val="28"/>
          <w:szCs w:val="28"/>
        </w:rPr>
        <w:t>18.06.2026 № 75</w:t>
      </w:r>
    </w:p>
    <w:p w14:paraId="5AC5DF1B" w14:textId="77777777" w:rsidR="009C0071" w:rsidRPr="009C0071" w:rsidRDefault="009C0071" w:rsidP="009C0071">
      <w:pPr>
        <w:widowControl/>
        <w:autoSpaceDE/>
        <w:ind w:firstLine="567"/>
        <w:jc w:val="right"/>
        <w:rPr>
          <w:sz w:val="28"/>
          <w:szCs w:val="28"/>
        </w:rPr>
      </w:pPr>
    </w:p>
    <w:p w14:paraId="740CEB31" w14:textId="77777777" w:rsidR="009C0071" w:rsidRPr="009C0071" w:rsidRDefault="009C0071" w:rsidP="009C0071">
      <w:pPr>
        <w:widowControl/>
        <w:autoSpaceDE/>
        <w:ind w:firstLine="567"/>
        <w:jc w:val="center"/>
        <w:rPr>
          <w:sz w:val="28"/>
          <w:szCs w:val="28"/>
        </w:rPr>
      </w:pPr>
      <w:r w:rsidRPr="009C0071">
        <w:rPr>
          <w:sz w:val="28"/>
          <w:szCs w:val="28"/>
        </w:rPr>
        <w:t xml:space="preserve">Правила представления лицом, поступающим на должность руководителя муниципального учреждения </w:t>
      </w:r>
      <w:r>
        <w:rPr>
          <w:sz w:val="28"/>
          <w:szCs w:val="28"/>
        </w:rPr>
        <w:t>Кутафин</w:t>
      </w:r>
      <w:r w:rsidRPr="009C0071">
        <w:rPr>
          <w:sz w:val="28"/>
          <w:szCs w:val="28"/>
        </w:rPr>
        <w:t xml:space="preserve">ского сельского поселения Кромского района Орловской области, а также руководителем муниципального учреждения </w:t>
      </w:r>
      <w:r>
        <w:rPr>
          <w:sz w:val="28"/>
          <w:szCs w:val="28"/>
        </w:rPr>
        <w:t>Кутафин</w:t>
      </w:r>
      <w:r w:rsidRPr="009C0071">
        <w:rPr>
          <w:sz w:val="28"/>
          <w:szCs w:val="28"/>
        </w:rPr>
        <w:t>ского сельского поселения Кромского района Орловской области сведений о доходах, расходах, об имуществе и обязательствах имущественного характера</w:t>
      </w:r>
    </w:p>
    <w:p w14:paraId="2EA7B595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t xml:space="preserve"> </w:t>
      </w:r>
    </w:p>
    <w:p w14:paraId="72EDD57D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t xml:space="preserve">1. Настоящими Правилами определяется порядок представления лицом, поступающим на должность руководителя муниципального учреждения </w:t>
      </w:r>
      <w:r>
        <w:rPr>
          <w:sz w:val="28"/>
          <w:szCs w:val="28"/>
        </w:rPr>
        <w:t>Кутафин</w:t>
      </w:r>
      <w:r w:rsidRPr="009C0071">
        <w:rPr>
          <w:sz w:val="28"/>
          <w:szCs w:val="28"/>
        </w:rPr>
        <w:t xml:space="preserve">ского сельского поселения Кромского района Орловской области, а также руководителем муниципального учреждения </w:t>
      </w:r>
      <w:r>
        <w:rPr>
          <w:sz w:val="28"/>
          <w:szCs w:val="28"/>
        </w:rPr>
        <w:t>Кутафин</w:t>
      </w:r>
      <w:r w:rsidRPr="009C0071">
        <w:rPr>
          <w:sz w:val="28"/>
          <w:szCs w:val="28"/>
        </w:rPr>
        <w:t>ского сельского поселения Кромского района Орловской области сведений о доходах, расходах,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коррупции», в случаях, установленных указанным Федеральным законом (далее – сведения о доходах, расходах, об имуществе и обязательствах имущественного характера)».</w:t>
      </w:r>
    </w:p>
    <w:p w14:paraId="29241DBD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t xml:space="preserve">2. Лицо, поступающее на должность руководителя муниципального учреждения </w:t>
      </w:r>
      <w:r>
        <w:rPr>
          <w:sz w:val="28"/>
          <w:szCs w:val="28"/>
        </w:rPr>
        <w:t>Кутафин</w:t>
      </w:r>
      <w:r w:rsidRPr="009C0071">
        <w:rPr>
          <w:sz w:val="28"/>
          <w:szCs w:val="28"/>
        </w:rPr>
        <w:t xml:space="preserve">ского сельского поселения Кромского района Орловской области, при поступлении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должность руководителя муниципального учреждения </w:t>
      </w:r>
      <w:r>
        <w:rPr>
          <w:sz w:val="28"/>
          <w:szCs w:val="28"/>
        </w:rPr>
        <w:t>Кутафин</w:t>
      </w:r>
      <w:r w:rsidRPr="009C0071">
        <w:rPr>
          <w:sz w:val="28"/>
          <w:szCs w:val="28"/>
        </w:rPr>
        <w:t xml:space="preserve">ского сельского поселения Кромского района Орловской области,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муниципального учреждения </w:t>
      </w:r>
      <w:r>
        <w:rPr>
          <w:sz w:val="28"/>
          <w:szCs w:val="28"/>
        </w:rPr>
        <w:t>Кутафин</w:t>
      </w:r>
      <w:r w:rsidRPr="009C0071">
        <w:rPr>
          <w:sz w:val="28"/>
          <w:szCs w:val="28"/>
        </w:rPr>
        <w:t xml:space="preserve">ского сельского поселения Кромского района Орловской области, а также сведения о доходах своих супруги (супруга)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должность руководителя муниципального учреждения </w:t>
      </w:r>
      <w:r>
        <w:rPr>
          <w:sz w:val="28"/>
          <w:szCs w:val="28"/>
        </w:rPr>
        <w:t>Кутафин</w:t>
      </w:r>
      <w:r w:rsidRPr="009C0071">
        <w:rPr>
          <w:sz w:val="28"/>
          <w:szCs w:val="28"/>
        </w:rPr>
        <w:t xml:space="preserve">ского сельского поселения Кромского района Орловской области,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должность </w:t>
      </w:r>
      <w:r w:rsidRPr="009C0071">
        <w:rPr>
          <w:sz w:val="28"/>
          <w:szCs w:val="28"/>
        </w:rPr>
        <w:lastRenderedPageBreak/>
        <w:t xml:space="preserve">руководителя муниципального учреждения </w:t>
      </w:r>
      <w:r>
        <w:rPr>
          <w:sz w:val="28"/>
          <w:szCs w:val="28"/>
        </w:rPr>
        <w:t>Кутафин</w:t>
      </w:r>
      <w:r w:rsidRPr="009C0071">
        <w:rPr>
          <w:sz w:val="28"/>
          <w:szCs w:val="28"/>
        </w:rPr>
        <w:t>ского сельского поселения Кромского района Орловской области, по утвержденной Президентом Российской Федерации форме справки, заполненной с использованием специального программного обеспечения «Справки БК».</w:t>
      </w:r>
    </w:p>
    <w:p w14:paraId="6995A2EA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t xml:space="preserve">3. В случае возникновения оснований для представления сведений о расходах в соответствии с Федеральным законом от 3 декабря 2012 года № 230-ФЗ «О контроле за соответствием расходов лиц, замещающих государственные должности, и иных лиц их доходам» руководитель муниципального учреждения </w:t>
      </w:r>
      <w:r>
        <w:rPr>
          <w:sz w:val="28"/>
          <w:szCs w:val="28"/>
        </w:rPr>
        <w:t>Кутафин</w:t>
      </w:r>
      <w:r w:rsidRPr="009C0071">
        <w:rPr>
          <w:sz w:val="28"/>
          <w:szCs w:val="28"/>
        </w:rPr>
        <w:t>ского сельского поселения Кромского района Орловской области не позднее 30 апреля года, следующего за годом, в котором возникли такие основания, представляет по утвержденной Президентом Российской Федерации форме справки, заполненной с использованием специального программного обеспечения «Справки БК»:</w:t>
      </w:r>
    </w:p>
    <w:p w14:paraId="2C97E13F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t>сведения о своих доходах,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14:paraId="59A8F97D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t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14:paraId="427814D0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t xml:space="preserve">4. Справки, содержащие сведения, предусмотренные пунктами 2 и 3 настоящих Правил, представляются в </w:t>
      </w:r>
      <w:r>
        <w:rPr>
          <w:sz w:val="28"/>
          <w:szCs w:val="28"/>
        </w:rPr>
        <w:t>администрацию</w:t>
      </w:r>
      <w:r w:rsidRPr="009C0071">
        <w:rPr>
          <w:sz w:val="28"/>
          <w:szCs w:val="28"/>
        </w:rPr>
        <w:t xml:space="preserve"> </w:t>
      </w:r>
      <w:r>
        <w:rPr>
          <w:sz w:val="28"/>
          <w:szCs w:val="28"/>
        </w:rPr>
        <w:t>Кутафин</w:t>
      </w:r>
      <w:r w:rsidRPr="009C0071">
        <w:rPr>
          <w:sz w:val="28"/>
          <w:szCs w:val="28"/>
        </w:rPr>
        <w:t>ского сельского поселения Кромского района Орловской области.</w:t>
      </w:r>
    </w:p>
    <w:p w14:paraId="13C358B1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t xml:space="preserve">5. В случае если лицо, поступающее на должность руководителя муниципального учреждения </w:t>
      </w:r>
      <w:r>
        <w:rPr>
          <w:sz w:val="28"/>
          <w:szCs w:val="28"/>
        </w:rPr>
        <w:t>Кутафин</w:t>
      </w:r>
      <w:r w:rsidRPr="009C0071">
        <w:rPr>
          <w:sz w:val="28"/>
          <w:szCs w:val="28"/>
        </w:rPr>
        <w:t>ского сельского поселения Кромского района Орловской области,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пунктом 2 настоящих Правил.</w:t>
      </w:r>
    </w:p>
    <w:p w14:paraId="482E2BB5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t xml:space="preserve">6. В случае если руководитель муниципального учреждения </w:t>
      </w:r>
      <w:r>
        <w:rPr>
          <w:sz w:val="28"/>
          <w:szCs w:val="28"/>
        </w:rPr>
        <w:t>Кутафин</w:t>
      </w:r>
      <w:r w:rsidRPr="009C0071">
        <w:rPr>
          <w:sz w:val="28"/>
          <w:szCs w:val="28"/>
        </w:rPr>
        <w:t>ского сельского поселения Кромского района Орловской области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пункте 3 настоящих Правил.</w:t>
      </w:r>
    </w:p>
    <w:p w14:paraId="2E4F9B71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lastRenderedPageBreak/>
        <w:t xml:space="preserve">7. Справки руководителя муниципального учреждения </w:t>
      </w:r>
      <w:r>
        <w:rPr>
          <w:sz w:val="28"/>
          <w:szCs w:val="28"/>
        </w:rPr>
        <w:t>Кутафин</w:t>
      </w:r>
      <w:r w:rsidRPr="009C0071">
        <w:rPr>
          <w:sz w:val="28"/>
          <w:szCs w:val="28"/>
        </w:rPr>
        <w:t>ского сельского поселения Кромского района Орловской области хранятся в его личном деле.</w:t>
      </w:r>
    </w:p>
    <w:p w14:paraId="3F0B0BFA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t xml:space="preserve">8. Справки, представленные лицом, поступающим на должность руководителя муниципального учреждения </w:t>
      </w:r>
      <w:r>
        <w:rPr>
          <w:sz w:val="28"/>
          <w:szCs w:val="28"/>
        </w:rPr>
        <w:t>Кутафин</w:t>
      </w:r>
      <w:r w:rsidRPr="009C0071">
        <w:rPr>
          <w:sz w:val="28"/>
          <w:szCs w:val="28"/>
        </w:rPr>
        <w:t>ского сельского поселения Кромского района Орловской области, хранятся в соответствии с законодательством Российской Федерации об архивном деле.</w:t>
      </w:r>
    </w:p>
    <w:p w14:paraId="25D74C11" w14:textId="77777777" w:rsidR="00B455EE" w:rsidRDefault="00B455EE" w:rsidP="009C0071">
      <w:pPr>
        <w:widowControl/>
        <w:autoSpaceDE/>
        <w:ind w:firstLine="567"/>
        <w:jc w:val="both"/>
      </w:pPr>
    </w:p>
    <w:sectPr w:rsidR="00B45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C1F"/>
    <w:rsid w:val="00362C1F"/>
    <w:rsid w:val="003C0F5A"/>
    <w:rsid w:val="005B09E1"/>
    <w:rsid w:val="009C0071"/>
    <w:rsid w:val="00B455EE"/>
    <w:rsid w:val="00C10091"/>
    <w:rsid w:val="00C4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502D1"/>
  <w15:docId w15:val="{676A5461-9E43-4FF4-93DD-C924FB9F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95C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09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C409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Иванов Иван</cp:lastModifiedBy>
  <cp:revision>4</cp:revision>
  <cp:lastPrinted>2026-06-18T09:32:00Z</cp:lastPrinted>
  <dcterms:created xsi:type="dcterms:W3CDTF">2026-06-18T09:33:00Z</dcterms:created>
  <dcterms:modified xsi:type="dcterms:W3CDTF">2026-06-19T11:44:00Z</dcterms:modified>
</cp:coreProperties>
</file>