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7F0B" w14:textId="77777777" w:rsidR="00CB451D" w:rsidRPr="00CB451D" w:rsidRDefault="00CB451D" w:rsidP="00CB451D">
      <w:pPr>
        <w:jc w:val="center"/>
      </w:pPr>
      <w:r w:rsidRPr="00CB451D">
        <w:t>РОССИЙСКАЯ ФЕДЕРАЦИЯ</w:t>
      </w:r>
    </w:p>
    <w:p w14:paraId="7C5D8C6E" w14:textId="77777777" w:rsidR="00CB451D" w:rsidRPr="00CB451D" w:rsidRDefault="00CB451D" w:rsidP="00CB451D">
      <w:pPr>
        <w:jc w:val="center"/>
      </w:pPr>
      <w:r w:rsidRPr="00CB451D">
        <w:t>ОРЛОВСКАЯ ОБЛАСТЬ</w:t>
      </w:r>
    </w:p>
    <w:p w14:paraId="2BE14416" w14:textId="77777777" w:rsidR="00CB451D" w:rsidRPr="00CB451D" w:rsidRDefault="00CB451D" w:rsidP="00CB451D">
      <w:pPr>
        <w:jc w:val="center"/>
      </w:pPr>
      <w:r w:rsidRPr="00CB451D">
        <w:t>КРОМСКОЙ РАЙОН</w:t>
      </w:r>
    </w:p>
    <w:p w14:paraId="7BFDB7A9" w14:textId="77777777" w:rsidR="00CB451D" w:rsidRPr="00CB451D" w:rsidRDefault="00CB451D" w:rsidP="00CB451D">
      <w:pPr>
        <w:jc w:val="center"/>
      </w:pPr>
      <w:r w:rsidRPr="00CB451D">
        <w:t>АДМИНИСТРАЦИЯ РЕТЯЖСКОГО СЕЛЬСКОГО ПОСЕЛЕНИЯ</w:t>
      </w:r>
    </w:p>
    <w:p w14:paraId="4F7BCD06" w14:textId="77777777" w:rsidR="00CB451D" w:rsidRPr="00CB451D" w:rsidRDefault="00CB451D" w:rsidP="00CB451D"/>
    <w:p w14:paraId="5B75381E" w14:textId="58DC0AAF" w:rsidR="00CB451D" w:rsidRDefault="00CB451D" w:rsidP="00CB451D">
      <w:pPr>
        <w:jc w:val="center"/>
      </w:pPr>
      <w:r w:rsidRPr="00CB451D">
        <w:t>ПОСТАНОВЛЕНИЕ</w:t>
      </w:r>
    </w:p>
    <w:p w14:paraId="0C92BE55" w14:textId="77777777" w:rsidR="000A7DED" w:rsidRPr="00CB451D" w:rsidRDefault="000A7DED" w:rsidP="00CB451D">
      <w:pPr>
        <w:jc w:val="center"/>
      </w:pPr>
    </w:p>
    <w:p w14:paraId="3AF6C80A" w14:textId="4BA6CB8F" w:rsidR="00CB451D" w:rsidRPr="00CB451D" w:rsidRDefault="00CB451D" w:rsidP="00CB451D">
      <w:r w:rsidRPr="00CB451D">
        <w:t>1</w:t>
      </w:r>
      <w:r>
        <w:t>7</w:t>
      </w:r>
      <w:r w:rsidR="000A7DED">
        <w:t xml:space="preserve"> </w:t>
      </w:r>
      <w:r w:rsidRPr="00CB451D">
        <w:t>февраля 202</w:t>
      </w:r>
      <w:r>
        <w:t>5</w:t>
      </w:r>
      <w:r w:rsidRPr="00CB451D">
        <w:t xml:space="preserve"> года                                                                                 № </w:t>
      </w:r>
      <w:r>
        <w:t>9</w:t>
      </w:r>
    </w:p>
    <w:p w14:paraId="28650C1D" w14:textId="7CCE3B66" w:rsidR="00CB451D" w:rsidRPr="00CB451D" w:rsidRDefault="00CB451D" w:rsidP="00CB451D">
      <w:proofErr w:type="spellStart"/>
      <w:r w:rsidRPr="00CB451D">
        <w:t>с</w:t>
      </w:r>
      <w:r w:rsidR="000A7DED">
        <w:t>.</w:t>
      </w:r>
      <w:r w:rsidRPr="00CB451D">
        <w:t>Ретяжи</w:t>
      </w:r>
      <w:proofErr w:type="spellEnd"/>
    </w:p>
    <w:p w14:paraId="478E7E44" w14:textId="77777777" w:rsidR="00CB451D" w:rsidRPr="00CB451D" w:rsidRDefault="00CB451D" w:rsidP="00CB451D"/>
    <w:p w14:paraId="2F39A7E2" w14:textId="679F5666" w:rsidR="00CB451D" w:rsidRPr="00CB451D" w:rsidRDefault="00CB451D" w:rsidP="00CB451D">
      <w:pPr>
        <w:jc w:val="center"/>
      </w:pPr>
      <w:r w:rsidRPr="00CB451D">
        <w:t>О мерах по защите населённых пунктов</w:t>
      </w:r>
      <w:r w:rsidR="003D5BEC">
        <w:t xml:space="preserve"> </w:t>
      </w:r>
      <w:r w:rsidRPr="00CB451D">
        <w:t>и хозяйственных объектов в период</w:t>
      </w:r>
      <w:r w:rsidR="003D5BEC">
        <w:t xml:space="preserve"> </w:t>
      </w:r>
      <w:r w:rsidRPr="00CB451D">
        <w:t>весеннего паводка и ледохода 202</w:t>
      </w:r>
      <w:r>
        <w:t>5</w:t>
      </w:r>
      <w:r w:rsidRPr="00CB451D">
        <w:t xml:space="preserve"> года.</w:t>
      </w:r>
    </w:p>
    <w:p w14:paraId="51EA4ABD" w14:textId="77777777" w:rsidR="00CB451D" w:rsidRPr="00CB451D" w:rsidRDefault="00CB451D" w:rsidP="00CB451D"/>
    <w:p w14:paraId="390D56A6" w14:textId="77777777" w:rsidR="003D5BEC" w:rsidRDefault="00CB451D" w:rsidP="003D5BEC">
      <w:pPr>
        <w:ind w:firstLine="709"/>
        <w:jc w:val="both"/>
      </w:pPr>
      <w:r w:rsidRPr="00CB451D">
        <w:t>В соответствии Указом Президента Российской федерации № 12 от 11.01.2018 года Основы государственной политики Российской Федерации в области защиты населения и территорий от чрезвычайных ситуаций на период до 2030 года с Законом Орловской области от 10.11.2015 № 1866-ОЗ «О защите населения и территорий Орловской области от чрезвычайных ситуаций межмуниципального и регионального характера», распоряжением Правительства Орловской области от 23.01.2024 № 26-р, для обеспечения безаварийного пропуска  весеннего половодья 2024 года</w:t>
      </w:r>
    </w:p>
    <w:p w14:paraId="244212FF" w14:textId="0E9D0674" w:rsidR="00CB451D" w:rsidRPr="00CB451D" w:rsidRDefault="00CB451D" w:rsidP="003D5BEC">
      <w:pPr>
        <w:ind w:firstLine="709"/>
        <w:jc w:val="both"/>
      </w:pPr>
      <w:r w:rsidRPr="00CB451D">
        <w:t>ПОСТАНОВЛЯЮ:</w:t>
      </w:r>
    </w:p>
    <w:p w14:paraId="3C6740D0" w14:textId="4A1D0994" w:rsidR="00CB451D" w:rsidRPr="00CB451D" w:rsidRDefault="003D5BEC" w:rsidP="003D5BEC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="00CB451D" w:rsidRPr="00CB451D">
        <w:t>Создать на период паводка 202</w:t>
      </w:r>
      <w:r w:rsidR="00CB451D">
        <w:t>5</w:t>
      </w:r>
      <w:r w:rsidR="00CB451D" w:rsidRPr="00CB451D">
        <w:t>года паводковую комиссию в составе:</w:t>
      </w:r>
    </w:p>
    <w:p w14:paraId="3330DC5D" w14:textId="77777777" w:rsidR="003D5BEC" w:rsidRDefault="00CB451D" w:rsidP="003D5BEC">
      <w:pPr>
        <w:jc w:val="both"/>
      </w:pPr>
      <w:r w:rsidRPr="00CB451D">
        <w:t>Баранов Сергей Владимирович – глава администрации, председатель</w:t>
      </w:r>
      <w:r>
        <w:t>,</w:t>
      </w:r>
      <w:r w:rsidR="003D5BEC">
        <w:t xml:space="preserve"> </w:t>
      </w:r>
    </w:p>
    <w:p w14:paraId="6BCA1F56" w14:textId="6E64FC53" w:rsidR="00CB451D" w:rsidRPr="00CB451D" w:rsidRDefault="00CB451D" w:rsidP="003D5BEC">
      <w:pPr>
        <w:jc w:val="both"/>
      </w:pPr>
      <w:r w:rsidRPr="00CB451D">
        <w:t>Члены комиссии:</w:t>
      </w:r>
    </w:p>
    <w:p w14:paraId="44210FE4" w14:textId="77777777" w:rsidR="00CB451D" w:rsidRPr="00CB451D" w:rsidRDefault="00CB451D" w:rsidP="003D5BEC">
      <w:pPr>
        <w:jc w:val="both"/>
      </w:pPr>
      <w:r w:rsidRPr="00CB451D">
        <w:t>Зайцев Сергей Александрович– механизатор,</w:t>
      </w:r>
    </w:p>
    <w:p w14:paraId="436B7C2A" w14:textId="77777777" w:rsidR="00CB451D" w:rsidRPr="00CB451D" w:rsidRDefault="00CB451D" w:rsidP="003D5BEC">
      <w:pPr>
        <w:jc w:val="both"/>
      </w:pPr>
      <w:r w:rsidRPr="00CB451D">
        <w:t xml:space="preserve">Шавырина Марина Николаевна- </w:t>
      </w:r>
      <w:proofErr w:type="spellStart"/>
      <w:r w:rsidRPr="00CB451D">
        <w:t>и.о</w:t>
      </w:r>
      <w:proofErr w:type="spellEnd"/>
      <w:r w:rsidRPr="00CB451D">
        <w:t xml:space="preserve">. директора </w:t>
      </w:r>
      <w:proofErr w:type="spellStart"/>
      <w:r w:rsidRPr="00CB451D">
        <w:t>Семенковской</w:t>
      </w:r>
      <w:proofErr w:type="spellEnd"/>
      <w:r w:rsidRPr="00CB451D">
        <w:t xml:space="preserve"> средней школы,</w:t>
      </w:r>
    </w:p>
    <w:p w14:paraId="0D872509" w14:textId="77777777" w:rsidR="00CB451D" w:rsidRPr="00CB451D" w:rsidRDefault="00CB451D" w:rsidP="003D5BEC">
      <w:pPr>
        <w:jc w:val="both"/>
      </w:pPr>
      <w:r w:rsidRPr="00CB451D">
        <w:t xml:space="preserve">Рамазанов Юнус </w:t>
      </w:r>
      <w:proofErr w:type="spellStart"/>
      <w:r w:rsidRPr="00CB451D">
        <w:t>Раджабович</w:t>
      </w:r>
      <w:proofErr w:type="spellEnd"/>
      <w:r>
        <w:t>-</w:t>
      </w:r>
      <w:r w:rsidRPr="00CB451D">
        <w:t xml:space="preserve"> </w:t>
      </w:r>
      <w:proofErr w:type="spellStart"/>
      <w:r w:rsidRPr="00CB451D">
        <w:t>зав.Семенковской</w:t>
      </w:r>
      <w:proofErr w:type="spellEnd"/>
      <w:r w:rsidRPr="00CB451D">
        <w:t xml:space="preserve"> врачебной амбулатории,</w:t>
      </w:r>
    </w:p>
    <w:p w14:paraId="14A49294" w14:textId="77777777" w:rsidR="00CB451D" w:rsidRPr="00CB451D" w:rsidRDefault="00CB451D" w:rsidP="003D5BEC">
      <w:pPr>
        <w:jc w:val="both"/>
      </w:pPr>
      <w:r w:rsidRPr="00CB451D">
        <w:t>Злобин Юрий Алексеевич- механизатор,</w:t>
      </w:r>
    </w:p>
    <w:p w14:paraId="0897F61C" w14:textId="7482AF07" w:rsidR="00CB451D" w:rsidRPr="00CB451D" w:rsidRDefault="003D5BEC" w:rsidP="003D5BEC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="00CB451D" w:rsidRPr="00CB451D">
        <w:t>Мероприятия по защите населённых пунктов в период весеннего паводка УТВЕРДИТЬ:</w:t>
      </w:r>
    </w:p>
    <w:p w14:paraId="48C94871" w14:textId="1C622117" w:rsidR="00CB451D" w:rsidRPr="00CB451D" w:rsidRDefault="00CB451D" w:rsidP="003D5BEC">
      <w:pPr>
        <w:jc w:val="both"/>
      </w:pPr>
      <w:r w:rsidRPr="00CB451D">
        <w:t>(приложение № 1.)</w:t>
      </w:r>
    </w:p>
    <w:p w14:paraId="6CED00B2" w14:textId="5DA8AE93" w:rsidR="00CB451D" w:rsidRPr="00CB451D" w:rsidRDefault="003D5BEC" w:rsidP="003D5BEC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="00CB451D" w:rsidRPr="00CB451D">
        <w:t>Предоставить право паводковой комиссии, в случае угрозы наводнения, привлекать к работе население, грузовой транспорт с водительским составом, плавсредствами предприятий, организаций. Установить, что распоряжения паводковой комиссии являются обязательными для исполнения всеми руководителями хозяйств, учреждений, граждан.</w:t>
      </w:r>
    </w:p>
    <w:p w14:paraId="5B40B136" w14:textId="749C85C9" w:rsidR="00CB451D" w:rsidRPr="00CB451D" w:rsidRDefault="000A7DED" w:rsidP="003D5BEC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="00CB451D" w:rsidRPr="00CB451D">
        <w:t>Руководителям предприятий, учреждений, обеспечить своими силами охрану жизни людей, сохранность материальных ценностей.</w:t>
      </w:r>
    </w:p>
    <w:p w14:paraId="5BDB4AE5" w14:textId="77777777" w:rsidR="00CB451D" w:rsidRPr="00CB451D" w:rsidRDefault="00CB451D" w:rsidP="003D5BEC">
      <w:pPr>
        <w:jc w:val="both"/>
      </w:pPr>
    </w:p>
    <w:p w14:paraId="0603EF92" w14:textId="77777777" w:rsidR="003D5BEC" w:rsidRDefault="003D5BEC" w:rsidP="003D5BEC">
      <w:pPr>
        <w:jc w:val="both"/>
      </w:pPr>
    </w:p>
    <w:p w14:paraId="092C7066" w14:textId="77777777" w:rsidR="003D5BEC" w:rsidRDefault="003D5BEC" w:rsidP="003D5BEC">
      <w:pPr>
        <w:jc w:val="both"/>
      </w:pPr>
    </w:p>
    <w:p w14:paraId="06D50AB6" w14:textId="12061EAA" w:rsidR="00CB451D" w:rsidRPr="00CB451D" w:rsidRDefault="00CB451D" w:rsidP="003D5BEC">
      <w:pPr>
        <w:jc w:val="both"/>
      </w:pPr>
      <w:r w:rsidRPr="00CB451D">
        <w:t xml:space="preserve">Глава сельского поселения                   </w:t>
      </w:r>
      <w:r w:rsidR="003D5BEC">
        <w:t xml:space="preserve">                                                                </w:t>
      </w:r>
      <w:r w:rsidRPr="00CB451D">
        <w:t xml:space="preserve">     </w:t>
      </w:r>
      <w:proofErr w:type="spellStart"/>
      <w:r w:rsidRPr="00CB451D">
        <w:t>С.В.Баранов</w:t>
      </w:r>
      <w:proofErr w:type="spellEnd"/>
    </w:p>
    <w:p w14:paraId="3608A197" w14:textId="77777777" w:rsidR="00CB451D" w:rsidRPr="00CB451D" w:rsidRDefault="00CB451D" w:rsidP="00CB451D"/>
    <w:p w14:paraId="042BDD8C" w14:textId="0FD31449" w:rsidR="00CB451D" w:rsidRDefault="00CB451D" w:rsidP="00CB451D"/>
    <w:p w14:paraId="1E0BBA41" w14:textId="77777777" w:rsidR="003D5BEC" w:rsidRDefault="00CB451D" w:rsidP="00CB451D">
      <w:pPr>
        <w:jc w:val="right"/>
      </w:pPr>
      <w:r w:rsidRPr="00CB451D">
        <w:lastRenderedPageBreak/>
        <w:t>Приложение № 1 к Постановлению главы</w:t>
      </w:r>
    </w:p>
    <w:p w14:paraId="040815CB" w14:textId="4A447C3E" w:rsidR="00CB451D" w:rsidRPr="00CB451D" w:rsidRDefault="00CB451D" w:rsidP="00CB451D">
      <w:pPr>
        <w:jc w:val="right"/>
      </w:pPr>
      <w:r w:rsidRPr="00CB451D">
        <w:t>Администрации Ретяжского сельского</w:t>
      </w:r>
    </w:p>
    <w:p w14:paraId="4538CB50" w14:textId="7A75ED89" w:rsidR="00CB451D" w:rsidRPr="00CB451D" w:rsidRDefault="00CB451D" w:rsidP="00CB451D">
      <w:pPr>
        <w:jc w:val="right"/>
      </w:pPr>
      <w:r w:rsidRPr="00CB451D">
        <w:t>поселения от 1</w:t>
      </w:r>
      <w:r>
        <w:t>7</w:t>
      </w:r>
      <w:r w:rsidRPr="00CB451D">
        <w:t>.02.202</w:t>
      </w:r>
      <w:r>
        <w:t>5</w:t>
      </w:r>
      <w:r w:rsidRPr="00CB451D">
        <w:t xml:space="preserve"> года № </w:t>
      </w:r>
      <w:r>
        <w:t>9</w:t>
      </w:r>
    </w:p>
    <w:p w14:paraId="2EDC893D" w14:textId="77777777" w:rsidR="00CB451D" w:rsidRPr="00CB451D" w:rsidRDefault="00CB451D" w:rsidP="00CB451D">
      <w:pPr>
        <w:jc w:val="right"/>
      </w:pPr>
    </w:p>
    <w:p w14:paraId="5D89C672" w14:textId="1926A8C4" w:rsidR="00CB451D" w:rsidRPr="00CB451D" w:rsidRDefault="00CB451D" w:rsidP="003D5BEC">
      <w:pPr>
        <w:jc w:val="center"/>
      </w:pPr>
      <w:r w:rsidRPr="00CB451D">
        <w:t>МЕРОПРИЯТИЯ</w:t>
      </w:r>
    </w:p>
    <w:p w14:paraId="098EE2BA" w14:textId="5D65A9E0" w:rsidR="00CB451D" w:rsidRPr="00CB451D" w:rsidRDefault="00CB451D" w:rsidP="003D5BEC">
      <w:pPr>
        <w:jc w:val="center"/>
      </w:pPr>
      <w:r w:rsidRPr="00CB451D">
        <w:t>по обеспечению защиты населённых пунктов и</w:t>
      </w:r>
    </w:p>
    <w:p w14:paraId="499CAED8" w14:textId="2032E798" w:rsidR="00CB451D" w:rsidRPr="00CB451D" w:rsidRDefault="00CB451D" w:rsidP="003D5BEC">
      <w:pPr>
        <w:jc w:val="center"/>
      </w:pPr>
      <w:r w:rsidRPr="00CB451D">
        <w:t>хозяйственных объектов на территории Ретяжского</w:t>
      </w:r>
    </w:p>
    <w:p w14:paraId="1AEC73EE" w14:textId="5BEB774D" w:rsidR="00CB451D" w:rsidRPr="00CB451D" w:rsidRDefault="00CB451D" w:rsidP="003D5BEC">
      <w:pPr>
        <w:jc w:val="center"/>
      </w:pPr>
      <w:r w:rsidRPr="00CB451D">
        <w:t>сельского поселения в период паводка 202</w:t>
      </w:r>
      <w:r>
        <w:t>5</w:t>
      </w:r>
      <w:r w:rsidRPr="00CB451D">
        <w:t xml:space="preserve"> года</w:t>
      </w:r>
    </w:p>
    <w:p w14:paraId="7C2834AB" w14:textId="77777777" w:rsidR="00CB451D" w:rsidRPr="00CB451D" w:rsidRDefault="00CB451D" w:rsidP="00CB45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359"/>
        <w:gridCol w:w="2216"/>
        <w:gridCol w:w="11"/>
        <w:gridCol w:w="1886"/>
      </w:tblGrid>
      <w:tr w:rsidR="00CB451D" w:rsidRPr="00CB451D" w14:paraId="5177441E" w14:textId="77777777" w:rsidTr="00C96BE9">
        <w:tc>
          <w:tcPr>
            <w:tcW w:w="887" w:type="dxa"/>
            <w:shd w:val="clear" w:color="auto" w:fill="auto"/>
          </w:tcPr>
          <w:p w14:paraId="2D7981B4" w14:textId="77777777" w:rsidR="00CB451D" w:rsidRPr="00CB451D" w:rsidRDefault="00CB451D" w:rsidP="00CB451D">
            <w:r w:rsidRPr="00CB451D">
              <w:t>№№</w:t>
            </w:r>
          </w:p>
          <w:p w14:paraId="29719A5A" w14:textId="77777777" w:rsidR="00CB451D" w:rsidRPr="00CB451D" w:rsidRDefault="00CB451D" w:rsidP="00CB451D">
            <w:proofErr w:type="spellStart"/>
            <w:r w:rsidRPr="00CB451D">
              <w:t>пп</w:t>
            </w:r>
            <w:proofErr w:type="spellEnd"/>
          </w:p>
        </w:tc>
        <w:tc>
          <w:tcPr>
            <w:tcW w:w="4560" w:type="dxa"/>
            <w:shd w:val="clear" w:color="auto" w:fill="auto"/>
          </w:tcPr>
          <w:p w14:paraId="063B3EDF" w14:textId="77777777" w:rsidR="00CB451D" w:rsidRPr="00CB451D" w:rsidRDefault="00CB451D" w:rsidP="00CB451D">
            <w:r w:rsidRPr="00CB451D">
              <w:t>Наименование мероприятий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29E7B220" w14:textId="77777777" w:rsidR="00CB451D" w:rsidRPr="00CB451D" w:rsidRDefault="00CB451D" w:rsidP="00CB451D">
            <w:r w:rsidRPr="00CB451D">
              <w:t>Кто исполняет</w:t>
            </w:r>
          </w:p>
        </w:tc>
        <w:tc>
          <w:tcPr>
            <w:tcW w:w="1886" w:type="dxa"/>
            <w:shd w:val="clear" w:color="auto" w:fill="auto"/>
          </w:tcPr>
          <w:p w14:paraId="38A9498C" w14:textId="77777777" w:rsidR="00CB451D" w:rsidRPr="00CB451D" w:rsidRDefault="00CB451D" w:rsidP="00CB451D">
            <w:r w:rsidRPr="00CB451D">
              <w:t>Сроки исполнения</w:t>
            </w:r>
          </w:p>
        </w:tc>
      </w:tr>
      <w:tr w:rsidR="00CB451D" w:rsidRPr="00CB451D" w14:paraId="7752603B" w14:textId="77777777" w:rsidTr="003D5BEC">
        <w:tblPrEx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887" w:type="dxa"/>
            <w:tcBorders>
              <w:bottom w:val="single" w:sz="4" w:space="0" w:color="auto"/>
            </w:tcBorders>
          </w:tcPr>
          <w:p w14:paraId="677D1EF1" w14:textId="77777777" w:rsidR="00CB451D" w:rsidRPr="00CB451D" w:rsidRDefault="00CB451D" w:rsidP="00CB451D">
            <w:r w:rsidRPr="00CB451D">
              <w:t>1.</w:t>
            </w:r>
          </w:p>
          <w:p w14:paraId="461900E8" w14:textId="77777777" w:rsidR="00CB451D" w:rsidRPr="00CB451D" w:rsidRDefault="00CB451D" w:rsidP="00CB451D"/>
        </w:tc>
        <w:tc>
          <w:tcPr>
            <w:tcW w:w="4560" w:type="dxa"/>
          </w:tcPr>
          <w:p w14:paraId="484499B3" w14:textId="77777777" w:rsidR="00CB451D" w:rsidRPr="00CB451D" w:rsidRDefault="00CB451D" w:rsidP="00CB451D">
            <w:r w:rsidRPr="00CB451D">
              <w:t xml:space="preserve">Определить возможные места затопления, выставить предупредительные знаки, </w:t>
            </w:r>
          </w:p>
          <w:p w14:paraId="0AC94491" w14:textId="1CC42144" w:rsidR="00CB451D" w:rsidRPr="00CB451D" w:rsidRDefault="00CB451D" w:rsidP="00CB451D">
            <w:r w:rsidRPr="00CB451D">
              <w:t>оборудовать спасательными средствами, организовать паводка дежурство из членов комиссии</w:t>
            </w:r>
          </w:p>
        </w:tc>
        <w:tc>
          <w:tcPr>
            <w:tcW w:w="2238" w:type="dxa"/>
            <w:gridSpan w:val="2"/>
          </w:tcPr>
          <w:p w14:paraId="66582EAA" w14:textId="77777777" w:rsidR="00CB451D" w:rsidRPr="00CB451D" w:rsidRDefault="00CB451D" w:rsidP="00CB451D">
            <w:r w:rsidRPr="00CB451D">
              <w:t>администрация, паводковая комиссия</w:t>
            </w:r>
          </w:p>
        </w:tc>
        <w:tc>
          <w:tcPr>
            <w:tcW w:w="1886" w:type="dxa"/>
          </w:tcPr>
          <w:p w14:paraId="70463C3C" w14:textId="5AD0C549" w:rsidR="00CB451D" w:rsidRPr="00CB451D" w:rsidRDefault="00CB451D" w:rsidP="00CB451D">
            <w:r w:rsidRPr="00CB451D">
              <w:t>до</w:t>
            </w:r>
            <w:r w:rsidR="003D5BEC">
              <w:t xml:space="preserve"> </w:t>
            </w:r>
            <w:r w:rsidRPr="00CB451D">
              <w:t>наступления паводка</w:t>
            </w:r>
          </w:p>
          <w:p w14:paraId="5181B039" w14:textId="77777777" w:rsidR="00CB451D" w:rsidRPr="00CB451D" w:rsidRDefault="00CB451D" w:rsidP="00CB451D"/>
        </w:tc>
      </w:tr>
      <w:tr w:rsidR="00CB451D" w:rsidRPr="00CB451D" w14:paraId="0C2236C9" w14:textId="77777777" w:rsidTr="00C96BE9">
        <w:tblPrEx>
          <w:tblLook w:val="0000" w:firstRow="0" w:lastRow="0" w:firstColumn="0" w:lastColumn="0" w:noHBand="0" w:noVBand="0"/>
        </w:tblPrEx>
        <w:trPr>
          <w:trHeight w:val="1692"/>
        </w:trPr>
        <w:tc>
          <w:tcPr>
            <w:tcW w:w="887" w:type="dxa"/>
            <w:tcBorders>
              <w:bottom w:val="single" w:sz="4" w:space="0" w:color="auto"/>
            </w:tcBorders>
          </w:tcPr>
          <w:p w14:paraId="2E42BC5C" w14:textId="77777777" w:rsidR="00CB451D" w:rsidRPr="00CB451D" w:rsidRDefault="00CB451D" w:rsidP="00CB451D"/>
          <w:p w14:paraId="5140D1E3" w14:textId="77777777" w:rsidR="00CB451D" w:rsidRPr="00CB451D" w:rsidRDefault="00CB451D" w:rsidP="00CB451D">
            <w:r w:rsidRPr="00CB451D">
              <w:t xml:space="preserve">2.  </w:t>
            </w:r>
          </w:p>
          <w:p w14:paraId="3EC0E1B5" w14:textId="77777777" w:rsidR="00CB451D" w:rsidRPr="00CB451D" w:rsidRDefault="00CB451D" w:rsidP="00CB451D"/>
        </w:tc>
        <w:tc>
          <w:tcPr>
            <w:tcW w:w="4560" w:type="dxa"/>
          </w:tcPr>
          <w:p w14:paraId="089FBA58" w14:textId="77777777" w:rsidR="00CB451D" w:rsidRPr="00CB451D" w:rsidRDefault="00CB451D" w:rsidP="00CB451D">
            <w:r w:rsidRPr="00CB451D">
              <w:t>Магазин на период паводка и бездорожья      обеспечить необходимым количеством продовольственных товаров</w:t>
            </w:r>
          </w:p>
        </w:tc>
        <w:tc>
          <w:tcPr>
            <w:tcW w:w="2238" w:type="dxa"/>
            <w:gridSpan w:val="2"/>
          </w:tcPr>
          <w:p w14:paraId="72BC706C" w14:textId="77777777" w:rsidR="00CB451D" w:rsidRPr="00CB451D" w:rsidRDefault="00CB451D" w:rsidP="00CB451D">
            <w:r w:rsidRPr="00CB451D">
              <w:t>администрация, зав. магазином</w:t>
            </w:r>
          </w:p>
        </w:tc>
        <w:tc>
          <w:tcPr>
            <w:tcW w:w="1886" w:type="dxa"/>
          </w:tcPr>
          <w:p w14:paraId="4231D0C0" w14:textId="77777777" w:rsidR="00CB451D" w:rsidRPr="00CB451D" w:rsidRDefault="00CB451D" w:rsidP="00CB451D">
            <w:r w:rsidRPr="00CB451D">
              <w:t>-«-</w:t>
            </w:r>
          </w:p>
        </w:tc>
      </w:tr>
      <w:tr w:rsidR="00CB451D" w:rsidRPr="00CB451D" w14:paraId="5F0746FB" w14:textId="77777777" w:rsidTr="00C96BE9">
        <w:tblPrEx>
          <w:tblLook w:val="0000" w:firstRow="0" w:lastRow="0" w:firstColumn="0" w:lastColumn="0" w:noHBand="0" w:noVBand="0"/>
        </w:tblPrEx>
        <w:trPr>
          <w:trHeight w:val="1831"/>
        </w:trPr>
        <w:tc>
          <w:tcPr>
            <w:tcW w:w="887" w:type="dxa"/>
            <w:tcBorders>
              <w:bottom w:val="single" w:sz="4" w:space="0" w:color="auto"/>
            </w:tcBorders>
          </w:tcPr>
          <w:p w14:paraId="52193504" w14:textId="28E4B165" w:rsidR="00CB451D" w:rsidRPr="00CB451D" w:rsidRDefault="00CB451D" w:rsidP="003D5BEC">
            <w:r w:rsidRPr="00CB451D">
              <w:t>3.</w:t>
            </w:r>
          </w:p>
        </w:tc>
        <w:tc>
          <w:tcPr>
            <w:tcW w:w="4560" w:type="dxa"/>
          </w:tcPr>
          <w:p w14:paraId="2C13AD66" w14:textId="77777777" w:rsidR="00CB451D" w:rsidRPr="00CB451D" w:rsidRDefault="00CB451D" w:rsidP="00CB451D">
            <w:proofErr w:type="spellStart"/>
            <w:r w:rsidRPr="00CB451D">
              <w:t>Семенковской</w:t>
            </w:r>
            <w:proofErr w:type="spellEnd"/>
            <w:r w:rsidRPr="00CB451D">
              <w:t xml:space="preserve"> врачебной амбулатории завезти необходимые медикаменты, выявить хронических больных, беременных, госпитализировать их</w:t>
            </w:r>
          </w:p>
        </w:tc>
        <w:tc>
          <w:tcPr>
            <w:tcW w:w="2238" w:type="dxa"/>
            <w:gridSpan w:val="2"/>
          </w:tcPr>
          <w:p w14:paraId="09EFFED2" w14:textId="77777777" w:rsidR="00CB451D" w:rsidRPr="00CB451D" w:rsidRDefault="00CB451D" w:rsidP="00CB451D">
            <w:r w:rsidRPr="00CB451D">
              <w:t>администрация,</w:t>
            </w:r>
          </w:p>
          <w:p w14:paraId="570F6CD2" w14:textId="77777777" w:rsidR="00CB451D" w:rsidRPr="00CB451D" w:rsidRDefault="00CB451D" w:rsidP="00CB451D">
            <w:r w:rsidRPr="00CB451D">
              <w:t>амбулатория</w:t>
            </w:r>
          </w:p>
        </w:tc>
        <w:tc>
          <w:tcPr>
            <w:tcW w:w="1886" w:type="dxa"/>
          </w:tcPr>
          <w:p w14:paraId="05CE866A" w14:textId="77777777" w:rsidR="00CB451D" w:rsidRPr="00CB451D" w:rsidRDefault="00CB451D" w:rsidP="00CB451D">
            <w:r w:rsidRPr="00CB451D">
              <w:t>-«-</w:t>
            </w:r>
          </w:p>
        </w:tc>
      </w:tr>
      <w:tr w:rsidR="00CB451D" w:rsidRPr="00CB451D" w14:paraId="48190DD2" w14:textId="77777777" w:rsidTr="00C96BE9">
        <w:tblPrEx>
          <w:tblLook w:val="0000" w:firstRow="0" w:lastRow="0" w:firstColumn="0" w:lastColumn="0" w:noHBand="0" w:noVBand="0"/>
        </w:tblPrEx>
        <w:trPr>
          <w:trHeight w:val="1309"/>
        </w:trPr>
        <w:tc>
          <w:tcPr>
            <w:tcW w:w="887" w:type="dxa"/>
          </w:tcPr>
          <w:p w14:paraId="2FBE855C" w14:textId="77777777" w:rsidR="00CB451D" w:rsidRPr="00CB451D" w:rsidRDefault="00CB451D" w:rsidP="00CB451D">
            <w:r w:rsidRPr="00CB451D">
              <w:t>4.</w:t>
            </w:r>
          </w:p>
          <w:p w14:paraId="3B0EF7A2" w14:textId="77777777" w:rsidR="00CB451D" w:rsidRPr="00CB451D" w:rsidRDefault="00CB451D" w:rsidP="00CB451D"/>
        </w:tc>
        <w:tc>
          <w:tcPr>
            <w:tcW w:w="4560" w:type="dxa"/>
          </w:tcPr>
          <w:p w14:paraId="483EDA31" w14:textId="77777777" w:rsidR="00CB451D" w:rsidRPr="00CB451D" w:rsidRDefault="00CB451D" w:rsidP="00CB451D">
            <w:r w:rsidRPr="00CB451D">
              <w:t xml:space="preserve"> </w:t>
            </w:r>
            <w:proofErr w:type="spellStart"/>
            <w:r w:rsidRPr="00CB451D">
              <w:t>Семенковской</w:t>
            </w:r>
            <w:proofErr w:type="spellEnd"/>
            <w:r w:rsidRPr="00CB451D">
              <w:t xml:space="preserve"> амбулатории создать запас </w:t>
            </w:r>
            <w:proofErr w:type="spellStart"/>
            <w:r w:rsidRPr="00CB451D">
              <w:t>дезсредств</w:t>
            </w:r>
            <w:proofErr w:type="spellEnd"/>
            <w:r w:rsidRPr="00CB451D">
              <w:t xml:space="preserve"> для проведения хлорирования водоисточников</w:t>
            </w:r>
          </w:p>
        </w:tc>
        <w:tc>
          <w:tcPr>
            <w:tcW w:w="2227" w:type="dxa"/>
          </w:tcPr>
          <w:p w14:paraId="2E45698F" w14:textId="77777777" w:rsidR="00CB451D" w:rsidRPr="00CB451D" w:rsidRDefault="00CB451D" w:rsidP="00CB451D">
            <w:r w:rsidRPr="00CB451D">
              <w:t>администрация,</w:t>
            </w:r>
          </w:p>
          <w:p w14:paraId="37EF7209" w14:textId="77777777" w:rsidR="00CB451D" w:rsidRPr="00CB451D" w:rsidRDefault="00CB451D" w:rsidP="00CB451D">
            <w:r w:rsidRPr="00CB451D">
              <w:t>амбулатория</w:t>
            </w:r>
          </w:p>
        </w:tc>
        <w:tc>
          <w:tcPr>
            <w:tcW w:w="1897" w:type="dxa"/>
            <w:gridSpan w:val="2"/>
          </w:tcPr>
          <w:p w14:paraId="77F68A00" w14:textId="77777777" w:rsidR="00CB451D" w:rsidRPr="00CB451D" w:rsidRDefault="00CB451D" w:rsidP="00CB451D">
            <w:r w:rsidRPr="00CB451D">
              <w:t>-«-</w:t>
            </w:r>
          </w:p>
        </w:tc>
      </w:tr>
      <w:tr w:rsidR="00CB451D" w:rsidRPr="00CB451D" w14:paraId="134A9B97" w14:textId="77777777" w:rsidTr="00C96BE9">
        <w:tblPrEx>
          <w:tblLook w:val="0000" w:firstRow="0" w:lastRow="0" w:firstColumn="0" w:lastColumn="0" w:noHBand="0" w:noVBand="0"/>
        </w:tblPrEx>
        <w:trPr>
          <w:trHeight w:val="2256"/>
        </w:trPr>
        <w:tc>
          <w:tcPr>
            <w:tcW w:w="887" w:type="dxa"/>
          </w:tcPr>
          <w:p w14:paraId="6F70B95A" w14:textId="1A1878CD" w:rsidR="00CB451D" w:rsidRPr="00CB451D" w:rsidRDefault="003D5BEC" w:rsidP="00CB451D">
            <w:r>
              <w:t>5</w:t>
            </w:r>
            <w:r w:rsidR="00CB451D" w:rsidRPr="00CB451D">
              <w:t>.</w:t>
            </w:r>
          </w:p>
        </w:tc>
        <w:tc>
          <w:tcPr>
            <w:tcW w:w="4560" w:type="dxa"/>
          </w:tcPr>
          <w:p w14:paraId="5283A2FC" w14:textId="37DF0A51" w:rsidR="00CB451D" w:rsidRPr="00CB451D" w:rsidRDefault="00CB451D" w:rsidP="00CB451D">
            <w:r w:rsidRPr="00CB451D">
              <w:t xml:space="preserve">Определить места переправ, обеспечить их необходимыми </w:t>
            </w:r>
          </w:p>
          <w:p w14:paraId="2DFB0CBE" w14:textId="557A9DC1" w:rsidR="00CB451D" w:rsidRPr="00CB451D" w:rsidRDefault="00CB451D" w:rsidP="003D5BEC">
            <w:r w:rsidRPr="00CB451D">
              <w:t>плавсредствами. Организовать спасательные посты из членов паводковой комиссии</w:t>
            </w:r>
          </w:p>
        </w:tc>
        <w:tc>
          <w:tcPr>
            <w:tcW w:w="2227" w:type="dxa"/>
          </w:tcPr>
          <w:p w14:paraId="1324AB0B" w14:textId="77777777" w:rsidR="00CB451D" w:rsidRPr="00CB451D" w:rsidRDefault="00CB451D" w:rsidP="00CB451D">
            <w:r w:rsidRPr="00CB451D">
              <w:t>администрация</w:t>
            </w:r>
          </w:p>
          <w:p w14:paraId="00C28C8F" w14:textId="77777777" w:rsidR="00CB451D" w:rsidRPr="00CB451D" w:rsidRDefault="00CB451D" w:rsidP="00CB451D">
            <w:r w:rsidRPr="00CB451D">
              <w:t>паводковая</w:t>
            </w:r>
          </w:p>
          <w:p w14:paraId="4296E8F8" w14:textId="77777777" w:rsidR="00CB451D" w:rsidRPr="00CB451D" w:rsidRDefault="00CB451D" w:rsidP="00CB451D">
            <w:r w:rsidRPr="00CB451D">
              <w:t>комиссия</w:t>
            </w:r>
          </w:p>
          <w:p w14:paraId="32745394" w14:textId="77777777" w:rsidR="00CB451D" w:rsidRPr="00CB451D" w:rsidRDefault="00CB451D" w:rsidP="00CB451D"/>
        </w:tc>
        <w:tc>
          <w:tcPr>
            <w:tcW w:w="1897" w:type="dxa"/>
            <w:gridSpan w:val="2"/>
          </w:tcPr>
          <w:p w14:paraId="33B71FC5" w14:textId="77777777" w:rsidR="00CB451D" w:rsidRPr="00CB451D" w:rsidRDefault="00CB451D" w:rsidP="00CB451D">
            <w:r w:rsidRPr="00CB451D">
              <w:t>до наступления паводка</w:t>
            </w:r>
          </w:p>
        </w:tc>
      </w:tr>
      <w:tr w:rsidR="00CB451D" w:rsidRPr="00CB451D" w14:paraId="31B91659" w14:textId="77777777" w:rsidTr="00C96BE9">
        <w:tblPrEx>
          <w:tblLook w:val="0000" w:firstRow="0" w:lastRow="0" w:firstColumn="0" w:lastColumn="0" w:noHBand="0" w:noVBand="0"/>
        </w:tblPrEx>
        <w:trPr>
          <w:trHeight w:val="2302"/>
        </w:trPr>
        <w:tc>
          <w:tcPr>
            <w:tcW w:w="887" w:type="dxa"/>
          </w:tcPr>
          <w:p w14:paraId="303FAD39" w14:textId="77777777" w:rsidR="00CB451D" w:rsidRPr="00CB451D" w:rsidRDefault="00CB451D" w:rsidP="00CB451D">
            <w:r w:rsidRPr="00CB451D">
              <w:lastRenderedPageBreak/>
              <w:t xml:space="preserve">6.  </w:t>
            </w:r>
          </w:p>
        </w:tc>
        <w:tc>
          <w:tcPr>
            <w:tcW w:w="4560" w:type="dxa"/>
          </w:tcPr>
          <w:p w14:paraId="15E5347C" w14:textId="77777777" w:rsidR="00CB451D" w:rsidRPr="00CB451D" w:rsidRDefault="00CB451D" w:rsidP="00CB451D">
            <w:r w:rsidRPr="00CB451D">
              <w:t xml:space="preserve">В </w:t>
            </w:r>
            <w:proofErr w:type="spellStart"/>
            <w:r w:rsidRPr="00CB451D">
              <w:t>Семенковской</w:t>
            </w:r>
            <w:proofErr w:type="spellEnd"/>
            <w:r w:rsidRPr="00CB451D">
              <w:t xml:space="preserve"> средней школе провести четырёхчасовые занятия или беседы по правилам и мерам безопасности на воде.</w:t>
            </w:r>
          </w:p>
          <w:p w14:paraId="151B252F" w14:textId="77777777" w:rsidR="00CB451D" w:rsidRPr="00CB451D" w:rsidRDefault="00CB451D" w:rsidP="00CB451D">
            <w:r w:rsidRPr="00CB451D">
              <w:t>На период паводка организовать дежурство из числа учителей</w:t>
            </w:r>
          </w:p>
        </w:tc>
        <w:tc>
          <w:tcPr>
            <w:tcW w:w="2227" w:type="dxa"/>
          </w:tcPr>
          <w:p w14:paraId="4D6E2F06" w14:textId="4D4DD0FB" w:rsidR="00CB451D" w:rsidRPr="00CB451D" w:rsidRDefault="00CB451D" w:rsidP="00CB451D">
            <w:r w:rsidRPr="00CB451D">
              <w:t>Шавырина М.Н..</w:t>
            </w:r>
          </w:p>
        </w:tc>
        <w:tc>
          <w:tcPr>
            <w:tcW w:w="1897" w:type="dxa"/>
            <w:gridSpan w:val="2"/>
          </w:tcPr>
          <w:p w14:paraId="170EE6CD" w14:textId="77777777" w:rsidR="00CB451D" w:rsidRPr="00CB451D" w:rsidRDefault="00CB451D" w:rsidP="00CB451D">
            <w:r w:rsidRPr="00CB451D">
              <w:t>-«-</w:t>
            </w:r>
          </w:p>
        </w:tc>
      </w:tr>
      <w:tr w:rsidR="00CB451D" w:rsidRPr="00CB451D" w14:paraId="652928DB" w14:textId="77777777" w:rsidTr="00C96BE9">
        <w:tblPrEx>
          <w:tblLook w:val="0000" w:firstRow="0" w:lastRow="0" w:firstColumn="0" w:lastColumn="0" w:noHBand="0" w:noVBand="0"/>
        </w:tblPrEx>
        <w:trPr>
          <w:trHeight w:val="1961"/>
        </w:trPr>
        <w:tc>
          <w:tcPr>
            <w:tcW w:w="887" w:type="dxa"/>
          </w:tcPr>
          <w:p w14:paraId="0B45BD25" w14:textId="684F8489" w:rsidR="00CB451D" w:rsidRPr="00CB451D" w:rsidRDefault="00CB451D" w:rsidP="003D5BEC">
            <w:r w:rsidRPr="00CB451D">
              <w:t xml:space="preserve">7. </w:t>
            </w:r>
          </w:p>
        </w:tc>
        <w:tc>
          <w:tcPr>
            <w:tcW w:w="4560" w:type="dxa"/>
          </w:tcPr>
          <w:p w14:paraId="0D75F5DB" w14:textId="09D6B51D" w:rsidR="00CB451D" w:rsidRPr="00CB451D" w:rsidRDefault="00CB451D" w:rsidP="00CB451D">
            <w:r w:rsidRPr="00CB451D">
              <w:t xml:space="preserve">Установить с наступлением паводка дежурство в здании администрации, членов паводковой комиссии </w:t>
            </w:r>
          </w:p>
          <w:p w14:paraId="01659BFE" w14:textId="77777777" w:rsidR="00CB451D" w:rsidRPr="00CB451D" w:rsidRDefault="00CB451D" w:rsidP="00CB451D"/>
          <w:p w14:paraId="321E130D" w14:textId="77777777" w:rsidR="00CB451D" w:rsidRPr="00CB451D" w:rsidRDefault="00CB451D" w:rsidP="00CB451D"/>
          <w:p w14:paraId="46CDA0E8" w14:textId="77777777" w:rsidR="00CB451D" w:rsidRPr="00CB451D" w:rsidRDefault="00CB451D" w:rsidP="00CB451D"/>
        </w:tc>
        <w:tc>
          <w:tcPr>
            <w:tcW w:w="2227" w:type="dxa"/>
          </w:tcPr>
          <w:p w14:paraId="59A2B8B0" w14:textId="77777777" w:rsidR="00CB451D" w:rsidRPr="00CB451D" w:rsidRDefault="00CB451D" w:rsidP="00CB451D">
            <w:r w:rsidRPr="00CB451D">
              <w:t>администрация паводковая комиссия</w:t>
            </w:r>
          </w:p>
          <w:p w14:paraId="52941659" w14:textId="77777777" w:rsidR="00CB451D" w:rsidRPr="00CB451D" w:rsidRDefault="00CB451D" w:rsidP="00CB451D"/>
          <w:p w14:paraId="162A2914" w14:textId="77777777" w:rsidR="00CB451D" w:rsidRPr="00CB451D" w:rsidRDefault="00CB451D" w:rsidP="00CB451D"/>
        </w:tc>
        <w:tc>
          <w:tcPr>
            <w:tcW w:w="1897" w:type="dxa"/>
            <w:gridSpan w:val="2"/>
          </w:tcPr>
          <w:p w14:paraId="6A76A873" w14:textId="77777777" w:rsidR="00CB451D" w:rsidRPr="00CB451D" w:rsidRDefault="00CB451D" w:rsidP="00CB451D">
            <w:r w:rsidRPr="00CB451D">
              <w:t>с наступлением паводка</w:t>
            </w:r>
          </w:p>
        </w:tc>
      </w:tr>
      <w:tr w:rsidR="00CB451D" w:rsidRPr="00CB451D" w14:paraId="75466712" w14:textId="77777777" w:rsidTr="00C96BE9">
        <w:tblPrEx>
          <w:tblLook w:val="0000" w:firstRow="0" w:lastRow="0" w:firstColumn="0" w:lastColumn="0" w:noHBand="0" w:noVBand="0"/>
        </w:tblPrEx>
        <w:trPr>
          <w:trHeight w:val="2274"/>
        </w:trPr>
        <w:tc>
          <w:tcPr>
            <w:tcW w:w="887" w:type="dxa"/>
          </w:tcPr>
          <w:p w14:paraId="771134AB" w14:textId="77777777" w:rsidR="00CB451D" w:rsidRPr="00CB451D" w:rsidRDefault="00CB451D" w:rsidP="00CB451D">
            <w:r w:rsidRPr="00CB451D">
              <w:t xml:space="preserve"> 8.</w:t>
            </w:r>
          </w:p>
        </w:tc>
        <w:tc>
          <w:tcPr>
            <w:tcW w:w="4560" w:type="dxa"/>
          </w:tcPr>
          <w:p w14:paraId="6A1E7F87" w14:textId="28B4FBEC" w:rsidR="00CB451D" w:rsidRPr="00CB451D" w:rsidRDefault="00CB451D" w:rsidP="00CB451D">
            <w:r w:rsidRPr="00CB451D">
              <w:t xml:space="preserve">С начала подъёма воды организовать постоянное дежурство членов паводковой комиссии, выделить   </w:t>
            </w:r>
          </w:p>
          <w:p w14:paraId="2F0F3E2D" w14:textId="77777777" w:rsidR="00CB451D" w:rsidRPr="00CB451D" w:rsidRDefault="00CB451D" w:rsidP="00CB451D">
            <w:r w:rsidRPr="00CB451D">
              <w:t>в их распоряжение автомашину и трактор</w:t>
            </w:r>
          </w:p>
          <w:p w14:paraId="76D11FE8" w14:textId="77777777" w:rsidR="00CB451D" w:rsidRPr="00CB451D" w:rsidRDefault="00CB451D" w:rsidP="00CB451D"/>
        </w:tc>
        <w:tc>
          <w:tcPr>
            <w:tcW w:w="2227" w:type="dxa"/>
          </w:tcPr>
          <w:p w14:paraId="4FC20622" w14:textId="77777777" w:rsidR="00CB451D" w:rsidRPr="00CB451D" w:rsidRDefault="00CB451D" w:rsidP="00CB451D">
            <w:r w:rsidRPr="00CB451D">
              <w:t>паводковая комиссия</w:t>
            </w:r>
          </w:p>
        </w:tc>
        <w:tc>
          <w:tcPr>
            <w:tcW w:w="1897" w:type="dxa"/>
            <w:gridSpan w:val="2"/>
          </w:tcPr>
          <w:p w14:paraId="6172341F" w14:textId="77777777" w:rsidR="00CB451D" w:rsidRPr="00CB451D" w:rsidRDefault="00CB451D" w:rsidP="00CB451D">
            <w:r w:rsidRPr="00CB451D">
              <w:t>-«-</w:t>
            </w:r>
          </w:p>
        </w:tc>
      </w:tr>
    </w:tbl>
    <w:p w14:paraId="3336F5BA" w14:textId="77777777" w:rsidR="00446DFE" w:rsidRDefault="00446DFE"/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55B"/>
    <w:multiLevelType w:val="hybridMultilevel"/>
    <w:tmpl w:val="6CE2A110"/>
    <w:lvl w:ilvl="0" w:tplc="AA4A5976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3C"/>
    <w:rsid w:val="000A7DED"/>
    <w:rsid w:val="00352B47"/>
    <w:rsid w:val="003D5BEC"/>
    <w:rsid w:val="00446DFE"/>
    <w:rsid w:val="0052783C"/>
    <w:rsid w:val="00C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F652"/>
  <w15:chartTrackingRefBased/>
  <w15:docId w15:val="{49E86F72-4AC5-4FE2-BD55-2783CE5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2025-02-18T06:52:00Z</dcterms:created>
  <dcterms:modified xsi:type="dcterms:W3CDTF">2025-02-19T06:20:00Z</dcterms:modified>
</cp:coreProperties>
</file>