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83B5" w14:textId="2959F5E4" w:rsidR="003F2A88" w:rsidRPr="003F2A88" w:rsidRDefault="003F2A88" w:rsidP="003F2A88">
      <w:pPr>
        <w:jc w:val="center"/>
      </w:pPr>
      <w:r w:rsidRPr="003F2A88">
        <w:t>РОССИЙСКАЯ ФЕДЕРАЦИЯ</w:t>
      </w:r>
    </w:p>
    <w:p w14:paraId="35BA8D4C" w14:textId="7B3AE7FE" w:rsidR="003F2A88" w:rsidRPr="003F2A88" w:rsidRDefault="003F2A88" w:rsidP="003F2A88">
      <w:pPr>
        <w:jc w:val="center"/>
      </w:pPr>
      <w:r w:rsidRPr="003F2A88">
        <w:t>ОРЛОВСКАЯ ОБЛАСТЬ</w:t>
      </w:r>
    </w:p>
    <w:p w14:paraId="50CB6E95" w14:textId="1DE2F602" w:rsidR="003F2A88" w:rsidRPr="003F2A88" w:rsidRDefault="003F2A88" w:rsidP="003F2A88">
      <w:pPr>
        <w:jc w:val="center"/>
      </w:pPr>
      <w:r w:rsidRPr="003F2A88">
        <w:t>КРОМСКОЙ РАЙОН</w:t>
      </w:r>
    </w:p>
    <w:p w14:paraId="275E1908" w14:textId="2304586F" w:rsidR="003F2A88" w:rsidRPr="003F2A88" w:rsidRDefault="003F2A88" w:rsidP="003F2A88">
      <w:pPr>
        <w:jc w:val="center"/>
      </w:pPr>
      <w:r w:rsidRPr="003F2A88">
        <w:t>АДМИНИСТРАЦИЯ РЕТЯЖСКОГО СЕЛЬСКОГО ПОСЕЛЕНИЯ</w:t>
      </w:r>
    </w:p>
    <w:p w14:paraId="5FF305A5" w14:textId="77777777" w:rsidR="003F2A88" w:rsidRPr="003F2A88" w:rsidRDefault="003F2A88" w:rsidP="003F2A88">
      <w:pPr>
        <w:jc w:val="center"/>
      </w:pPr>
    </w:p>
    <w:p w14:paraId="092C7E8F" w14:textId="77777777" w:rsidR="003F2A88" w:rsidRPr="00565EE8" w:rsidRDefault="003F2A88" w:rsidP="003F2A88">
      <w:pPr>
        <w:jc w:val="center"/>
        <w:rPr>
          <w:bCs/>
        </w:rPr>
      </w:pPr>
      <w:r w:rsidRPr="00565EE8">
        <w:rPr>
          <w:bCs/>
        </w:rPr>
        <w:t>ПОСТАНОВЛЕНИЕ</w:t>
      </w:r>
    </w:p>
    <w:p w14:paraId="0AFFF1D8" w14:textId="77777777" w:rsidR="003F2A88" w:rsidRPr="003F2A88" w:rsidRDefault="003F2A88" w:rsidP="003F2A88"/>
    <w:p w14:paraId="17EDA04C" w14:textId="27047296" w:rsidR="003F2A88" w:rsidRPr="003F2A88" w:rsidRDefault="003F2A88" w:rsidP="003F2A88">
      <w:r w:rsidRPr="003F2A88">
        <w:t xml:space="preserve">17 февраля 2025 г.                                            </w:t>
      </w:r>
      <w:r w:rsidR="00EF0F84">
        <w:rPr>
          <w:lang w:val="en-US"/>
        </w:rPr>
        <w:t xml:space="preserve">                          </w:t>
      </w:r>
      <w:r w:rsidRPr="003F2A88">
        <w:t xml:space="preserve">                   № 8</w:t>
      </w:r>
    </w:p>
    <w:p w14:paraId="122B3943" w14:textId="70AC9F62" w:rsidR="003F2A88" w:rsidRDefault="003F2A88" w:rsidP="003F2A88">
      <w:r w:rsidRPr="003F2A88">
        <w:t>с. Ретяжи</w:t>
      </w:r>
    </w:p>
    <w:p w14:paraId="296B69F7" w14:textId="77777777" w:rsidR="00EF0F84" w:rsidRPr="003F2A88" w:rsidRDefault="00EF0F84" w:rsidP="003F2A88"/>
    <w:p w14:paraId="1F4074EA" w14:textId="5E744F0B" w:rsidR="003F2A88" w:rsidRDefault="003F2A88" w:rsidP="003F2A88">
      <w:pPr>
        <w:jc w:val="center"/>
      </w:pPr>
      <w:r w:rsidRPr="003F2A88">
        <w:t>О внесении изменений в постановление администрации Ретяжского сельского поселения Кромского района от 14.05.2012 г. № 30 «Об утверждении административного регламента администрации Ретяжского сельского поселения по предоставлению муниципальной услуги «Выдача выписки из реестра муниципальной собственности Ретяжского сельского поселения»</w:t>
      </w:r>
    </w:p>
    <w:p w14:paraId="2F093589" w14:textId="77777777" w:rsidR="00EF0F84" w:rsidRPr="003F2A88" w:rsidRDefault="00EF0F84" w:rsidP="003F2A88">
      <w:pPr>
        <w:jc w:val="center"/>
      </w:pPr>
    </w:p>
    <w:p w14:paraId="06D209FB" w14:textId="763A65AF" w:rsidR="003F2A88" w:rsidRPr="003F2A88" w:rsidRDefault="003F2A88" w:rsidP="00EF0F84">
      <w:pPr>
        <w:ind w:firstLine="709"/>
        <w:jc w:val="both"/>
      </w:pPr>
      <w:r w:rsidRPr="003F2A88"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24.07.2007 года № 209-ФЗ «О развитии малого и среднего предпринимательства в Российской Федерации», рассмотрев протест прокуратуры Кромского района Орловской области, руководствуясь Уставом Ретяжского сельского поселения Кромского района Орловской  области </w:t>
      </w:r>
    </w:p>
    <w:p w14:paraId="42D594E9" w14:textId="77777777" w:rsidR="003F2A88" w:rsidRPr="003F2A88" w:rsidRDefault="003F2A88" w:rsidP="00EF0F84">
      <w:pPr>
        <w:jc w:val="both"/>
      </w:pPr>
      <w:r w:rsidRPr="003F2A88">
        <w:t>п о с т а н о в л я ю:</w:t>
      </w:r>
    </w:p>
    <w:p w14:paraId="16BE875D" w14:textId="0F5788C3" w:rsidR="003F2A88" w:rsidRPr="003F2A88" w:rsidRDefault="003F2A88" w:rsidP="00EF0F84">
      <w:pPr>
        <w:jc w:val="both"/>
      </w:pPr>
      <w:r w:rsidRPr="003F2A88">
        <w:t>1. Внести в постановление администрации Ретяжского сельского поселения Кромского района от 14.05.2012 г. № 30 «Об утверждении административного регламента администрации Ретяжского сельского поселения по предоставлению муниципальной услуги «Выдача выписки из реестра муниципальной собственности Ретяжского сельского поселения» (далее-Регламент) следующие изменения:</w:t>
      </w:r>
    </w:p>
    <w:p w14:paraId="265BB0A9" w14:textId="2C2658F6" w:rsidR="003F2A88" w:rsidRPr="003F2A88" w:rsidRDefault="003F2A88" w:rsidP="00EF0F84">
      <w:pPr>
        <w:jc w:val="both"/>
      </w:pPr>
      <w:r w:rsidRPr="003F2A88">
        <w:t>1.1. статью 9 Регламента изложить в следующей редакции:</w:t>
      </w:r>
    </w:p>
    <w:p w14:paraId="26950DE0" w14:textId="77777777" w:rsidR="003F2A88" w:rsidRPr="003F2A88" w:rsidRDefault="003F2A88" w:rsidP="00EF0F84">
      <w:pPr>
        <w:jc w:val="both"/>
      </w:pPr>
      <w:r w:rsidRPr="003F2A88">
        <w:t>«9. Перечень необходимых для предоставления муниципальной услуги документов.</w:t>
      </w:r>
    </w:p>
    <w:p w14:paraId="3F4212FB" w14:textId="77777777" w:rsidR="003F2A88" w:rsidRPr="003F2A88" w:rsidRDefault="003F2A88" w:rsidP="00EF0F84">
      <w:pPr>
        <w:jc w:val="both"/>
      </w:pPr>
      <w:r w:rsidRPr="003F2A88">
        <w:t>Основанием для рассмотрения Администрацией вопроса о предоставлении муниципальной услуги лицам, указанным в пункте 2 статьи 4 настоящего Административного регламента, является письменное обращение (заявление) заявителя по форме, согласно Приложению 1.</w:t>
      </w:r>
    </w:p>
    <w:p w14:paraId="64DF0165" w14:textId="77777777" w:rsidR="003F2A88" w:rsidRPr="003F2A88" w:rsidRDefault="003F2A88" w:rsidP="00EF0F84">
      <w:pPr>
        <w:jc w:val="both"/>
      </w:pPr>
      <w:r w:rsidRPr="003F2A88">
        <w:t>В заявлении указываются</w:t>
      </w:r>
    </w:p>
    <w:p w14:paraId="5A457434" w14:textId="77777777" w:rsidR="003F2A88" w:rsidRPr="003F2A88" w:rsidRDefault="003F2A88" w:rsidP="00EF0F84">
      <w:pPr>
        <w:jc w:val="both"/>
      </w:pPr>
      <w:r w:rsidRPr="003F2A88">
        <w:t>1) для юридических лиц:</w:t>
      </w:r>
    </w:p>
    <w:p w14:paraId="3587DA0A" w14:textId="77777777" w:rsidR="003F2A88" w:rsidRPr="003F2A88" w:rsidRDefault="003F2A88" w:rsidP="00EF0F84">
      <w:pPr>
        <w:jc w:val="both"/>
      </w:pPr>
      <w:r w:rsidRPr="003F2A88">
        <w:t>- полное наименование юридического лица - заявителя;</w:t>
      </w:r>
    </w:p>
    <w:p w14:paraId="37C481BB" w14:textId="77777777" w:rsidR="003F2A88" w:rsidRPr="003F2A88" w:rsidRDefault="003F2A88" w:rsidP="00EF0F84">
      <w:pPr>
        <w:jc w:val="both"/>
      </w:pPr>
      <w:r w:rsidRPr="003F2A88">
        <w:t>- фамилия, имя, отчество руководителя юридического лица;</w:t>
      </w:r>
    </w:p>
    <w:p w14:paraId="08B1C372" w14:textId="77777777" w:rsidR="003F2A88" w:rsidRPr="003F2A88" w:rsidRDefault="003F2A88" w:rsidP="00EF0F84">
      <w:pPr>
        <w:jc w:val="both"/>
      </w:pPr>
      <w:r w:rsidRPr="003F2A88">
        <w:t>- почтовый адрес, телефон для связи;</w:t>
      </w:r>
    </w:p>
    <w:p w14:paraId="26A39E18" w14:textId="77777777" w:rsidR="003F2A88" w:rsidRPr="003F2A88" w:rsidRDefault="003F2A88" w:rsidP="00EF0F84">
      <w:pPr>
        <w:jc w:val="both"/>
      </w:pPr>
      <w:r w:rsidRPr="003F2A88">
        <w:t>- наименование, местонахождение объекта;</w:t>
      </w:r>
    </w:p>
    <w:p w14:paraId="6DF4C29A" w14:textId="77777777" w:rsidR="003F2A88" w:rsidRPr="003F2A88" w:rsidRDefault="003F2A88" w:rsidP="00EF0F84">
      <w:pPr>
        <w:jc w:val="both"/>
      </w:pPr>
      <w:r w:rsidRPr="003F2A88">
        <w:t>- цель получения информации.</w:t>
      </w:r>
    </w:p>
    <w:p w14:paraId="61DA7D83" w14:textId="77777777" w:rsidR="003F2A88" w:rsidRPr="003F2A88" w:rsidRDefault="003F2A88" w:rsidP="00EF0F84">
      <w:pPr>
        <w:jc w:val="both"/>
      </w:pPr>
      <w:r w:rsidRPr="003F2A88">
        <w:lastRenderedPageBreak/>
        <w:t>2) для физических лиц:</w:t>
      </w:r>
    </w:p>
    <w:p w14:paraId="160DF644" w14:textId="77777777" w:rsidR="003F2A88" w:rsidRPr="003F2A88" w:rsidRDefault="003F2A88" w:rsidP="00EF0F84">
      <w:pPr>
        <w:jc w:val="both"/>
      </w:pPr>
      <w:r w:rsidRPr="003F2A88">
        <w:t>- фамилия, имя, отчество заявителя;</w:t>
      </w:r>
    </w:p>
    <w:p w14:paraId="30AD42DB" w14:textId="77777777" w:rsidR="003F2A88" w:rsidRPr="003F2A88" w:rsidRDefault="003F2A88" w:rsidP="00EF0F84">
      <w:pPr>
        <w:jc w:val="both"/>
      </w:pPr>
      <w:r w:rsidRPr="003F2A88">
        <w:t>- почтовый адрес, телефон для связи;</w:t>
      </w:r>
    </w:p>
    <w:p w14:paraId="01EA8F39" w14:textId="77777777" w:rsidR="003F2A88" w:rsidRPr="003F2A88" w:rsidRDefault="003F2A88" w:rsidP="00EF0F84">
      <w:pPr>
        <w:jc w:val="both"/>
      </w:pPr>
      <w:r w:rsidRPr="003F2A88">
        <w:t>- наименование, местонахождение объекта.</w:t>
      </w:r>
    </w:p>
    <w:p w14:paraId="1E853202" w14:textId="77777777" w:rsidR="003F2A88" w:rsidRPr="003F2A88" w:rsidRDefault="003F2A88" w:rsidP="00EF0F84">
      <w:pPr>
        <w:jc w:val="both"/>
      </w:pPr>
      <w:r w:rsidRPr="003F2A88">
        <w:t>- цель получения информации.</w:t>
      </w:r>
    </w:p>
    <w:p w14:paraId="76DC4853" w14:textId="77777777" w:rsidR="003F2A88" w:rsidRPr="003F2A88" w:rsidRDefault="003F2A88" w:rsidP="00EF0F84">
      <w:pPr>
        <w:jc w:val="both"/>
      </w:pPr>
      <w:r w:rsidRPr="003F2A88">
        <w:t>К запросу могут быть приложены следующие документы:</w:t>
      </w:r>
    </w:p>
    <w:p w14:paraId="7BCF8193" w14:textId="77777777" w:rsidR="003F2A88" w:rsidRPr="003F2A88" w:rsidRDefault="003F2A88" w:rsidP="00EF0F84">
      <w:pPr>
        <w:jc w:val="both"/>
      </w:pPr>
      <w:r w:rsidRPr="003F2A88">
        <w:t>- копия технического паспорта на объект недвижимости;</w:t>
      </w:r>
    </w:p>
    <w:p w14:paraId="62AAD41E" w14:textId="77777777" w:rsidR="003F2A88" w:rsidRPr="003F2A88" w:rsidRDefault="003F2A88" w:rsidP="00EF0F84">
      <w:pPr>
        <w:jc w:val="both"/>
      </w:pPr>
      <w:r w:rsidRPr="003F2A88">
        <w:t>- документы, прямо или косвенно указывающие на технические характеристики и балансодержателя объекта;</w:t>
      </w:r>
    </w:p>
    <w:p w14:paraId="4E987C82" w14:textId="77777777" w:rsidR="003F2A88" w:rsidRPr="003F2A88" w:rsidRDefault="003F2A88" w:rsidP="00EF0F84">
      <w:pPr>
        <w:jc w:val="both"/>
      </w:pPr>
      <w:r w:rsidRPr="003F2A88">
        <w:t>- копия паспорта;</w:t>
      </w:r>
    </w:p>
    <w:p w14:paraId="4AED597F" w14:textId="77777777" w:rsidR="003F2A88" w:rsidRPr="003F2A88" w:rsidRDefault="003F2A88" w:rsidP="00EF0F84">
      <w:pPr>
        <w:jc w:val="both"/>
      </w:pPr>
      <w:r w:rsidRPr="003F2A88">
        <w:t xml:space="preserve">- на жилое помещение - копия договора социального найма.».  </w:t>
      </w:r>
    </w:p>
    <w:p w14:paraId="0E8F47EA" w14:textId="77777777" w:rsidR="003F2A88" w:rsidRPr="003F2A88" w:rsidRDefault="003F2A88" w:rsidP="00EF0F84">
      <w:pPr>
        <w:jc w:val="both"/>
      </w:pPr>
      <w:r w:rsidRPr="003F2A88">
        <w:t>1.2. Дополнить Регламент Приложением согласно Приложению к настоящему Постановлению.</w:t>
      </w:r>
    </w:p>
    <w:p w14:paraId="29C68944" w14:textId="5D457CAA" w:rsidR="003F2A88" w:rsidRPr="003F2A88" w:rsidRDefault="003F2A88" w:rsidP="00EF0F84">
      <w:pPr>
        <w:jc w:val="both"/>
      </w:pPr>
      <w:r w:rsidRPr="003F2A88">
        <w:t>2. 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ED61EF">
        <w:t>//</w:t>
      </w:r>
      <w:r w:rsidRPr="003F2A88">
        <w:t>adm-krom.ru).</w:t>
      </w:r>
    </w:p>
    <w:p w14:paraId="408CC474" w14:textId="77777777" w:rsidR="003F2A88" w:rsidRPr="003F2A88" w:rsidRDefault="003F2A88" w:rsidP="00EF0F84">
      <w:pPr>
        <w:jc w:val="both"/>
      </w:pPr>
    </w:p>
    <w:p w14:paraId="73596C4E" w14:textId="77777777" w:rsidR="003F2A88" w:rsidRPr="003F2A88" w:rsidRDefault="003F2A88" w:rsidP="00EF0F84">
      <w:pPr>
        <w:jc w:val="both"/>
      </w:pPr>
    </w:p>
    <w:p w14:paraId="489CE831" w14:textId="77777777" w:rsidR="003F2A88" w:rsidRPr="003F2A88" w:rsidRDefault="003F2A88" w:rsidP="00EF0F84">
      <w:pPr>
        <w:jc w:val="both"/>
      </w:pPr>
    </w:p>
    <w:p w14:paraId="46848361" w14:textId="77777777" w:rsidR="003F2A88" w:rsidRPr="003F2A88" w:rsidRDefault="003F2A88" w:rsidP="00EF0F84">
      <w:pPr>
        <w:jc w:val="both"/>
      </w:pPr>
    </w:p>
    <w:p w14:paraId="64B10970" w14:textId="5FC7FD6B" w:rsidR="003F2A88" w:rsidRPr="003F2A88" w:rsidRDefault="003F2A88" w:rsidP="00EF0F84">
      <w:pPr>
        <w:jc w:val="both"/>
      </w:pPr>
      <w:r w:rsidRPr="003F2A88">
        <w:t xml:space="preserve">Глава сельского поселения                            </w:t>
      </w:r>
      <w:r w:rsidR="00ED61EF">
        <w:t xml:space="preserve">                                  </w:t>
      </w:r>
      <w:r w:rsidRPr="003F2A88">
        <w:t xml:space="preserve">          С.В.Баранов</w:t>
      </w:r>
    </w:p>
    <w:p w14:paraId="76C3E86C" w14:textId="77777777" w:rsidR="003F2A88" w:rsidRPr="003F2A88" w:rsidRDefault="003F2A88" w:rsidP="003F2A88"/>
    <w:p w14:paraId="54B87629" w14:textId="77777777" w:rsidR="003F2A88" w:rsidRPr="003F2A88" w:rsidRDefault="003F2A88" w:rsidP="003F2A88"/>
    <w:p w14:paraId="4399F7B5" w14:textId="77777777" w:rsidR="003F2A88" w:rsidRPr="003F2A88" w:rsidRDefault="003F2A88" w:rsidP="003F2A88"/>
    <w:p w14:paraId="04C0BB6A" w14:textId="77777777" w:rsidR="003F2A88" w:rsidRPr="003F2A88" w:rsidRDefault="003F2A88" w:rsidP="003F2A88"/>
    <w:p w14:paraId="70E2911F" w14:textId="77777777" w:rsidR="003F2A88" w:rsidRPr="003F2A88" w:rsidRDefault="003F2A88" w:rsidP="003F2A88"/>
    <w:p w14:paraId="3EE63445" w14:textId="77777777" w:rsidR="003F2A88" w:rsidRPr="003F2A88" w:rsidRDefault="003F2A88" w:rsidP="003F2A88"/>
    <w:p w14:paraId="20700506" w14:textId="77777777" w:rsidR="003F2A88" w:rsidRPr="003F2A88" w:rsidRDefault="003F2A88" w:rsidP="003F2A88"/>
    <w:p w14:paraId="047D7560" w14:textId="77777777" w:rsidR="003F2A88" w:rsidRPr="003F2A88" w:rsidRDefault="003F2A88" w:rsidP="003F2A88"/>
    <w:p w14:paraId="5C0C8E35" w14:textId="77777777" w:rsidR="003F2A88" w:rsidRPr="003F2A88" w:rsidRDefault="003F2A88" w:rsidP="003F2A88"/>
    <w:p w14:paraId="68B87925" w14:textId="77777777" w:rsidR="003F2A88" w:rsidRPr="003F2A88" w:rsidRDefault="003F2A88" w:rsidP="003F2A88"/>
    <w:p w14:paraId="080C5DE1" w14:textId="77777777" w:rsidR="003F2A88" w:rsidRPr="003F2A88" w:rsidRDefault="003F2A88" w:rsidP="003F2A88"/>
    <w:p w14:paraId="5D7A479E" w14:textId="77777777" w:rsidR="003F2A88" w:rsidRPr="003F2A88" w:rsidRDefault="003F2A88" w:rsidP="003F2A88"/>
    <w:p w14:paraId="371A7228" w14:textId="77777777" w:rsidR="003F2A88" w:rsidRPr="003F2A88" w:rsidRDefault="003F2A88" w:rsidP="003F2A88"/>
    <w:p w14:paraId="0C9A48BE" w14:textId="77777777" w:rsidR="003F2A88" w:rsidRPr="003F2A88" w:rsidRDefault="003F2A88" w:rsidP="003F2A88"/>
    <w:p w14:paraId="15E55D32" w14:textId="77777777" w:rsidR="003F2A88" w:rsidRPr="003F2A88" w:rsidRDefault="003F2A88" w:rsidP="003F2A88"/>
    <w:p w14:paraId="1B34F52C" w14:textId="77777777" w:rsidR="003F2A88" w:rsidRPr="003F2A88" w:rsidRDefault="003F2A88" w:rsidP="003F2A88"/>
    <w:p w14:paraId="59AE60B1" w14:textId="77777777" w:rsidR="003F2A88" w:rsidRPr="003F2A88" w:rsidRDefault="003F2A88" w:rsidP="003F2A88"/>
    <w:p w14:paraId="11C039A0" w14:textId="77777777" w:rsidR="003F2A88" w:rsidRPr="003F2A88" w:rsidRDefault="003F2A88" w:rsidP="003F2A88"/>
    <w:p w14:paraId="166F6201" w14:textId="77777777" w:rsidR="003F2A88" w:rsidRPr="003F2A88" w:rsidRDefault="003F2A88" w:rsidP="003F2A88"/>
    <w:p w14:paraId="2DEDF6FD" w14:textId="77777777" w:rsidR="003F2A88" w:rsidRPr="003F2A88" w:rsidRDefault="003F2A88" w:rsidP="003F2A88"/>
    <w:p w14:paraId="1D29097A" w14:textId="77777777" w:rsidR="003F2A88" w:rsidRPr="003F2A88" w:rsidRDefault="003F2A88" w:rsidP="003F2A88"/>
    <w:p w14:paraId="4A5D3E53" w14:textId="77777777" w:rsidR="003F2A88" w:rsidRPr="003F2A88" w:rsidRDefault="003F2A88" w:rsidP="003F2A88"/>
    <w:p w14:paraId="762CC80C" w14:textId="77777777" w:rsidR="003F2A88" w:rsidRPr="003F2A88" w:rsidRDefault="003F2A88" w:rsidP="003F2A88"/>
    <w:p w14:paraId="2F0362A8" w14:textId="77777777" w:rsidR="003F2A88" w:rsidRPr="003F2A88" w:rsidRDefault="003F2A88" w:rsidP="003F2A88"/>
    <w:p w14:paraId="2FEC88E5" w14:textId="77777777" w:rsidR="003F2A88" w:rsidRPr="003F2A88" w:rsidRDefault="003F2A88" w:rsidP="003F2A88">
      <w:pPr>
        <w:jc w:val="right"/>
      </w:pPr>
      <w:r w:rsidRPr="003F2A88">
        <w:lastRenderedPageBreak/>
        <w:t xml:space="preserve">Приложение </w:t>
      </w:r>
    </w:p>
    <w:p w14:paraId="204C8612" w14:textId="77777777" w:rsidR="003F2A88" w:rsidRPr="003F2A88" w:rsidRDefault="003F2A88" w:rsidP="003F2A88">
      <w:pPr>
        <w:jc w:val="right"/>
      </w:pPr>
      <w:r w:rsidRPr="003F2A88">
        <w:t xml:space="preserve">к Постановлению к постановлению администрации  Ретяжского </w:t>
      </w:r>
    </w:p>
    <w:p w14:paraId="32C021F4" w14:textId="77777777" w:rsidR="003F2A88" w:rsidRPr="003F2A88" w:rsidRDefault="003F2A88" w:rsidP="003F2A88">
      <w:pPr>
        <w:jc w:val="right"/>
      </w:pPr>
      <w:r w:rsidRPr="003F2A88">
        <w:t xml:space="preserve"> сельского поселения от 17.02.2025 № 8</w:t>
      </w:r>
    </w:p>
    <w:p w14:paraId="0FE35713" w14:textId="77777777" w:rsidR="003F2A88" w:rsidRPr="003F2A88" w:rsidRDefault="003F2A88" w:rsidP="003F2A88">
      <w:pPr>
        <w:jc w:val="right"/>
      </w:pPr>
      <w:r w:rsidRPr="003F2A88">
        <w:t xml:space="preserve">«О внесении изменений в постановление администрации </w:t>
      </w:r>
    </w:p>
    <w:p w14:paraId="1F9027AE" w14:textId="77777777" w:rsidR="003F2A88" w:rsidRPr="003F2A88" w:rsidRDefault="003F2A88" w:rsidP="003F2A88">
      <w:pPr>
        <w:jc w:val="right"/>
      </w:pPr>
      <w:r w:rsidRPr="003F2A88">
        <w:t xml:space="preserve">Ретяжского  сельского поселения Кромского района </w:t>
      </w:r>
    </w:p>
    <w:p w14:paraId="784F0564" w14:textId="77777777" w:rsidR="003F2A88" w:rsidRPr="003F2A88" w:rsidRDefault="003F2A88" w:rsidP="003F2A88">
      <w:pPr>
        <w:jc w:val="right"/>
      </w:pPr>
      <w:r w:rsidRPr="003F2A88">
        <w:t xml:space="preserve">от 14.05.2012 г. № 30 «Об утверждении административного регламента  администрации Ретяжского сельского поселения </w:t>
      </w:r>
    </w:p>
    <w:p w14:paraId="0A8EBC9A" w14:textId="77777777" w:rsidR="003F2A88" w:rsidRPr="003F2A88" w:rsidRDefault="003F2A88" w:rsidP="003F2A88">
      <w:pPr>
        <w:jc w:val="right"/>
      </w:pPr>
      <w:r w:rsidRPr="003F2A88">
        <w:t xml:space="preserve">по предоставлению  муниципальной услуги  </w:t>
      </w:r>
    </w:p>
    <w:p w14:paraId="20E60962" w14:textId="77777777" w:rsidR="003F2A88" w:rsidRPr="003F2A88" w:rsidRDefault="003F2A88" w:rsidP="003F2A88">
      <w:pPr>
        <w:jc w:val="right"/>
      </w:pPr>
      <w:r w:rsidRPr="003F2A88">
        <w:t xml:space="preserve">«Выдача выписки из реестра муниципальной собственности </w:t>
      </w:r>
    </w:p>
    <w:p w14:paraId="3402B93D" w14:textId="77777777" w:rsidR="003F2A88" w:rsidRPr="003F2A88" w:rsidRDefault="003F2A88" w:rsidP="003F2A88">
      <w:pPr>
        <w:jc w:val="right"/>
      </w:pPr>
      <w:r w:rsidRPr="003F2A88">
        <w:t>Ретяжского сельского поселения»</w:t>
      </w:r>
    </w:p>
    <w:p w14:paraId="67891B52" w14:textId="77777777" w:rsidR="003F2A88" w:rsidRPr="003F2A88" w:rsidRDefault="003F2A88" w:rsidP="003F2A88">
      <w:pPr>
        <w:jc w:val="right"/>
      </w:pPr>
    </w:p>
    <w:p w14:paraId="11EA018B" w14:textId="77777777" w:rsidR="003F2A88" w:rsidRPr="003F2A88" w:rsidRDefault="003F2A88" w:rsidP="003F2A88">
      <w:pPr>
        <w:jc w:val="right"/>
      </w:pPr>
      <w:r w:rsidRPr="003F2A88">
        <w:t> </w:t>
      </w:r>
      <w:r w:rsidRPr="003F2A88">
        <w:tab/>
        <w:t xml:space="preserve">Главе Ретяжского сельского поселения </w:t>
      </w:r>
    </w:p>
    <w:p w14:paraId="5949E26C" w14:textId="77777777" w:rsidR="003F2A88" w:rsidRPr="003F2A88" w:rsidRDefault="003F2A88" w:rsidP="003F2A88">
      <w:pPr>
        <w:jc w:val="right"/>
      </w:pPr>
      <w:r w:rsidRPr="003F2A88">
        <w:t>Кромского района Орловской области</w:t>
      </w:r>
    </w:p>
    <w:p w14:paraId="02803A88" w14:textId="77777777" w:rsidR="003F2A88" w:rsidRPr="003F2A88" w:rsidRDefault="003F2A88" w:rsidP="003F2A88">
      <w:pPr>
        <w:jc w:val="right"/>
      </w:pPr>
      <w:r w:rsidRPr="003F2A88">
        <w:t>______________________________</w:t>
      </w:r>
    </w:p>
    <w:p w14:paraId="0C521919" w14:textId="77777777" w:rsidR="003F2A88" w:rsidRPr="003F2A88" w:rsidRDefault="003F2A88" w:rsidP="003F2A88">
      <w:pPr>
        <w:jc w:val="right"/>
      </w:pPr>
      <w:r w:rsidRPr="003F2A88">
        <w:t>от________________________________</w:t>
      </w:r>
    </w:p>
    <w:p w14:paraId="44999592" w14:textId="77777777" w:rsidR="003F2A88" w:rsidRPr="003F2A88" w:rsidRDefault="003F2A88" w:rsidP="003F2A88">
      <w:pPr>
        <w:jc w:val="right"/>
      </w:pPr>
      <w:r w:rsidRPr="003F2A88">
        <w:t>_________________________________</w:t>
      </w:r>
    </w:p>
    <w:p w14:paraId="530BE96E" w14:textId="77777777" w:rsidR="003F2A88" w:rsidRPr="003F2A88" w:rsidRDefault="003F2A88" w:rsidP="003F2A88">
      <w:pPr>
        <w:jc w:val="right"/>
      </w:pPr>
      <w:r w:rsidRPr="003F2A88">
        <w:t>_________________________________</w:t>
      </w:r>
    </w:p>
    <w:p w14:paraId="0B0704FE" w14:textId="77777777" w:rsidR="003F2A88" w:rsidRPr="003F2A88" w:rsidRDefault="003F2A88" w:rsidP="003F2A88">
      <w:pPr>
        <w:jc w:val="right"/>
      </w:pPr>
      <w:r w:rsidRPr="003F2A88">
        <w:t>(указываются реквизиты заявителя, номера телефонов)</w:t>
      </w:r>
    </w:p>
    <w:p w14:paraId="27574A8F" w14:textId="77777777" w:rsidR="003F2A88" w:rsidRPr="003F2A88" w:rsidRDefault="003F2A88" w:rsidP="003F2A88">
      <w:pPr>
        <w:jc w:val="center"/>
      </w:pPr>
    </w:p>
    <w:p w14:paraId="5AD411F6" w14:textId="77777777" w:rsidR="003F2A88" w:rsidRPr="003F2A88" w:rsidRDefault="003F2A88" w:rsidP="003F2A88">
      <w:pPr>
        <w:jc w:val="center"/>
      </w:pPr>
      <w:r w:rsidRPr="003F2A88">
        <w:t>ЗАЯВЛЕНИЕ</w:t>
      </w:r>
    </w:p>
    <w:p w14:paraId="14C1E52F" w14:textId="77777777" w:rsidR="003F2A88" w:rsidRPr="003F2A88" w:rsidRDefault="003F2A88" w:rsidP="003F2A88"/>
    <w:p w14:paraId="6D81F53E" w14:textId="77777777" w:rsidR="003F2A88" w:rsidRPr="003F2A88" w:rsidRDefault="003F2A88" w:rsidP="003F2A88">
      <w:r w:rsidRPr="003F2A88">
        <w:t>Прошу предоставить выписку из реестра муниципальной собственности Ретяжского сельского поселения Кромского района Орловской области на объект недвижимого имущества:</w:t>
      </w:r>
    </w:p>
    <w:p w14:paraId="2DAA3C11" w14:textId="77777777" w:rsidR="003F2A88" w:rsidRPr="003F2A88" w:rsidRDefault="003F2A88" w:rsidP="003F2A88">
      <w:r w:rsidRPr="003F2A88">
        <w:t>_____________________________________________________________________________</w:t>
      </w:r>
    </w:p>
    <w:p w14:paraId="76CF2B6B" w14:textId="77777777" w:rsidR="003F2A88" w:rsidRPr="003F2A88" w:rsidRDefault="003F2A88" w:rsidP="003F2A88">
      <w:r w:rsidRPr="003F2A88">
        <w:t>(указывается наименование, местонахождение объекта недвижимости, другие характеристики)</w:t>
      </w:r>
    </w:p>
    <w:p w14:paraId="04C1A082" w14:textId="77777777" w:rsidR="003F2A88" w:rsidRPr="003F2A88" w:rsidRDefault="003F2A88" w:rsidP="003F2A88"/>
    <w:p w14:paraId="13375FCA" w14:textId="77777777" w:rsidR="003F2A88" w:rsidRPr="003F2A88" w:rsidRDefault="003F2A88" w:rsidP="003F2A88">
      <w:r w:rsidRPr="003F2A88">
        <w:t>Приложения: ___________________________________________</w:t>
      </w:r>
    </w:p>
    <w:p w14:paraId="4E628393" w14:textId="77777777" w:rsidR="003F2A88" w:rsidRPr="003F2A88" w:rsidRDefault="003F2A88" w:rsidP="003F2A88"/>
    <w:p w14:paraId="345E8B46" w14:textId="77777777" w:rsidR="003F2A88" w:rsidRPr="003F2A88" w:rsidRDefault="003F2A88" w:rsidP="003F2A88"/>
    <w:p w14:paraId="2A11D359" w14:textId="77777777" w:rsidR="003F2A88" w:rsidRPr="003F2A88" w:rsidRDefault="003F2A88" w:rsidP="003F2A88">
      <w:r w:rsidRPr="003F2A88">
        <w:t>__________ ______________ _________________________</w:t>
      </w:r>
    </w:p>
    <w:p w14:paraId="08E5CBC9" w14:textId="77777777" w:rsidR="003F2A88" w:rsidRPr="003F2A88" w:rsidRDefault="003F2A88" w:rsidP="003F2A88">
      <w:r w:rsidRPr="003F2A88">
        <w:t>(дата) (подпись заявителя) (расшифровка подписи)</w:t>
      </w:r>
    </w:p>
    <w:p w14:paraId="72C79850" w14:textId="77777777" w:rsidR="003F2A88" w:rsidRPr="003F2A88" w:rsidRDefault="003F2A88" w:rsidP="003F2A88"/>
    <w:p w14:paraId="6E2B1B0A" w14:textId="77777777" w:rsidR="003F2A88" w:rsidRPr="003F2A88" w:rsidRDefault="003F2A88" w:rsidP="003F2A88"/>
    <w:p w14:paraId="06B930B8" w14:textId="77777777" w:rsidR="003F2A88" w:rsidRPr="003F2A88" w:rsidRDefault="003F2A88" w:rsidP="003F2A88"/>
    <w:p w14:paraId="098EAD7B" w14:textId="77777777" w:rsidR="003F2A88" w:rsidRPr="003F2A88" w:rsidRDefault="003F2A88" w:rsidP="003F2A88">
      <w:r w:rsidRPr="003F2A88">
        <w:t>_____________________________________________________</w:t>
      </w:r>
    </w:p>
    <w:p w14:paraId="41A208B9" w14:textId="77777777" w:rsidR="003F2A88" w:rsidRPr="003F2A88" w:rsidRDefault="003F2A88" w:rsidP="003F2A88">
      <w:r w:rsidRPr="003F2A88">
        <w:t>(указывается заявителем способ получения ответа на запрос)</w:t>
      </w:r>
    </w:p>
    <w:p w14:paraId="00356E2A" w14:textId="77777777" w:rsidR="00446DFE" w:rsidRDefault="00446DFE"/>
    <w:sectPr w:rsidR="00446DFE" w:rsidSect="009B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0F"/>
    <w:rsid w:val="003F2A88"/>
    <w:rsid w:val="00446DFE"/>
    <w:rsid w:val="00565EE8"/>
    <w:rsid w:val="00BB6513"/>
    <w:rsid w:val="00E22E0F"/>
    <w:rsid w:val="00ED61EF"/>
    <w:rsid w:val="00E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E01A"/>
  <w15:chartTrackingRefBased/>
  <w15:docId w15:val="{43F81E42-E3B8-42A7-A0F9-847B8267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7</cp:revision>
  <dcterms:created xsi:type="dcterms:W3CDTF">2025-02-18T06:12:00Z</dcterms:created>
  <dcterms:modified xsi:type="dcterms:W3CDTF">2025-02-27T09:04:00Z</dcterms:modified>
</cp:coreProperties>
</file>