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8506" w14:textId="4849778E" w:rsidR="0035727F" w:rsidRDefault="0035727F" w:rsidP="00B43FF7">
      <w:pPr>
        <w:widowControl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РОССИЙСКАЯ ФЕДЕРАЦИЯ</w:t>
      </w:r>
    </w:p>
    <w:p w14:paraId="6D88FAB0" w14:textId="4316445D" w:rsidR="0035727F" w:rsidRDefault="0035727F" w:rsidP="00B43FF7">
      <w:pPr>
        <w:widowControl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ОРЛОВСКАЯ ОБЛАСТЬ</w:t>
      </w:r>
    </w:p>
    <w:p w14:paraId="3B062507" w14:textId="5C54FA61" w:rsidR="0035727F" w:rsidRDefault="0035727F" w:rsidP="00B43FF7">
      <w:pPr>
        <w:widowControl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КРОМСКОЙ РАЙОН</w:t>
      </w:r>
    </w:p>
    <w:p w14:paraId="75C75761" w14:textId="457C5F46" w:rsidR="0035727F" w:rsidRDefault="0035727F" w:rsidP="00B43FF7">
      <w:pPr>
        <w:widowControl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БОЛЬШЕКОЛЧЕВСКОГО СЕЛЬСКОГО ПОСЕЛЕНИЯ</w:t>
      </w:r>
    </w:p>
    <w:p w14:paraId="7B701C45" w14:textId="77777777" w:rsidR="0035727F" w:rsidRDefault="0035727F" w:rsidP="00B43FF7">
      <w:pPr>
        <w:widowControl w:val="0"/>
        <w:jc w:val="center"/>
        <w:rPr>
          <w:sz w:val="28"/>
          <w:szCs w:val="28"/>
          <w:lang w:eastAsia="ar-SA"/>
        </w:rPr>
      </w:pPr>
    </w:p>
    <w:p w14:paraId="16F982F9" w14:textId="77777777" w:rsidR="0035727F" w:rsidRPr="00B43FF7" w:rsidRDefault="0035727F" w:rsidP="00B43FF7">
      <w:pPr>
        <w:widowControl w:val="0"/>
        <w:jc w:val="center"/>
        <w:rPr>
          <w:bCs/>
          <w:sz w:val="28"/>
          <w:szCs w:val="28"/>
          <w:lang w:eastAsia="ar-SA"/>
        </w:rPr>
      </w:pPr>
      <w:r w:rsidRPr="00B43FF7">
        <w:rPr>
          <w:bCs/>
          <w:sz w:val="28"/>
          <w:szCs w:val="28"/>
          <w:lang w:eastAsia="ar-SA"/>
        </w:rPr>
        <w:t>ПОСТАНОВЛЕНИЕ</w:t>
      </w:r>
    </w:p>
    <w:p w14:paraId="7D224054" w14:textId="77777777" w:rsidR="0035727F" w:rsidRDefault="0035727F" w:rsidP="00B43FF7">
      <w:pPr>
        <w:widowControl w:val="0"/>
        <w:jc w:val="both"/>
        <w:rPr>
          <w:sz w:val="28"/>
          <w:szCs w:val="28"/>
          <w:lang w:eastAsia="ar-SA"/>
        </w:rPr>
      </w:pPr>
    </w:p>
    <w:p w14:paraId="260AC75C" w14:textId="594F7ECC" w:rsidR="007F2B18" w:rsidRPr="00443CCB" w:rsidRDefault="007F2B18" w:rsidP="00B43FF7">
      <w:pPr>
        <w:shd w:val="clear" w:color="auto" w:fill="FFFFFF"/>
        <w:contextualSpacing/>
        <w:jc w:val="both"/>
        <w:rPr>
          <w:sz w:val="28"/>
          <w:szCs w:val="28"/>
          <w:lang w:eastAsia="ar-SA"/>
        </w:rPr>
      </w:pPr>
      <w:r w:rsidRPr="007F2B18">
        <w:rPr>
          <w:sz w:val="28"/>
          <w:szCs w:val="28"/>
          <w:lang w:eastAsia="ar-SA"/>
        </w:rPr>
        <w:t>15 декабря</w:t>
      </w:r>
      <w:r>
        <w:rPr>
          <w:sz w:val="28"/>
          <w:szCs w:val="28"/>
          <w:lang w:eastAsia="ar-SA"/>
        </w:rPr>
        <w:t xml:space="preserve"> </w:t>
      </w:r>
      <w:r w:rsidRPr="007F2B18">
        <w:rPr>
          <w:sz w:val="28"/>
          <w:szCs w:val="28"/>
          <w:lang w:eastAsia="ar-SA"/>
        </w:rPr>
        <w:t xml:space="preserve">2025г.                                       </w:t>
      </w:r>
      <w:r w:rsidR="00B43FF7">
        <w:rPr>
          <w:sz w:val="28"/>
          <w:szCs w:val="28"/>
          <w:lang w:eastAsia="ar-SA"/>
        </w:rPr>
        <w:t xml:space="preserve">               </w:t>
      </w:r>
      <w:r w:rsidRPr="007F2B18">
        <w:rPr>
          <w:sz w:val="28"/>
          <w:szCs w:val="28"/>
          <w:lang w:eastAsia="ar-SA"/>
        </w:rPr>
        <w:t xml:space="preserve">             </w:t>
      </w:r>
      <w:r w:rsidR="00771CCF">
        <w:rPr>
          <w:sz w:val="28"/>
          <w:szCs w:val="28"/>
          <w:lang w:eastAsia="ar-SA"/>
        </w:rPr>
        <w:t xml:space="preserve">                            № 6</w:t>
      </w:r>
      <w:r w:rsidR="00771CCF" w:rsidRPr="00443CCB">
        <w:rPr>
          <w:sz w:val="28"/>
          <w:szCs w:val="28"/>
          <w:lang w:eastAsia="ar-SA"/>
        </w:rPr>
        <w:t>7</w:t>
      </w:r>
    </w:p>
    <w:p w14:paraId="068EDD2E" w14:textId="3EE41675" w:rsidR="007F2B18" w:rsidRDefault="007F2B18" w:rsidP="00B43FF7">
      <w:pPr>
        <w:shd w:val="clear" w:color="auto" w:fill="FFFFFF"/>
        <w:contextualSpacing/>
        <w:jc w:val="both"/>
        <w:rPr>
          <w:sz w:val="28"/>
          <w:szCs w:val="28"/>
          <w:lang w:eastAsia="ar-SA"/>
        </w:rPr>
      </w:pPr>
      <w:r w:rsidRPr="007F2B18">
        <w:rPr>
          <w:sz w:val="28"/>
          <w:szCs w:val="28"/>
          <w:lang w:eastAsia="ar-SA"/>
        </w:rPr>
        <w:t>д. Атяевка</w:t>
      </w:r>
    </w:p>
    <w:p w14:paraId="31C7EF80" w14:textId="77777777" w:rsidR="00443CCB" w:rsidRDefault="00443CCB" w:rsidP="00B43FF7">
      <w:pPr>
        <w:shd w:val="clear" w:color="auto" w:fill="FFFFFF"/>
        <w:contextualSpacing/>
        <w:jc w:val="both"/>
        <w:rPr>
          <w:sz w:val="28"/>
          <w:szCs w:val="28"/>
          <w:lang w:eastAsia="ar-SA"/>
        </w:rPr>
      </w:pPr>
    </w:p>
    <w:p w14:paraId="5E3BC768" w14:textId="6D547E5D" w:rsidR="0035727F" w:rsidRDefault="0035727F" w:rsidP="00B43FF7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35727F">
        <w:rPr>
          <w:rFonts w:eastAsia="Times New Roman"/>
          <w:sz w:val="28"/>
          <w:szCs w:val="28"/>
        </w:rPr>
        <w:t>О внесении изменений в постановление администрации   Большеколчевского сельского поселения Кромского района от 18.05.2012 г. № 33-20 «Об утверждении административного регламента предоста</w:t>
      </w:r>
      <w:r w:rsidR="007F2B18">
        <w:rPr>
          <w:rFonts w:eastAsia="Times New Roman"/>
          <w:sz w:val="28"/>
          <w:szCs w:val="28"/>
        </w:rPr>
        <w:t>вления муниципальной услуги «</w:t>
      </w:r>
      <w:r w:rsidRPr="0035727F">
        <w:rPr>
          <w:rFonts w:eastAsia="Times New Roman"/>
          <w:sz w:val="28"/>
          <w:szCs w:val="28"/>
        </w:rPr>
        <w:t>Разработка прогнозного плана приватизации и подготовка документов по продаже (привати</w:t>
      </w:r>
      <w:r w:rsidR="007F2B18">
        <w:rPr>
          <w:rFonts w:eastAsia="Times New Roman"/>
          <w:sz w:val="28"/>
          <w:szCs w:val="28"/>
        </w:rPr>
        <w:t>зации) муниципального имущества</w:t>
      </w:r>
      <w:r w:rsidRPr="0035727F">
        <w:rPr>
          <w:rFonts w:eastAsia="Times New Roman"/>
          <w:sz w:val="28"/>
          <w:szCs w:val="28"/>
        </w:rPr>
        <w:t>, находящегося в собственности Большеколчевского сельского поселения»</w:t>
      </w:r>
    </w:p>
    <w:p w14:paraId="3D900978" w14:textId="77777777" w:rsidR="00B43FF7" w:rsidRDefault="00B43FF7" w:rsidP="00B43FF7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14:paraId="4D93719F" w14:textId="77777777" w:rsidR="00B43FF7" w:rsidRDefault="005E6301" w:rsidP="00B43FF7">
      <w:pPr>
        <w:ind w:firstLine="708"/>
        <w:jc w:val="both"/>
        <w:outlineLvl w:val="0"/>
        <w:rPr>
          <w:bCs/>
          <w:sz w:val="27"/>
          <w:szCs w:val="27"/>
          <w:lang w:eastAsia="en-US"/>
        </w:rPr>
      </w:pPr>
      <w:r w:rsidRPr="005E6301">
        <w:rPr>
          <w:color w:val="000000"/>
          <w:sz w:val="28"/>
          <w:szCs w:val="28"/>
          <w:shd w:val="clear" w:color="auto" w:fill="FFFFFF"/>
          <w:lang w:bidi="ru-RU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5E6301">
        <w:rPr>
          <w:bCs/>
          <w:color w:val="000000"/>
          <w:sz w:val="28"/>
          <w:szCs w:val="28"/>
          <w:lang w:bidi="ru-RU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Pr="005E6301">
        <w:rPr>
          <w:color w:val="000000"/>
          <w:sz w:val="27"/>
          <w:szCs w:val="27"/>
          <w:lang w:eastAsia="en-US"/>
        </w:rPr>
        <w:t xml:space="preserve">, </w:t>
      </w:r>
      <w:r w:rsidRPr="005E6301">
        <w:rPr>
          <w:bCs/>
          <w:sz w:val="27"/>
          <w:szCs w:val="27"/>
          <w:lang w:eastAsia="en-US"/>
        </w:rPr>
        <w:t>руководствуясь Уставом Большеколчевского сельского поселения, администрация Большеколчевского сельского поселения Кромского района Орловской области,</w:t>
      </w:r>
      <w:r w:rsidR="007F2B18">
        <w:rPr>
          <w:bCs/>
          <w:sz w:val="27"/>
          <w:szCs w:val="27"/>
          <w:lang w:eastAsia="en-US"/>
        </w:rPr>
        <w:t xml:space="preserve"> </w:t>
      </w:r>
    </w:p>
    <w:p w14:paraId="365DCCAE" w14:textId="044B088B" w:rsidR="0035727F" w:rsidRPr="007F2B18" w:rsidRDefault="0035727F" w:rsidP="00B43FF7">
      <w:pPr>
        <w:ind w:firstLine="708"/>
        <w:jc w:val="both"/>
        <w:outlineLvl w:val="0"/>
        <w:rPr>
          <w:bCs/>
          <w:sz w:val="27"/>
          <w:szCs w:val="27"/>
          <w:lang w:eastAsia="en-US"/>
        </w:rPr>
      </w:pPr>
      <w:r>
        <w:rPr>
          <w:sz w:val="28"/>
          <w:szCs w:val="28"/>
        </w:rPr>
        <w:t xml:space="preserve">п о с т а н о в л я </w:t>
      </w:r>
      <w:r w:rsidR="007F2B18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14:paraId="4781F844" w14:textId="2C7AB249" w:rsidR="0035727F" w:rsidRDefault="0035727F" w:rsidP="00B43FF7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3FF7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постановление администрации</w:t>
      </w:r>
      <w:r w:rsidR="007F2B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Большеколчевского сельского поселения Кромского района от 18.05.2012 г. № </w:t>
      </w:r>
      <w:r w:rsidRPr="0035727F">
        <w:rPr>
          <w:sz w:val="28"/>
          <w:szCs w:val="28"/>
        </w:rPr>
        <w:t>33-20 «Об утверждении административного регламента предоставления муници</w:t>
      </w:r>
      <w:r>
        <w:rPr>
          <w:sz w:val="28"/>
          <w:szCs w:val="28"/>
        </w:rPr>
        <w:t>пальной услуги</w:t>
      </w:r>
      <w:r w:rsidR="007F2B1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5727F">
        <w:rPr>
          <w:sz w:val="28"/>
          <w:szCs w:val="28"/>
        </w:rPr>
        <w:t>Разработка прогнозного плана приватизации и под</w:t>
      </w:r>
      <w:r w:rsidR="007F2B18">
        <w:rPr>
          <w:sz w:val="28"/>
          <w:szCs w:val="28"/>
        </w:rPr>
        <w:t>готовка документов по продаже (</w:t>
      </w:r>
      <w:r w:rsidRPr="0035727F">
        <w:rPr>
          <w:sz w:val="28"/>
          <w:szCs w:val="28"/>
        </w:rPr>
        <w:t xml:space="preserve">приватизации) муниципального имущества, находящегося в собственности Большеколчевского сельского поселения» </w:t>
      </w:r>
      <w:r>
        <w:rPr>
          <w:sz w:val="28"/>
          <w:szCs w:val="28"/>
        </w:rPr>
        <w:t>(далее-Регламент)</w:t>
      </w:r>
      <w:r w:rsidR="007F2B18" w:rsidRPr="007F2B18">
        <w:rPr>
          <w:sz w:val="28"/>
          <w:szCs w:val="28"/>
        </w:rPr>
        <w:t xml:space="preserve"> </w:t>
      </w:r>
      <w:r w:rsidR="007F2B18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14:paraId="601E265D" w14:textId="73EEDCF5" w:rsidR="0035727F" w:rsidRDefault="00B43FF7" w:rsidP="00B43FF7">
      <w:pPr>
        <w:pStyle w:val="a4"/>
        <w:widowControl w:val="0"/>
        <w:numPr>
          <w:ilvl w:val="1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2B18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357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татью 1.2. Раздела </w:t>
      </w:r>
      <w:r w:rsidR="0035727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357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 признать утративш</w:t>
      </w:r>
      <w:r w:rsidR="00443CCB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="00357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силу;</w:t>
      </w:r>
    </w:p>
    <w:p w14:paraId="7FB29992" w14:textId="7D2EF98A" w:rsidR="0035727F" w:rsidRDefault="0035727F" w:rsidP="00B43FF7">
      <w:pPr>
        <w:widowControl w:val="0"/>
        <w:tabs>
          <w:tab w:val="right" w:pos="9355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C3AF8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ы </w:t>
      </w:r>
      <w:r>
        <w:rPr>
          <w:sz w:val="28"/>
          <w:szCs w:val="28"/>
          <w:lang w:val="en-US"/>
        </w:rPr>
        <w:t>IV</w:t>
      </w:r>
      <w:r w:rsidR="007F2B18">
        <w:rPr>
          <w:sz w:val="28"/>
          <w:szCs w:val="28"/>
        </w:rPr>
        <w:t>-</w:t>
      </w:r>
      <w:r w:rsidR="007F2B18">
        <w:rPr>
          <w:sz w:val="28"/>
          <w:szCs w:val="28"/>
          <w:lang w:val="en-US"/>
        </w:rPr>
        <w:t>V</w:t>
      </w:r>
      <w:r w:rsidRPr="005C3AF8">
        <w:rPr>
          <w:sz w:val="28"/>
          <w:szCs w:val="28"/>
        </w:rPr>
        <w:t xml:space="preserve"> Регламента признать утратившим</w:t>
      </w:r>
      <w:r w:rsidR="007F2B18">
        <w:rPr>
          <w:sz w:val="28"/>
          <w:szCs w:val="28"/>
        </w:rPr>
        <w:t>и</w:t>
      </w:r>
      <w:r w:rsidRPr="005C3AF8">
        <w:rPr>
          <w:sz w:val="28"/>
          <w:szCs w:val="28"/>
        </w:rPr>
        <w:t xml:space="preserve"> силу</w:t>
      </w:r>
      <w:r w:rsidR="007F2B18">
        <w:rPr>
          <w:sz w:val="28"/>
          <w:szCs w:val="28"/>
        </w:rPr>
        <w:t>.</w:t>
      </w:r>
    </w:p>
    <w:p w14:paraId="01BA6370" w14:textId="77777777" w:rsidR="0035727F" w:rsidRDefault="0035727F" w:rsidP="00B43FF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7F2B18" w:rsidRPr="007F2B18">
        <w:rPr>
          <w:rFonts w:eastAsia="Times New Roman"/>
          <w:sz w:val="28"/>
          <w:szCs w:val="28"/>
        </w:rPr>
        <w:t>//</w:t>
      </w:r>
      <w:r>
        <w:rPr>
          <w:rFonts w:eastAsia="Times New Roman"/>
          <w:sz w:val="28"/>
          <w:szCs w:val="28"/>
        </w:rPr>
        <w:t xml:space="preserve">adm-krom.ru).        </w:t>
      </w:r>
    </w:p>
    <w:p w14:paraId="66857AA7" w14:textId="77777777" w:rsidR="0035727F" w:rsidRDefault="0035727F" w:rsidP="00B43FF7">
      <w:pPr>
        <w:jc w:val="both"/>
        <w:rPr>
          <w:sz w:val="28"/>
          <w:szCs w:val="28"/>
        </w:rPr>
      </w:pPr>
    </w:p>
    <w:p w14:paraId="36E2F4EA" w14:textId="77777777" w:rsidR="002F7958" w:rsidRDefault="002F7958" w:rsidP="00B43FF7">
      <w:pPr>
        <w:jc w:val="both"/>
        <w:rPr>
          <w:sz w:val="28"/>
          <w:szCs w:val="28"/>
        </w:rPr>
      </w:pPr>
    </w:p>
    <w:p w14:paraId="29BF5700" w14:textId="77777777" w:rsidR="0035727F" w:rsidRDefault="0035727F" w:rsidP="00B43FF7">
      <w:pPr>
        <w:jc w:val="both"/>
        <w:rPr>
          <w:sz w:val="28"/>
          <w:szCs w:val="28"/>
        </w:rPr>
      </w:pPr>
    </w:p>
    <w:p w14:paraId="2C796EEC" w14:textId="1278AE06" w:rsidR="0035727F" w:rsidRDefault="0035727F" w:rsidP="002F7958">
      <w:pPr>
        <w:tabs>
          <w:tab w:val="left" w:pos="7275"/>
        </w:tabs>
        <w:jc w:val="both"/>
        <w:rPr>
          <w:color w:val="26282F"/>
          <w:sz w:val="20"/>
          <w:szCs w:val="20"/>
        </w:rPr>
      </w:pPr>
      <w:r>
        <w:rPr>
          <w:sz w:val="28"/>
          <w:szCs w:val="28"/>
        </w:rPr>
        <w:t xml:space="preserve">Глава сельского поселения                                      </w:t>
      </w:r>
      <w:r w:rsidR="002F795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Т.В. Мартынова</w:t>
      </w:r>
    </w:p>
    <w:sectPr w:rsidR="0035727F" w:rsidSect="00B43FF7">
      <w:pgSz w:w="11906" w:h="16838"/>
      <w:pgMar w:top="1134" w:right="85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141"/>
    <w:multiLevelType w:val="multilevel"/>
    <w:tmpl w:val="B018FC5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num w:numId="1" w16cid:durableId="102756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20C"/>
    <w:rsid w:val="002F7958"/>
    <w:rsid w:val="0035727F"/>
    <w:rsid w:val="00443CCB"/>
    <w:rsid w:val="005E6301"/>
    <w:rsid w:val="00766900"/>
    <w:rsid w:val="00771CCF"/>
    <w:rsid w:val="007F2B18"/>
    <w:rsid w:val="00B43FF7"/>
    <w:rsid w:val="00BA4199"/>
    <w:rsid w:val="00CE220C"/>
    <w:rsid w:val="00DB1521"/>
    <w:rsid w:val="00F9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BD12"/>
  <w15:docId w15:val="{2B524140-D0C8-4514-82C1-0B485AC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27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5727F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3572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1652</Characters>
  <Application>Microsoft Office Word</Application>
  <DocSecurity>0</DocSecurity>
  <Lines>13</Lines>
  <Paragraphs>3</Paragraphs>
  <ScaleCrop>false</ScaleCrop>
  <Company>Home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10</cp:revision>
  <dcterms:created xsi:type="dcterms:W3CDTF">2025-12-20T08:13:00Z</dcterms:created>
  <dcterms:modified xsi:type="dcterms:W3CDTF">2026-01-07T17:13:00Z</dcterms:modified>
</cp:coreProperties>
</file>