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EE" w:rsidRDefault="00992DEE" w:rsidP="00DB6217">
      <w:pPr>
        <w:spacing w:after="0"/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 w:rsidR="00B07100">
        <w:rPr>
          <w:noProof/>
          <w:lang w:eastAsia="ru-RU"/>
        </w:rPr>
        <w:t xml:space="preserve"> </w:t>
      </w:r>
      <w:r w:rsidR="00BD0BEB">
        <w:rPr>
          <w:noProof/>
          <w:lang w:eastAsia="ru-RU"/>
        </w:rPr>
        <w:t>2</w:t>
      </w:r>
    </w:p>
    <w:p w:rsidR="00992DEE" w:rsidRDefault="00992DEE" w:rsidP="00DB6217">
      <w:pPr>
        <w:spacing w:after="0" w:line="240" w:lineRule="auto"/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к постановлению </w:t>
      </w:r>
    </w:p>
    <w:p w:rsidR="00992DEE" w:rsidRDefault="00992DEE" w:rsidP="00DB6217">
      <w:pPr>
        <w:spacing w:after="0" w:line="240" w:lineRule="auto"/>
        <w:jc w:val="right"/>
        <w:rPr>
          <w:noProof/>
          <w:lang w:eastAsia="ru-RU"/>
        </w:rPr>
      </w:pPr>
      <w:r>
        <w:rPr>
          <w:noProof/>
          <w:lang w:eastAsia="ru-RU"/>
        </w:rPr>
        <w:t>Администрации Кромского района</w:t>
      </w:r>
    </w:p>
    <w:p w:rsidR="00992DEE" w:rsidRDefault="00992DEE" w:rsidP="00DB6217">
      <w:pPr>
        <w:spacing w:after="0"/>
        <w:jc w:val="right"/>
        <w:rPr>
          <w:noProof/>
          <w:lang w:eastAsia="ru-RU"/>
        </w:rPr>
      </w:pPr>
      <w:r>
        <w:rPr>
          <w:noProof/>
          <w:lang w:eastAsia="ru-RU"/>
        </w:rPr>
        <w:t>от «</w:t>
      </w:r>
      <w:r w:rsidR="00B93A2A">
        <w:rPr>
          <w:noProof/>
          <w:lang w:eastAsia="ru-RU"/>
        </w:rPr>
        <w:t>13</w:t>
      </w:r>
      <w:r>
        <w:rPr>
          <w:noProof/>
          <w:lang w:eastAsia="ru-RU"/>
        </w:rPr>
        <w:t>»</w:t>
      </w:r>
      <w:r w:rsidR="0009714D">
        <w:rPr>
          <w:noProof/>
          <w:lang w:eastAsia="ru-RU"/>
        </w:rPr>
        <w:t xml:space="preserve"> </w:t>
      </w:r>
      <w:r w:rsidR="0082492B">
        <w:rPr>
          <w:noProof/>
          <w:lang w:eastAsia="ru-RU"/>
        </w:rPr>
        <w:t xml:space="preserve"> </w:t>
      </w:r>
      <w:r w:rsidR="00B93A2A">
        <w:rPr>
          <w:noProof/>
          <w:lang w:eastAsia="ru-RU"/>
        </w:rPr>
        <w:t>мая</w:t>
      </w:r>
      <w:r w:rsidR="0082492B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202</w:t>
      </w:r>
      <w:r w:rsidR="0082492B">
        <w:rPr>
          <w:noProof/>
          <w:lang w:eastAsia="ru-RU"/>
        </w:rPr>
        <w:t>4</w:t>
      </w:r>
      <w:r>
        <w:rPr>
          <w:noProof/>
          <w:lang w:eastAsia="ru-RU"/>
        </w:rPr>
        <w:t xml:space="preserve"> г. № </w:t>
      </w:r>
      <w:r w:rsidR="00B93A2A">
        <w:rPr>
          <w:noProof/>
          <w:lang w:eastAsia="ru-RU"/>
        </w:rPr>
        <w:t>285</w:t>
      </w:r>
      <w:bookmarkStart w:id="0" w:name="_GoBack"/>
      <w:bookmarkEnd w:id="0"/>
      <w:r w:rsidR="00670547">
        <w:rPr>
          <w:noProof/>
          <w:lang w:eastAsia="ru-RU"/>
        </w:rPr>
        <w:t xml:space="preserve">  </w:t>
      </w:r>
    </w:p>
    <w:p w:rsidR="00FA7E6C" w:rsidRDefault="00992DEE" w:rsidP="00FA7E6C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t>Схема размещения</w:t>
      </w:r>
      <w:r w:rsidR="00820DE1">
        <w:rPr>
          <w:noProof/>
          <w:lang w:eastAsia="ru-RU"/>
        </w:rPr>
        <w:t xml:space="preserve"> </w:t>
      </w:r>
      <w:r w:rsidR="00FA7E6C">
        <w:rPr>
          <w:noProof/>
          <w:lang w:eastAsia="ru-RU"/>
        </w:rPr>
        <w:t xml:space="preserve">нестационарных торговых объектов, расположенных </w:t>
      </w:r>
    </w:p>
    <w:p w:rsidR="00D1733E" w:rsidRDefault="00FA7E6C" w:rsidP="00714FE3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t xml:space="preserve">на территории </w:t>
      </w:r>
      <w:r w:rsidR="00BD0BEB">
        <w:rPr>
          <w:noProof/>
          <w:lang w:eastAsia="ru-RU"/>
        </w:rPr>
        <w:t>Апальков</w:t>
      </w:r>
      <w:r w:rsidR="00B07100">
        <w:rPr>
          <w:noProof/>
          <w:lang w:eastAsia="ru-RU"/>
        </w:rPr>
        <w:t xml:space="preserve">ского сельского </w:t>
      </w:r>
      <w:r>
        <w:rPr>
          <w:noProof/>
          <w:lang w:eastAsia="ru-RU"/>
        </w:rPr>
        <w:t>посел</w:t>
      </w:r>
      <w:r w:rsidR="00B07100">
        <w:rPr>
          <w:noProof/>
          <w:lang w:eastAsia="ru-RU"/>
        </w:rPr>
        <w:t xml:space="preserve">ения </w:t>
      </w:r>
      <w:r>
        <w:rPr>
          <w:noProof/>
          <w:lang w:eastAsia="ru-RU"/>
        </w:rPr>
        <w:t>Кромского района Орловской области на 202</w:t>
      </w:r>
      <w:r w:rsidR="00F259E0">
        <w:rPr>
          <w:noProof/>
          <w:lang w:eastAsia="ru-RU"/>
        </w:rPr>
        <w:t>4</w:t>
      </w:r>
      <w:r>
        <w:rPr>
          <w:noProof/>
          <w:lang w:eastAsia="ru-RU"/>
        </w:rPr>
        <w:t xml:space="preserve"> год.</w:t>
      </w:r>
      <w:r w:rsidR="00714FE3">
        <w:rPr>
          <w:noProof/>
          <w:lang w:eastAsia="ru-RU"/>
        </w:rPr>
        <w:drawing>
          <wp:inline distT="0" distB="0" distL="0" distR="0" wp14:anchorId="192EEF12" wp14:editId="38964D9F">
            <wp:extent cx="7277100" cy="5178492"/>
            <wp:effectExtent l="0" t="0" r="0" b="3175"/>
            <wp:docPr id="1" name="Рисунок 1" descr="C:\Users\Чучина\Desktop\Марина2\СХЕМЫ  нестационарных объектов\Схема на 2024\изменение в схему март\карта -схема 2 апальково на 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Чучина\Desktop\Марина2\СХЕМЫ  нестационарных объектов\Схема на 2024\изменение в схему март\карта -схема 2 апальково на 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329" cy="518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733E" w:rsidSect="001C1E03">
      <w:pgSz w:w="16838" w:h="11906" w:orient="landscape"/>
      <w:pgMar w:top="709" w:right="1134" w:bottom="567" w:left="1134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CB"/>
    <w:rsid w:val="0009714D"/>
    <w:rsid w:val="001263CB"/>
    <w:rsid w:val="001C1E03"/>
    <w:rsid w:val="0037194C"/>
    <w:rsid w:val="005A6A04"/>
    <w:rsid w:val="00670547"/>
    <w:rsid w:val="00714FE3"/>
    <w:rsid w:val="00820DE1"/>
    <w:rsid w:val="0082492B"/>
    <w:rsid w:val="00832930"/>
    <w:rsid w:val="008E6611"/>
    <w:rsid w:val="00940E78"/>
    <w:rsid w:val="00992DEE"/>
    <w:rsid w:val="00A55A29"/>
    <w:rsid w:val="00AA5F0A"/>
    <w:rsid w:val="00B07100"/>
    <w:rsid w:val="00B93A2A"/>
    <w:rsid w:val="00BD0BEB"/>
    <w:rsid w:val="00C01152"/>
    <w:rsid w:val="00C441C6"/>
    <w:rsid w:val="00D1733E"/>
    <w:rsid w:val="00DB6217"/>
    <w:rsid w:val="00DD1FFE"/>
    <w:rsid w:val="00F259E0"/>
    <w:rsid w:val="00F676E6"/>
    <w:rsid w:val="00FA7E6C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Чучина</dc:creator>
  <cp:lastModifiedBy>Чучина</cp:lastModifiedBy>
  <cp:revision>10</cp:revision>
  <cp:lastPrinted>2022-12-15T07:00:00Z</cp:lastPrinted>
  <dcterms:created xsi:type="dcterms:W3CDTF">2022-12-15T07:41:00Z</dcterms:created>
  <dcterms:modified xsi:type="dcterms:W3CDTF">2024-05-15T12:37:00Z</dcterms:modified>
</cp:coreProperties>
</file>