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8B5B" w14:textId="77777777" w:rsidR="008A161B" w:rsidRPr="00CF3051" w:rsidRDefault="008A161B" w:rsidP="00563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F3051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3CADDC34" w14:textId="77777777" w:rsidR="008A161B" w:rsidRPr="00CF3051" w:rsidRDefault="008A161B" w:rsidP="00563B4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F3051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4E58EEE" w14:textId="77777777" w:rsidR="008A161B" w:rsidRPr="00CF3051" w:rsidRDefault="008A161B" w:rsidP="00563B4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3051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5A92AB6" w14:textId="252253EB" w:rsidR="008A161B" w:rsidRPr="00CF3051" w:rsidRDefault="008A161B" w:rsidP="00563B4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FD44B9"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65D85178" w14:textId="77777777" w:rsidR="008A161B" w:rsidRPr="00CF3051" w:rsidRDefault="008A161B" w:rsidP="00563B4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6BA6221" w14:textId="77777777" w:rsidR="008A161B" w:rsidRPr="00CF3051" w:rsidRDefault="008A161B" w:rsidP="00563B4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798772C" w14:textId="77777777" w:rsidR="00563B4E" w:rsidRPr="00CF3051" w:rsidRDefault="00563B4E" w:rsidP="00563B4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753574B" w14:textId="147BBC0A" w:rsidR="008A161B" w:rsidRPr="00CF3051" w:rsidRDefault="008A161B" w:rsidP="00563B4E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FD44B9"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  <w:r w:rsidR="00DF4E88"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563B4E"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</w:t>
      </w:r>
      <w:r w:rsidR="00563B4E"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№ </w:t>
      </w:r>
      <w:r w:rsidR="00FD44B9"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123</w:t>
      </w:r>
    </w:p>
    <w:p w14:paraId="4348A0C7" w14:textId="69E98F5E" w:rsidR="008A161B" w:rsidRPr="00CF3051" w:rsidRDefault="008A161B" w:rsidP="00563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FD44B9" w:rsidRPr="00CF305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544CC58A" w14:textId="77777777" w:rsidR="00BE5B24" w:rsidRPr="00CF3051" w:rsidRDefault="00BE5B24" w:rsidP="00563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0431168" w14:textId="3D2E1587" w:rsidR="00BE5B24" w:rsidRPr="00CF3051" w:rsidRDefault="00BE5B24" w:rsidP="00563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разработки и утверждения административных регламентов предоставления муниципальных услуг администрацией </w:t>
      </w:r>
      <w:r w:rsidR="00FD44B9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Апальковского</w:t>
      </w: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 утвержденные постановлением </w:t>
      </w:r>
      <w:r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FD44B9"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>Апальковского</w:t>
      </w:r>
      <w:r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20.12.2021 г. №</w:t>
      </w:r>
      <w:bookmarkStart w:id="1" w:name="_Hlk146102730"/>
      <w:bookmarkEnd w:id="0"/>
      <w:r w:rsidR="00FD44B9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</w:p>
    <w:bookmarkEnd w:id="1"/>
    <w:p w14:paraId="47FF8731" w14:textId="77777777" w:rsidR="00BE5B24" w:rsidRPr="00CF3051" w:rsidRDefault="00BE5B24" w:rsidP="00563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2366C" w14:textId="09712621" w:rsidR="00BE5B24" w:rsidRPr="00CF3051" w:rsidRDefault="00BE5B24" w:rsidP="0056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в целях приведения нормативных правовых актов, принимаемых администрацией </w:t>
      </w:r>
      <w:r w:rsidR="00FD44B9"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>Апальковского</w:t>
      </w:r>
      <w:r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</w:t>
      </w: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законодательством, администрация </w:t>
      </w:r>
      <w:r w:rsidR="00FD44B9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Апальковского</w:t>
      </w: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</w:p>
    <w:p w14:paraId="571E9BFC" w14:textId="45180636" w:rsidR="00BE5B24" w:rsidRPr="00CF3051" w:rsidRDefault="00BE5B24" w:rsidP="00CF3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3B689FA" w14:textId="768001E6" w:rsidR="00BE5B24" w:rsidRPr="00CF3051" w:rsidRDefault="00CF3051" w:rsidP="002E2D1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24" w:rsidRPr="00CF3051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BE5B24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разработки и утверждения административных регламентов предоставления муниципальных услуг администрацией </w:t>
      </w:r>
      <w:r w:rsidR="00FD44B9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Апальковского</w:t>
      </w:r>
      <w:r w:rsidR="00BE5B24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(далее-Правила), утвержденные постановлением </w:t>
      </w:r>
      <w:r w:rsidR="00BE5B24"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FD44B9"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>Апальковского</w:t>
      </w:r>
      <w:r w:rsidR="00BE5B24"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="00BE5B24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20.12.2021 г. №</w:t>
      </w:r>
      <w:r w:rsidR="00FD44B9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BE5B24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D7F8F7" w14:textId="77777777" w:rsidR="00BE5B24" w:rsidRPr="00CF3051" w:rsidRDefault="00BE5B2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7476D798" w14:textId="0F553E6D" w:rsidR="00BE5B24" w:rsidRPr="00CF3051" w:rsidRDefault="00637BCB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CF3051">
        <w:rPr>
          <w:rFonts w:ascii="Times New Roman" w:hAnsi="Times New Roman" w:cs="Times New Roman"/>
          <w:sz w:val="28"/>
          <w:szCs w:val="28"/>
        </w:rPr>
        <w:t>.</w:t>
      </w:r>
      <w:r w:rsidR="00CF3051" w:rsidRPr="00CF3051">
        <w:rPr>
          <w:rFonts w:ascii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подпункт е) пункта 2.4 раздела II Правил признать утратившими силу;</w:t>
      </w:r>
    </w:p>
    <w:p w14:paraId="0E39E772" w14:textId="544892F8" w:rsidR="00637BCB" w:rsidRPr="00CF3051" w:rsidRDefault="00637BCB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CF305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F26" w:rsidRPr="00CF3051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дополнить пунктом 2.4.1. следующего содержания:</w:t>
      </w:r>
    </w:p>
    <w:p w14:paraId="5E70B264" w14:textId="4B9A5175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 xml:space="preserve">2.4.1. Единый стандарт предоставления муниципальной услуги 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олжен содержать сведения, предусмотренные подпунктами а),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D6378" w:rsidRPr="00CF30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 xml:space="preserve"> д),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ж),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з),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к),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л),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 xml:space="preserve">р) пункта 2.4. </w:t>
      </w:r>
    </w:p>
    <w:p w14:paraId="24788617" w14:textId="7A33C36D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3EBCD914" w14:textId="77777777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6DE09AFF" w14:textId="77777777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5CA71475" w14:textId="1FDBF4C1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в) порядок получения заявителем сведений, в том числе в электронной форме, о ходе рассмотрения запроса о предоставлении муниципальной услуги;</w:t>
      </w:r>
    </w:p>
    <w:p w14:paraId="10C8B508" w14:textId="77777777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lastRenderedPageBreak/>
        <w:t>г)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14:paraId="67BF3289" w14:textId="77777777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2D02A323" w14:textId="77777777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593948BC" w14:textId="77777777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05A83808" w14:textId="77777777" w:rsidR="00D81834" w:rsidRPr="00CF3051" w:rsidRDefault="00D81834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</w:t>
      </w:r>
      <w:r w:rsidR="009F7CD0" w:rsidRPr="00CF30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7A3551" w14:textId="24D1ABA0" w:rsidR="009F7CD0" w:rsidRPr="00CF3051" w:rsidRDefault="009F7CD0" w:rsidP="0056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051">
        <w:rPr>
          <w:rFonts w:ascii="Times New Roman" w:eastAsia="Times New Roman" w:hAnsi="Times New Roman" w:cs="Times New Roman"/>
          <w:sz w:val="28"/>
          <w:szCs w:val="28"/>
        </w:rPr>
        <w:t xml:space="preserve">1.3. абзацы 3,4,5 подпункта а), подпункт б) пункта 3.2. раздела </w:t>
      </w:r>
      <w:r w:rsidRPr="00CF305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30F26" w:rsidRPr="00CF3051"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r w:rsidR="009D6378" w:rsidRPr="00CF3051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Pr="00CF30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B3D50D" w14:textId="77777777" w:rsidR="009D6378" w:rsidRPr="00CF3051" w:rsidRDefault="008A161B" w:rsidP="00CF305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сетевом издании </w:t>
      </w:r>
    </w:p>
    <w:p w14:paraId="72011AFA" w14:textId="5BDCB2DB" w:rsidR="008A161B" w:rsidRPr="00CF3051" w:rsidRDefault="008A161B" w:rsidP="005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«Официальный сайт администрации Кромского района Орловской области» (https:</w:t>
      </w:r>
      <w:r w:rsidR="00CF3051"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CF3051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2F74DF0F" w14:textId="77777777" w:rsidR="008A161B" w:rsidRPr="00CF3051" w:rsidRDefault="008A161B" w:rsidP="00563B4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A3DD7" w14:textId="77777777" w:rsidR="00CF3051" w:rsidRPr="00CF3051" w:rsidRDefault="00CF3051" w:rsidP="00563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E1EE74" w14:textId="77777777" w:rsidR="00CF3051" w:rsidRPr="00CF3051" w:rsidRDefault="00CF3051" w:rsidP="00563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93ACDF" w14:textId="16C04792" w:rsidR="00E06E5E" w:rsidRPr="00CF3051" w:rsidRDefault="008A161B" w:rsidP="00CF3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</w:t>
      </w:r>
      <w:r w:rsidR="00253F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FD44B9" w:rsidRPr="00CF3051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E06E5E" w:rsidRPr="00CF3051" w:rsidSect="00563B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87D274A"/>
    <w:multiLevelType w:val="hybridMultilevel"/>
    <w:tmpl w:val="87BCADA4"/>
    <w:lvl w:ilvl="0" w:tplc="6944E880">
      <w:start w:val="1"/>
      <w:numFmt w:val="decimal"/>
      <w:suff w:val="nothing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80681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284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11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321AA"/>
    <w:rsid w:val="00253FB7"/>
    <w:rsid w:val="00563B4E"/>
    <w:rsid w:val="00637BCB"/>
    <w:rsid w:val="00720A3D"/>
    <w:rsid w:val="008A161B"/>
    <w:rsid w:val="008F401F"/>
    <w:rsid w:val="00921FD9"/>
    <w:rsid w:val="009D6378"/>
    <w:rsid w:val="009F7CD0"/>
    <w:rsid w:val="00AA05BB"/>
    <w:rsid w:val="00B30F26"/>
    <w:rsid w:val="00BE5932"/>
    <w:rsid w:val="00BE5B24"/>
    <w:rsid w:val="00CB3A56"/>
    <w:rsid w:val="00CF3051"/>
    <w:rsid w:val="00D81834"/>
    <w:rsid w:val="00DF4E88"/>
    <w:rsid w:val="00E06E5E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5B1A"/>
  <w15:docId w15:val="{A6EA3468-9F9D-416D-A0F3-5BD5CA85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customStyle="1" w:styleId="s1">
    <w:name w:val="s_1"/>
    <w:basedOn w:val="a"/>
    <w:rsid w:val="00B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B24"/>
    <w:rPr>
      <w:i/>
      <w:iCs/>
    </w:rPr>
  </w:style>
  <w:style w:type="character" w:styleId="a5">
    <w:name w:val="Hyperlink"/>
    <w:basedOn w:val="a0"/>
    <w:uiPriority w:val="99"/>
    <w:semiHidden/>
    <w:unhideWhenUsed/>
    <w:rsid w:val="00BE5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dcterms:created xsi:type="dcterms:W3CDTF">2025-12-08T08:02:00Z</dcterms:created>
  <dcterms:modified xsi:type="dcterms:W3CDTF">2026-01-04T16:58:00Z</dcterms:modified>
</cp:coreProperties>
</file>