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C87A1" w14:textId="77777777" w:rsidR="008A161B" w:rsidRPr="00F16227" w:rsidRDefault="008A161B" w:rsidP="00F16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F16227">
        <w:rPr>
          <w:rFonts w:ascii="Times New Roman" w:eastAsia="Calibri" w:hAnsi="Times New Roman" w:cs="Times New Roman"/>
          <w:bCs/>
          <w:sz w:val="28"/>
          <w:szCs w:val="28"/>
        </w:rPr>
        <w:t>РОССИЙСКАЯ ФЕДЕРАЦИЯ</w:t>
      </w:r>
    </w:p>
    <w:p w14:paraId="0DBC0D20" w14:textId="77777777" w:rsidR="008A161B" w:rsidRPr="00F16227" w:rsidRDefault="008A161B" w:rsidP="00F16227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F16227">
        <w:rPr>
          <w:rFonts w:ascii="Times New Roman" w:eastAsia="Calibri" w:hAnsi="Times New Roman" w:cs="Times New Roman"/>
          <w:bCs/>
          <w:sz w:val="28"/>
          <w:szCs w:val="28"/>
        </w:rPr>
        <w:t>ОРЛОВСКАЯ ОБЛАСТЬ</w:t>
      </w:r>
    </w:p>
    <w:p w14:paraId="02502BBE" w14:textId="77777777" w:rsidR="008A161B" w:rsidRPr="00F16227" w:rsidRDefault="008A161B" w:rsidP="00F16227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16227">
        <w:rPr>
          <w:rFonts w:ascii="Times New Roman" w:eastAsia="Calibri" w:hAnsi="Times New Roman" w:cs="Times New Roman"/>
          <w:bCs/>
          <w:sz w:val="28"/>
          <w:szCs w:val="28"/>
        </w:rPr>
        <w:t>КРОМСКОЙ РАЙОН</w:t>
      </w:r>
    </w:p>
    <w:p w14:paraId="58AAC474" w14:textId="77777777" w:rsidR="008A161B" w:rsidRPr="00F16227" w:rsidRDefault="00802CB4" w:rsidP="00F1622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F16227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АДМИНИСТРАЦИЯ КРАСНИКОВСКОГО</w:t>
      </w:r>
      <w:r w:rsidR="008A161B" w:rsidRPr="00F16227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СЕЛЬСКОГО ПОСЕЛЕНИЯ</w:t>
      </w:r>
    </w:p>
    <w:p w14:paraId="2A3F8B55" w14:textId="77777777" w:rsidR="008A161B" w:rsidRPr="00F16227" w:rsidRDefault="008A161B" w:rsidP="00F1622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62D109A7" w14:textId="77777777" w:rsidR="008A161B" w:rsidRDefault="008A161B" w:rsidP="00F1622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F16227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ПОСТАНОВЛЕНИЕ</w:t>
      </w:r>
    </w:p>
    <w:p w14:paraId="3E972FEF" w14:textId="77777777" w:rsidR="009139A0" w:rsidRPr="00F16227" w:rsidRDefault="009139A0" w:rsidP="00F1622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086C3A57" w14:textId="0286C421" w:rsidR="008A161B" w:rsidRPr="00F16227" w:rsidRDefault="00802CB4" w:rsidP="00A9022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F16227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8 </w:t>
      </w:r>
      <w:r w:rsidR="008A161B" w:rsidRPr="00F16227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декабря 2025 г.                                                    </w:t>
      </w:r>
      <w:r w:rsidR="00A9022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 </w:t>
      </w:r>
      <w:r w:rsidR="008A161B" w:rsidRPr="00F16227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          № </w:t>
      </w:r>
      <w:r w:rsidRPr="00F16227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39</w:t>
      </w:r>
    </w:p>
    <w:p w14:paraId="3B06D9F2" w14:textId="4916C60E" w:rsidR="008A161B" w:rsidRPr="00F16227" w:rsidRDefault="00802CB4" w:rsidP="00F1622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F16227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д. </w:t>
      </w:r>
      <w:proofErr w:type="spellStart"/>
      <w:r w:rsidRPr="00F16227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Рассоховец</w:t>
      </w:r>
      <w:proofErr w:type="spellEnd"/>
    </w:p>
    <w:p w14:paraId="10E3F78D" w14:textId="77777777" w:rsidR="00802CB4" w:rsidRPr="00F16227" w:rsidRDefault="00802CB4" w:rsidP="00F1622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149C9F83" w14:textId="77777777" w:rsidR="008A161B" w:rsidRPr="00F16227" w:rsidRDefault="008A161B" w:rsidP="00F1622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162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43359A" w:rsidRPr="00F162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административный регламент по предоставлению муниципальной услуги </w:t>
      </w:r>
      <w:r w:rsidR="001A2F8F" w:rsidRPr="00F162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«Со</w:t>
      </w:r>
      <w:r w:rsidR="00881C5F" w:rsidRPr="00F162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вершение нотариальных действий а</w:t>
      </w:r>
      <w:r w:rsidR="00802CB4" w:rsidRPr="00F162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дминистрацией Красниковского </w:t>
      </w:r>
      <w:r w:rsidR="001A2F8F" w:rsidRPr="00F162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поселения», </w:t>
      </w:r>
      <w:r w:rsidR="006511A7" w:rsidRPr="00F162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утвержденный постановлением администрации</w:t>
      </w:r>
      <w:r w:rsidR="00802CB4" w:rsidRPr="00F162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Красниковского</w:t>
      </w:r>
      <w:r w:rsidR="006511A7" w:rsidRPr="00F162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Кромского района</w:t>
      </w:r>
      <w:r w:rsidRPr="00F1622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1622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от </w:t>
      </w:r>
      <w:r w:rsidR="00802CB4" w:rsidRPr="00F1622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22</w:t>
      </w:r>
      <w:r w:rsidR="007D3F35" w:rsidRPr="00F1622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.05.2012</w:t>
      </w:r>
      <w:r w:rsidRPr="00F1622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г. № </w:t>
      </w:r>
      <w:r w:rsidR="00802CB4" w:rsidRPr="00F1622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31</w:t>
      </w:r>
    </w:p>
    <w:p w14:paraId="57A01C69" w14:textId="77777777" w:rsidR="00FE363D" w:rsidRPr="00F16227" w:rsidRDefault="00FE363D" w:rsidP="00F1622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CBD54A" w14:textId="77777777" w:rsidR="00F16227" w:rsidRDefault="008A161B" w:rsidP="00F162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622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F16227">
        <w:rPr>
          <w:rFonts w:ascii="Times New Roman" w:eastAsia="Calibri" w:hAnsi="Times New Roman" w:cs="Times New Roman"/>
          <w:bCs/>
          <w:sz w:val="28"/>
          <w:szCs w:val="28"/>
        </w:rPr>
        <w:t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услуг», руко</w:t>
      </w:r>
      <w:r w:rsidR="00802CB4" w:rsidRPr="00F16227">
        <w:rPr>
          <w:rFonts w:ascii="Times New Roman" w:eastAsia="Calibri" w:hAnsi="Times New Roman" w:cs="Times New Roman"/>
          <w:bCs/>
          <w:sz w:val="28"/>
          <w:szCs w:val="28"/>
        </w:rPr>
        <w:t>водствуясь Уставом</w:t>
      </w:r>
      <w:r w:rsidR="00802CB4" w:rsidRPr="00F162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Красниковского</w:t>
      </w:r>
      <w:r w:rsidR="00802CB4" w:rsidRPr="00F1622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16227">
        <w:rPr>
          <w:rFonts w:ascii="Times New Roman" w:eastAsia="Calibri" w:hAnsi="Times New Roman" w:cs="Times New Roman"/>
          <w:bCs/>
          <w:sz w:val="28"/>
          <w:szCs w:val="28"/>
        </w:rPr>
        <w:t xml:space="preserve">сельского поселения, администрация </w:t>
      </w:r>
      <w:r w:rsidR="00802CB4" w:rsidRPr="00F162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Красниковского</w:t>
      </w:r>
      <w:r w:rsidR="00802CB4" w:rsidRPr="00F1622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16227">
        <w:rPr>
          <w:rFonts w:ascii="Times New Roman" w:eastAsia="Calibri" w:hAnsi="Times New Roman" w:cs="Times New Roman"/>
          <w:bCs/>
          <w:sz w:val="28"/>
          <w:szCs w:val="28"/>
        </w:rPr>
        <w:t>сельского поселения Кромского района Орловской области</w:t>
      </w:r>
    </w:p>
    <w:p w14:paraId="346ECE59" w14:textId="25C6C55F" w:rsidR="008A161B" w:rsidRPr="00F16227" w:rsidRDefault="008A161B" w:rsidP="00F162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6227">
        <w:rPr>
          <w:rFonts w:ascii="Times New Roman" w:eastAsia="Calibri" w:hAnsi="Times New Roman" w:cs="Times New Roman"/>
          <w:bCs/>
          <w:sz w:val="28"/>
          <w:szCs w:val="28"/>
        </w:rPr>
        <w:t>п о с т а н о в л я е т:</w:t>
      </w:r>
    </w:p>
    <w:p w14:paraId="19EEFCE2" w14:textId="049D694C" w:rsidR="008A161B" w:rsidRPr="00F16227" w:rsidRDefault="00F16227" w:rsidP="00F16227">
      <w:pPr>
        <w:widowControl w:val="0"/>
        <w:numPr>
          <w:ilvl w:val="0"/>
          <w:numId w:val="1"/>
        </w:numPr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161B" w:rsidRPr="00F16227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1A2F8F" w:rsidRPr="00F16227">
        <w:rPr>
          <w:rFonts w:ascii="Times New Roman" w:eastAsia="Calibri" w:hAnsi="Times New Roman" w:cs="Times New Roman"/>
          <w:sz w:val="28"/>
          <w:szCs w:val="28"/>
        </w:rPr>
        <w:t>в административный регламент по предоставлению муниципальной услуги «Со</w:t>
      </w:r>
      <w:r w:rsidR="00881C5F" w:rsidRPr="00F16227">
        <w:rPr>
          <w:rFonts w:ascii="Times New Roman" w:eastAsia="Calibri" w:hAnsi="Times New Roman" w:cs="Times New Roman"/>
          <w:sz w:val="28"/>
          <w:szCs w:val="28"/>
        </w:rPr>
        <w:t>вершение нотариальных действий а</w:t>
      </w:r>
      <w:r w:rsidR="001A2F8F" w:rsidRPr="00F16227">
        <w:rPr>
          <w:rFonts w:ascii="Times New Roman" w:eastAsia="Calibri" w:hAnsi="Times New Roman" w:cs="Times New Roman"/>
          <w:sz w:val="28"/>
          <w:szCs w:val="28"/>
        </w:rPr>
        <w:t xml:space="preserve">дминистрацией </w:t>
      </w:r>
      <w:r w:rsidR="00802CB4" w:rsidRPr="00F162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Красниковского</w:t>
      </w:r>
      <w:r w:rsidR="00802CB4" w:rsidRPr="00F162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A2F8F" w:rsidRPr="00F16227">
        <w:rPr>
          <w:rFonts w:ascii="Times New Roman" w:eastAsia="Calibri" w:hAnsi="Times New Roman" w:cs="Times New Roman"/>
          <w:sz w:val="28"/>
          <w:szCs w:val="28"/>
        </w:rPr>
        <w:t>сельского поселения», утвержденный постановл</w:t>
      </w:r>
      <w:r w:rsidR="00802CB4" w:rsidRPr="00F16227">
        <w:rPr>
          <w:rFonts w:ascii="Times New Roman" w:eastAsia="Calibri" w:hAnsi="Times New Roman" w:cs="Times New Roman"/>
          <w:sz w:val="28"/>
          <w:szCs w:val="28"/>
        </w:rPr>
        <w:t>ением администрации Красниковского</w:t>
      </w:r>
      <w:r w:rsidR="001A2F8F" w:rsidRPr="00F16227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Кромск</w:t>
      </w:r>
      <w:r w:rsidR="00F241C3" w:rsidRPr="00F16227">
        <w:rPr>
          <w:rFonts w:ascii="Times New Roman" w:eastAsia="Calibri" w:hAnsi="Times New Roman" w:cs="Times New Roman"/>
          <w:sz w:val="28"/>
          <w:szCs w:val="28"/>
        </w:rPr>
        <w:t>ого района от 22.05.2012 г. № 31</w:t>
      </w:r>
      <w:r w:rsidR="0043359A" w:rsidRPr="00F162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161B" w:rsidRPr="00F16227">
        <w:rPr>
          <w:rFonts w:ascii="Times New Roman" w:eastAsia="Times New Roman" w:hAnsi="Times New Roman" w:cs="Times New Roman"/>
          <w:spacing w:val="-1"/>
          <w:sz w:val="28"/>
          <w:szCs w:val="28"/>
        </w:rPr>
        <w:t>(далее-Регламент), следующие изменения:</w:t>
      </w:r>
    </w:p>
    <w:p w14:paraId="006827B2" w14:textId="0F87390F" w:rsidR="00DE08EF" w:rsidRPr="00F16227" w:rsidRDefault="00F16227" w:rsidP="00F16227">
      <w:pPr>
        <w:pStyle w:val="a3"/>
        <w:widowControl w:val="0"/>
        <w:numPr>
          <w:ilvl w:val="1"/>
          <w:numId w:val="3"/>
        </w:numPr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E08EF" w:rsidRPr="00F16227">
        <w:rPr>
          <w:rFonts w:ascii="Times New Roman" w:eastAsia="Calibri" w:hAnsi="Times New Roman" w:cs="Times New Roman"/>
          <w:sz w:val="28"/>
          <w:szCs w:val="28"/>
          <w:lang w:eastAsia="ru-RU"/>
        </w:rPr>
        <w:t>пункт 1.3 статьи 1 Регламента признать утратившим силу;</w:t>
      </w:r>
    </w:p>
    <w:p w14:paraId="21F7E152" w14:textId="51A4C0E0" w:rsidR="008A161B" w:rsidRPr="00F16227" w:rsidRDefault="00DE08EF" w:rsidP="00F1622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6227">
        <w:rPr>
          <w:rFonts w:ascii="Times New Roman" w:eastAsia="Calibri" w:hAnsi="Times New Roman" w:cs="Times New Roman"/>
          <w:sz w:val="28"/>
          <w:szCs w:val="28"/>
        </w:rPr>
        <w:t>1.2</w:t>
      </w:r>
      <w:r w:rsidR="008A161B" w:rsidRPr="00F1622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64FE8" w:rsidRPr="00F16227">
        <w:rPr>
          <w:rFonts w:ascii="Times New Roman" w:eastAsia="Calibri" w:hAnsi="Times New Roman" w:cs="Times New Roman"/>
          <w:sz w:val="28"/>
          <w:szCs w:val="28"/>
        </w:rPr>
        <w:t xml:space="preserve">статьи </w:t>
      </w:r>
      <w:r w:rsidR="00A07A23" w:rsidRPr="00F16227">
        <w:rPr>
          <w:rFonts w:ascii="Times New Roman" w:eastAsia="Calibri" w:hAnsi="Times New Roman" w:cs="Times New Roman"/>
          <w:sz w:val="28"/>
          <w:szCs w:val="28"/>
        </w:rPr>
        <w:t>4</w:t>
      </w:r>
      <w:r w:rsidR="00E64FE8" w:rsidRPr="00F16227">
        <w:rPr>
          <w:rFonts w:ascii="Times New Roman" w:eastAsia="Calibri" w:hAnsi="Times New Roman" w:cs="Times New Roman"/>
          <w:sz w:val="28"/>
          <w:szCs w:val="28"/>
        </w:rPr>
        <w:t>,</w:t>
      </w:r>
      <w:r w:rsidR="00A07A23" w:rsidRPr="00F16227">
        <w:rPr>
          <w:rFonts w:ascii="Times New Roman" w:eastAsia="Calibri" w:hAnsi="Times New Roman" w:cs="Times New Roman"/>
          <w:sz w:val="28"/>
          <w:szCs w:val="28"/>
        </w:rPr>
        <w:t>5</w:t>
      </w:r>
      <w:r w:rsidR="006511A7" w:rsidRPr="00F16227">
        <w:rPr>
          <w:rFonts w:ascii="Times New Roman" w:eastAsia="Calibri" w:hAnsi="Times New Roman" w:cs="Times New Roman"/>
          <w:sz w:val="28"/>
          <w:szCs w:val="28"/>
        </w:rPr>
        <w:t xml:space="preserve"> Регламента признать утратившими</w:t>
      </w:r>
      <w:r w:rsidR="008A161B" w:rsidRPr="00F16227">
        <w:rPr>
          <w:rFonts w:ascii="Times New Roman" w:eastAsia="Calibri" w:hAnsi="Times New Roman" w:cs="Times New Roman"/>
          <w:sz w:val="28"/>
          <w:szCs w:val="28"/>
        </w:rPr>
        <w:t xml:space="preserve"> силу.</w:t>
      </w:r>
    </w:p>
    <w:p w14:paraId="36B47A83" w14:textId="5C811C8C" w:rsidR="008A161B" w:rsidRPr="00F16227" w:rsidRDefault="00DE08EF" w:rsidP="00F16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2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A161B" w:rsidRPr="00F16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F16227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8A161B" w:rsidRPr="00F16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adm-krom.ru).        </w:t>
      </w:r>
    </w:p>
    <w:p w14:paraId="7D17A77A" w14:textId="4214E92A" w:rsidR="008A161B" w:rsidRPr="00F16227" w:rsidRDefault="0010751D" w:rsidP="00F1622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27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F16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161B" w:rsidRPr="00F162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14:paraId="3BC3C34C" w14:textId="77777777" w:rsidR="00F16227" w:rsidRDefault="00F16227" w:rsidP="00F162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DADC58C" w14:textId="77777777" w:rsidR="00F16227" w:rsidRDefault="00F16227" w:rsidP="00F162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5254C93" w14:textId="77777777" w:rsidR="00F16227" w:rsidRDefault="00F16227" w:rsidP="00F162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DABCCC0" w14:textId="77777777" w:rsidR="00F16227" w:rsidRDefault="00F16227" w:rsidP="00F162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35C77A6" w14:textId="22DAD5E4" w:rsidR="00E06E5E" w:rsidRPr="00F16227" w:rsidRDefault="0010751D" w:rsidP="00F162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F16227">
        <w:rPr>
          <w:rFonts w:ascii="Times New Roman" w:eastAsia="Calibri" w:hAnsi="Times New Roman" w:cs="Times New Roman"/>
          <w:sz w:val="28"/>
          <w:szCs w:val="28"/>
        </w:rPr>
        <w:t>И.о.</w:t>
      </w:r>
      <w:r w:rsidRPr="00F16227">
        <w:rPr>
          <w:rFonts w:ascii="Times New Roman" w:eastAsia="Calibri" w:hAnsi="Times New Roman" w:cs="Times New Roman"/>
          <w:sz w:val="28"/>
          <w:szCs w:val="28"/>
          <w:lang w:eastAsia="ru-RU"/>
        </w:rPr>
        <w:t>Главы</w:t>
      </w:r>
      <w:proofErr w:type="spellEnd"/>
      <w:r w:rsidRPr="00F162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                                 Н.Ю. </w:t>
      </w:r>
      <w:proofErr w:type="spellStart"/>
      <w:r w:rsidRPr="00F16227">
        <w:rPr>
          <w:rFonts w:ascii="Times New Roman" w:eastAsia="Calibri" w:hAnsi="Times New Roman" w:cs="Times New Roman"/>
          <w:sz w:val="28"/>
          <w:szCs w:val="28"/>
          <w:lang w:eastAsia="ru-RU"/>
        </w:rPr>
        <w:t>Давышина</w:t>
      </w:r>
      <w:proofErr w:type="spellEnd"/>
    </w:p>
    <w:sectPr w:rsidR="00E06E5E" w:rsidRPr="00F16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979"/>
    <w:multiLevelType w:val="multilevel"/>
    <w:tmpl w:val="BF12AC46"/>
    <w:lvl w:ilvl="0">
      <w:start w:val="1"/>
      <w:numFmt w:val="decimal"/>
      <w:lvlText w:val="%1."/>
      <w:lvlJc w:val="left"/>
      <w:pPr>
        <w:ind w:left="795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084" w:hanging="375"/>
      </w:pPr>
    </w:lvl>
    <w:lvl w:ilvl="2">
      <w:start w:val="1"/>
      <w:numFmt w:val="decimal"/>
      <w:isLgl/>
      <w:lvlText w:val="%1.%2.%3"/>
      <w:lvlJc w:val="left"/>
      <w:pPr>
        <w:ind w:left="1703" w:hanging="720"/>
      </w:pPr>
    </w:lvl>
    <w:lvl w:ilvl="3">
      <w:start w:val="1"/>
      <w:numFmt w:val="decimal"/>
      <w:isLgl/>
      <w:lvlText w:val="%1.%2.%3.%4"/>
      <w:lvlJc w:val="left"/>
      <w:pPr>
        <w:ind w:left="2337" w:hanging="1080"/>
      </w:pPr>
    </w:lvl>
    <w:lvl w:ilvl="4">
      <w:start w:val="1"/>
      <w:numFmt w:val="decimal"/>
      <w:isLgl/>
      <w:lvlText w:val="%1.%2.%3.%4.%5"/>
      <w:lvlJc w:val="left"/>
      <w:pPr>
        <w:ind w:left="2611" w:hanging="1080"/>
      </w:pPr>
    </w:lvl>
    <w:lvl w:ilvl="5">
      <w:start w:val="1"/>
      <w:numFmt w:val="decimal"/>
      <w:isLgl/>
      <w:lvlText w:val="%1.%2.%3.%4.%5.%6"/>
      <w:lvlJc w:val="left"/>
      <w:pPr>
        <w:ind w:left="3245" w:hanging="1440"/>
      </w:pPr>
    </w:lvl>
    <w:lvl w:ilvl="6">
      <w:start w:val="1"/>
      <w:numFmt w:val="decimal"/>
      <w:isLgl/>
      <w:lvlText w:val="%1.%2.%3.%4.%5.%6.%7"/>
      <w:lvlJc w:val="left"/>
      <w:pPr>
        <w:ind w:left="3519" w:hanging="1440"/>
      </w:p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</w:lvl>
  </w:abstractNum>
  <w:abstractNum w:abstractNumId="1" w15:restartNumberingAfterBreak="0">
    <w:nsid w:val="13CF1141"/>
    <w:multiLevelType w:val="multilevel"/>
    <w:tmpl w:val="E98EB4B6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</w:rPr>
    </w:lvl>
    <w:lvl w:ilvl="1">
      <w:start w:val="1"/>
      <w:numFmt w:val="decimal"/>
      <w:suff w:val="nothing"/>
      <w:lvlText w:val="%1.%2."/>
      <w:lvlJc w:val="left"/>
      <w:pPr>
        <w:ind w:left="1455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eastAsia="Times New Roman" w:hint="default"/>
        <w:color w:val="000000"/>
      </w:rPr>
    </w:lvl>
  </w:abstractNum>
  <w:abstractNum w:abstractNumId="2" w15:restartNumberingAfterBreak="0">
    <w:nsid w:val="546C072C"/>
    <w:multiLevelType w:val="hybridMultilevel"/>
    <w:tmpl w:val="D682EA2E"/>
    <w:lvl w:ilvl="0" w:tplc="3B1626DA">
      <w:start w:val="1"/>
      <w:numFmt w:val="decimal"/>
      <w:suff w:val="nothing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 w16cid:durableId="1656489642">
    <w:abstractNumId w:val="2"/>
  </w:num>
  <w:num w:numId="2" w16cid:durableId="7052986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5780227">
    <w:abstractNumId w:val="1"/>
  </w:num>
  <w:num w:numId="4" w16cid:durableId="1386641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A3D"/>
    <w:rsid w:val="000D19DE"/>
    <w:rsid w:val="0010751D"/>
    <w:rsid w:val="001A2F8F"/>
    <w:rsid w:val="0043359A"/>
    <w:rsid w:val="006511A7"/>
    <w:rsid w:val="00720A3D"/>
    <w:rsid w:val="007D3F35"/>
    <w:rsid w:val="00802CB4"/>
    <w:rsid w:val="00881C5F"/>
    <w:rsid w:val="008A161B"/>
    <w:rsid w:val="009139A0"/>
    <w:rsid w:val="00A07A23"/>
    <w:rsid w:val="00A90222"/>
    <w:rsid w:val="00AD38C4"/>
    <w:rsid w:val="00DE08EF"/>
    <w:rsid w:val="00E06E5E"/>
    <w:rsid w:val="00E64FE8"/>
    <w:rsid w:val="00F16227"/>
    <w:rsid w:val="00F241C3"/>
    <w:rsid w:val="00F4034F"/>
    <w:rsid w:val="00FE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508DC"/>
  <w15:docId w15:val="{B11796D1-E7FC-4FCE-B55E-7B4F11AB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В соответствии с Федеральным законом от 26.12.2024 № 494-ФЗ «О внесении изменени</vt:lpstr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13</cp:revision>
  <cp:lastPrinted>2025-12-22T07:55:00Z</cp:lastPrinted>
  <dcterms:created xsi:type="dcterms:W3CDTF">2025-12-03T09:09:00Z</dcterms:created>
  <dcterms:modified xsi:type="dcterms:W3CDTF">2026-01-10T17:54:00Z</dcterms:modified>
</cp:coreProperties>
</file>