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C797" w14:textId="77777777" w:rsidR="00D55FEC" w:rsidRPr="005F5374" w:rsidRDefault="00D55FEC" w:rsidP="00D55FEC">
      <w:pPr>
        <w:jc w:val="center"/>
        <w:rPr>
          <w:bCs/>
        </w:rPr>
      </w:pPr>
      <w:r w:rsidRPr="005F5374">
        <w:rPr>
          <w:bCs/>
        </w:rPr>
        <w:t>РОССИЙСКАЯ ФЕДЕРАЦИЯ</w:t>
      </w:r>
    </w:p>
    <w:p w14:paraId="1D122983" w14:textId="77777777" w:rsidR="00E82868" w:rsidRDefault="00D55FEC" w:rsidP="00D55FEC">
      <w:pPr>
        <w:jc w:val="center"/>
        <w:rPr>
          <w:bCs/>
        </w:rPr>
      </w:pPr>
      <w:r w:rsidRPr="005F5374">
        <w:rPr>
          <w:bCs/>
        </w:rPr>
        <w:t>ОРЛОВСКАЯ ОБЛАСТЬ</w:t>
      </w:r>
    </w:p>
    <w:p w14:paraId="2AD0A733" w14:textId="5CCF5543" w:rsidR="00D55FEC" w:rsidRPr="005F5374" w:rsidRDefault="00D55FEC" w:rsidP="00D55FEC">
      <w:pPr>
        <w:jc w:val="center"/>
        <w:rPr>
          <w:bCs/>
        </w:rPr>
      </w:pPr>
      <w:r w:rsidRPr="005F5374">
        <w:rPr>
          <w:bCs/>
        </w:rPr>
        <w:t>КРОМСКОЙ РАЙОН</w:t>
      </w:r>
    </w:p>
    <w:p w14:paraId="21AB23F9" w14:textId="77777777" w:rsidR="00D55FEC" w:rsidRPr="005F5374" w:rsidRDefault="00D55FEC" w:rsidP="00D55FEC">
      <w:pPr>
        <w:jc w:val="center"/>
        <w:rPr>
          <w:bCs/>
        </w:rPr>
      </w:pPr>
      <w:r w:rsidRPr="005F5374">
        <w:rPr>
          <w:bCs/>
        </w:rPr>
        <w:t>АДМИНИСТРАЦИЯ РЕТЯЖСКОГО СЕЛЬСКОГО ПОСЕЛЕНИЯ</w:t>
      </w:r>
    </w:p>
    <w:p w14:paraId="3D8FD622" w14:textId="77777777" w:rsidR="00D55FEC" w:rsidRPr="005F5374" w:rsidRDefault="00D55FEC" w:rsidP="00D55FEC">
      <w:pPr>
        <w:jc w:val="center"/>
        <w:rPr>
          <w:bCs/>
        </w:rPr>
      </w:pPr>
    </w:p>
    <w:p w14:paraId="5216A58D" w14:textId="0DDD40E3" w:rsidR="00D55FEC" w:rsidRDefault="00D55FEC" w:rsidP="00D55FEC">
      <w:pPr>
        <w:jc w:val="center"/>
        <w:rPr>
          <w:bCs/>
        </w:rPr>
      </w:pPr>
      <w:r w:rsidRPr="005F5374">
        <w:rPr>
          <w:bCs/>
        </w:rPr>
        <w:t>ПОСТАНОВЛЕНИЕ</w:t>
      </w:r>
    </w:p>
    <w:p w14:paraId="7C0EF59D" w14:textId="77777777" w:rsidR="00BB4B42" w:rsidRPr="005F5374" w:rsidRDefault="00BB4B42" w:rsidP="00D55FEC">
      <w:pPr>
        <w:jc w:val="center"/>
        <w:rPr>
          <w:bCs/>
        </w:rPr>
      </w:pPr>
    </w:p>
    <w:p w14:paraId="49D9EBD6" w14:textId="6CD53289" w:rsidR="00D55FEC" w:rsidRPr="005F5374" w:rsidRDefault="00BB4B42" w:rsidP="00D55FEC">
      <w:r>
        <w:rPr>
          <w:bCs/>
        </w:rPr>
        <w:t xml:space="preserve">от </w:t>
      </w:r>
      <w:r w:rsidR="00D55FEC" w:rsidRPr="005F5374">
        <w:rPr>
          <w:bCs/>
        </w:rPr>
        <w:t xml:space="preserve">09 января 2025 г.                  </w:t>
      </w:r>
      <w:r>
        <w:rPr>
          <w:bCs/>
        </w:rPr>
        <w:t xml:space="preserve">          </w:t>
      </w:r>
      <w:r w:rsidR="00D55FEC" w:rsidRPr="005F5374">
        <w:rPr>
          <w:bCs/>
        </w:rPr>
        <w:t xml:space="preserve"> </w:t>
      </w:r>
      <w:r w:rsidR="005F5374">
        <w:rPr>
          <w:bCs/>
        </w:rPr>
        <w:t xml:space="preserve">                                   </w:t>
      </w:r>
      <w:r w:rsidR="00D55FEC" w:rsidRPr="005F5374">
        <w:rPr>
          <w:bCs/>
        </w:rPr>
        <w:t xml:space="preserve">                          № 1</w:t>
      </w:r>
    </w:p>
    <w:p w14:paraId="483953DF" w14:textId="77777777" w:rsidR="00D55FEC" w:rsidRPr="00D55FEC" w:rsidRDefault="00D55FEC" w:rsidP="00D55FEC">
      <w:pPr>
        <w:rPr>
          <w:b/>
          <w:bCs/>
        </w:rPr>
      </w:pPr>
    </w:p>
    <w:p w14:paraId="0F55F1A8" w14:textId="22D98558" w:rsidR="00D55FEC" w:rsidRPr="00D55FEC" w:rsidRDefault="00D55FEC" w:rsidP="00D55FEC">
      <w:pPr>
        <w:jc w:val="center"/>
        <w:rPr>
          <w:bCs/>
        </w:rPr>
      </w:pPr>
      <w:r>
        <w:rPr>
          <w:bCs/>
        </w:rPr>
        <w:t xml:space="preserve">Об утверждении Положения </w:t>
      </w:r>
      <w:r w:rsidRPr="00D55FEC">
        <w:rPr>
          <w:bCs/>
        </w:rPr>
        <w:t>«Об организации и осуществлении</w:t>
      </w:r>
      <w:r w:rsidR="00BB4B42">
        <w:rPr>
          <w:bCs/>
        </w:rPr>
        <w:t xml:space="preserve"> </w:t>
      </w:r>
      <w:r w:rsidRPr="00D55FEC">
        <w:rPr>
          <w:bCs/>
        </w:rPr>
        <w:t>первичного воинского учета граждан</w:t>
      </w:r>
      <w:r>
        <w:rPr>
          <w:bCs/>
        </w:rPr>
        <w:t xml:space="preserve"> </w:t>
      </w:r>
      <w:r w:rsidRPr="00D55FEC">
        <w:rPr>
          <w:bCs/>
        </w:rPr>
        <w:t>на территории Ретяжского</w:t>
      </w:r>
      <w:r w:rsidR="00BB4B42">
        <w:rPr>
          <w:bCs/>
        </w:rPr>
        <w:t xml:space="preserve"> </w:t>
      </w:r>
      <w:r w:rsidRPr="00D55FEC">
        <w:rPr>
          <w:bCs/>
        </w:rPr>
        <w:t>сельского поселения Кромского района Орловской области»</w:t>
      </w:r>
    </w:p>
    <w:p w14:paraId="6F247718" w14:textId="77777777" w:rsidR="00D55FEC" w:rsidRPr="00D55FEC" w:rsidRDefault="00D55FEC" w:rsidP="00D55FEC"/>
    <w:p w14:paraId="64F9D558" w14:textId="77777777" w:rsidR="00D55FEC" w:rsidRPr="00D55FEC" w:rsidRDefault="00D55FEC" w:rsidP="00BB4B42">
      <w:pPr>
        <w:ind w:firstLine="709"/>
        <w:jc w:val="both"/>
      </w:pPr>
      <w:r w:rsidRPr="00D55FEC">
        <w:t xml:space="preserve">В соответствии с Конституцией Российской Федерации, Федеральными законами </w:t>
      </w:r>
      <w:r>
        <w:t xml:space="preserve">от 31 мая </w:t>
      </w:r>
      <w:r w:rsidRPr="00D55FEC">
        <w:t>1996 года № 61-ФЗ «Об обороне»,</w:t>
      </w:r>
      <w:r>
        <w:t xml:space="preserve"> от 26 февраля</w:t>
      </w:r>
      <w:r w:rsidRPr="00D55FEC">
        <w:t xml:space="preserve"> 1997 года № 31-ФЗ «О мобилизационной подготовке и мобилизации в Российской Федерации»,</w:t>
      </w:r>
      <w:r>
        <w:t xml:space="preserve"> от 28 марта</w:t>
      </w:r>
      <w:r w:rsidRPr="00D55FEC">
        <w:t xml:space="preserve"> 1998 года № 53-ФЗ «О воинской обязанности и военной службе», </w:t>
      </w:r>
      <w:r>
        <w:t xml:space="preserve">от 6 октября </w:t>
      </w:r>
      <w:r w:rsidRPr="00D55FEC">
        <w:t xml:space="preserve">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Устава поселения, </w:t>
      </w:r>
      <w:r>
        <w:t>администрация Ретяжского сельского поселения</w:t>
      </w:r>
    </w:p>
    <w:p w14:paraId="5F7A7419" w14:textId="77777777" w:rsidR="00D55FEC" w:rsidRPr="00D55FEC" w:rsidRDefault="00D55FEC" w:rsidP="00BB4B42">
      <w:pPr>
        <w:jc w:val="both"/>
        <w:rPr>
          <w:b/>
          <w:bCs/>
        </w:rPr>
      </w:pPr>
      <w:r>
        <w:rPr>
          <w:b/>
          <w:bCs/>
        </w:rPr>
        <w:t>ПОСТАНОВЛЯЕТ</w:t>
      </w:r>
      <w:r w:rsidRPr="00D55FEC">
        <w:rPr>
          <w:b/>
          <w:bCs/>
        </w:rPr>
        <w:t>:</w:t>
      </w:r>
    </w:p>
    <w:p w14:paraId="535986D8" w14:textId="77777777" w:rsidR="00D55FEC" w:rsidRPr="00D55FEC" w:rsidRDefault="00D55FEC" w:rsidP="00BB4B42">
      <w:pPr>
        <w:jc w:val="both"/>
      </w:pPr>
      <w:r w:rsidRPr="00D55FEC">
        <w:t>1. Утвердить Положение «Об организации и осуществлении первичного воинского учета граждан на территории Ретяжского сельского поселения» (приложение №1).</w:t>
      </w:r>
    </w:p>
    <w:p w14:paraId="3389FC52" w14:textId="77777777" w:rsidR="00D55FEC" w:rsidRPr="00D55FEC" w:rsidRDefault="00D55FEC" w:rsidP="00BB4B42">
      <w:pPr>
        <w:jc w:val="both"/>
      </w:pPr>
      <w:r w:rsidRPr="00D55FEC">
        <w:t>2. Утвердить Должностную инструкцию военно-учетному работнику, осуществляющему ведение воинского учета на территории Ретяжского сельского поселения (приложение №2).</w:t>
      </w:r>
    </w:p>
    <w:p w14:paraId="087409D2" w14:textId="77777777" w:rsidR="00D55FEC" w:rsidRPr="00D55FEC" w:rsidRDefault="00D55FEC" w:rsidP="00BB4B42">
      <w:pPr>
        <w:jc w:val="both"/>
        <w:rPr>
          <w:u w:val="single"/>
        </w:rPr>
      </w:pPr>
      <w:r w:rsidRPr="00D55FEC">
        <w:t xml:space="preserve">3. Обязанности по организации и ведению первичного воинского учета граждан на территории Ретяжского сельского поселения возложить на военно-учетного работника </w:t>
      </w:r>
      <w:proofErr w:type="spellStart"/>
      <w:r w:rsidRPr="00BB4B42">
        <w:t>Сёмину</w:t>
      </w:r>
      <w:proofErr w:type="spellEnd"/>
      <w:r w:rsidRPr="00BB4B42">
        <w:t xml:space="preserve"> Наталью Николаевну.</w:t>
      </w:r>
    </w:p>
    <w:p w14:paraId="0C832A73" w14:textId="77777777" w:rsidR="00D55FEC" w:rsidRPr="00D55FEC" w:rsidRDefault="00D55FEC" w:rsidP="00BB4B42">
      <w:pPr>
        <w:jc w:val="both"/>
        <w:rPr>
          <w:u w:val="single"/>
        </w:rPr>
      </w:pPr>
      <w:r w:rsidRPr="00D55FEC">
        <w:t xml:space="preserve">4. При временном убытии военно-учетного работника </w:t>
      </w:r>
      <w:proofErr w:type="spellStart"/>
      <w:r w:rsidRPr="00BB4B42">
        <w:t>Сёминой</w:t>
      </w:r>
      <w:proofErr w:type="spellEnd"/>
      <w:r w:rsidRPr="00BB4B42">
        <w:t xml:space="preserve"> Н.Н</w:t>
      </w:r>
      <w:r w:rsidRPr="004A1BA2">
        <w:t>.</w:t>
      </w:r>
      <w:r w:rsidRPr="00D55FEC">
        <w:t xml:space="preserve"> в отпуск, командировку или на лечение временное исполнение обязанностей по организации и ведению первичного воинского учета на территории Ретяжского сельского поселения возложить на </w:t>
      </w:r>
      <w:r w:rsidRPr="00BB4B42">
        <w:t>бухгалтера администрации</w:t>
      </w:r>
      <w:r>
        <w:rPr>
          <w:u w:val="single"/>
        </w:rPr>
        <w:t xml:space="preserve"> </w:t>
      </w:r>
      <w:proofErr w:type="spellStart"/>
      <w:r w:rsidRPr="00BB4B42">
        <w:t>Багрову</w:t>
      </w:r>
      <w:proofErr w:type="spellEnd"/>
      <w:r w:rsidRPr="00BB4B42">
        <w:t xml:space="preserve"> Ирину Николаевну.</w:t>
      </w:r>
    </w:p>
    <w:p w14:paraId="6512606C" w14:textId="77777777" w:rsidR="00D55FEC" w:rsidRPr="00D55FEC" w:rsidRDefault="00D55FEC" w:rsidP="00BB4B42">
      <w:pPr>
        <w:jc w:val="both"/>
      </w:pPr>
      <w:r w:rsidRPr="00D55FEC">
        <w:t>5. Контроль за исполнением настоящего Постановления оставляю за собой.</w:t>
      </w:r>
    </w:p>
    <w:p w14:paraId="6E0FA15C" w14:textId="77777777" w:rsidR="00BB4B42" w:rsidRDefault="00BB4B42" w:rsidP="00BB4B42">
      <w:pPr>
        <w:jc w:val="both"/>
      </w:pPr>
    </w:p>
    <w:p w14:paraId="7E45F78F" w14:textId="77777777" w:rsidR="00BB4B42" w:rsidRDefault="00BB4B42" w:rsidP="00BB4B42">
      <w:pPr>
        <w:jc w:val="both"/>
      </w:pPr>
    </w:p>
    <w:p w14:paraId="27EAB239" w14:textId="77777777" w:rsidR="00BB4B42" w:rsidRDefault="00BB4B42" w:rsidP="00BB4B42">
      <w:pPr>
        <w:jc w:val="both"/>
      </w:pPr>
    </w:p>
    <w:p w14:paraId="52B1F361" w14:textId="5D372747" w:rsidR="00D55FEC" w:rsidRPr="00D55FEC" w:rsidRDefault="00D55FEC" w:rsidP="00BB4B42">
      <w:pPr>
        <w:jc w:val="both"/>
      </w:pPr>
      <w:r w:rsidRPr="00D55FEC">
        <w:t>Глава Ретяжского</w:t>
      </w:r>
    </w:p>
    <w:p w14:paraId="77F597D6" w14:textId="0D992AE1" w:rsidR="00446DFE" w:rsidRDefault="00D55FEC" w:rsidP="00BB4B42">
      <w:pPr>
        <w:jc w:val="both"/>
      </w:pPr>
      <w:r w:rsidRPr="00D55FEC">
        <w:t xml:space="preserve">сельского поселения           </w:t>
      </w:r>
      <w:r w:rsidR="00BB4B42">
        <w:t xml:space="preserve">                                                        </w:t>
      </w:r>
      <w:r w:rsidRPr="00D55FEC">
        <w:t xml:space="preserve">          </w:t>
      </w:r>
      <w:proofErr w:type="spellStart"/>
      <w:r w:rsidRPr="00D55FEC">
        <w:t>С.В.Баранов</w:t>
      </w:r>
      <w:proofErr w:type="spellEnd"/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20"/>
    <w:rsid w:val="00446DFE"/>
    <w:rsid w:val="004A1BA2"/>
    <w:rsid w:val="005F5374"/>
    <w:rsid w:val="00822320"/>
    <w:rsid w:val="00BB4B42"/>
    <w:rsid w:val="00D55FEC"/>
    <w:rsid w:val="00E8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DF1C"/>
  <w15:chartTrackingRefBased/>
  <w15:docId w15:val="{5A560386-D25C-4B26-B280-F82CABA9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6</cp:revision>
  <cp:lastPrinted>2025-01-15T12:49:00Z</cp:lastPrinted>
  <dcterms:created xsi:type="dcterms:W3CDTF">2025-01-15T12:38:00Z</dcterms:created>
  <dcterms:modified xsi:type="dcterms:W3CDTF">2025-01-16T08:47:00Z</dcterms:modified>
</cp:coreProperties>
</file>