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39AE" w14:textId="77777777" w:rsidR="009A32DD" w:rsidRDefault="009A32DD" w:rsidP="001D7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6738CEB" w14:textId="77777777" w:rsidR="009A32DD" w:rsidRDefault="009A32DD" w:rsidP="001D7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ОРЛОВСКАЯ ОБЛАСТЬ</w:t>
      </w:r>
    </w:p>
    <w:p w14:paraId="49F202DD" w14:textId="77777777" w:rsidR="009A32DD" w:rsidRDefault="009A32DD" w:rsidP="001D7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КРОМСКОЙ  РАЙОН</w:t>
      </w:r>
    </w:p>
    <w:p w14:paraId="6464BCE9" w14:textId="77777777" w:rsidR="009A32DD" w:rsidRDefault="009A32DD" w:rsidP="001D7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ГУТОРОВСКОГО СЕЛЬСКОГО ПОСЕЛЕНИЯ</w:t>
      </w:r>
    </w:p>
    <w:p w14:paraId="07B034AD" w14:textId="77777777" w:rsidR="009A32DD" w:rsidRPr="007953CB" w:rsidRDefault="009A32DD" w:rsidP="001D7E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E19842" w14:textId="77777777" w:rsidR="009A32DD" w:rsidRDefault="009A32DD" w:rsidP="001D7E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229AD36D" w14:textId="77777777" w:rsidR="009A32DD" w:rsidRPr="007953CB" w:rsidRDefault="009A32DD" w:rsidP="001D7E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ADBFF6" w14:textId="7978BF54" w:rsidR="009A32DD" w:rsidRDefault="001D7EE9" w:rsidP="001D7E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986">
        <w:rPr>
          <w:sz w:val="28"/>
          <w:szCs w:val="28"/>
        </w:rPr>
        <w:t>08 декабря</w:t>
      </w:r>
      <w:r w:rsidR="009A32DD">
        <w:rPr>
          <w:sz w:val="28"/>
          <w:szCs w:val="28"/>
        </w:rPr>
        <w:t xml:space="preserve"> </w:t>
      </w:r>
      <w:r w:rsidR="009A32DD">
        <w:rPr>
          <w:rFonts w:ascii="Times New Roman CYR" w:hAnsi="Times New Roman CYR" w:cs="Times New Roman CYR"/>
          <w:sz w:val="28"/>
          <w:szCs w:val="28"/>
        </w:rPr>
        <w:t xml:space="preserve">2024 года                         </w:t>
      </w:r>
      <w:r w:rsidR="00944213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9A32DD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217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5986">
        <w:rPr>
          <w:rFonts w:ascii="Times New Roman CYR" w:hAnsi="Times New Roman CYR" w:cs="Times New Roman CYR"/>
          <w:sz w:val="28"/>
          <w:szCs w:val="28"/>
        </w:rPr>
        <w:t xml:space="preserve">                            № 28</w:t>
      </w:r>
    </w:p>
    <w:p w14:paraId="2CA9FF29" w14:textId="2513D932" w:rsidR="009A32DD" w:rsidRDefault="009A32DD" w:rsidP="001D7EE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д.Арбузово</w:t>
      </w:r>
      <w:proofErr w:type="spellEnd"/>
    </w:p>
    <w:p w14:paraId="10AE839E" w14:textId="77777777" w:rsidR="009A32DD" w:rsidRPr="007953CB" w:rsidRDefault="009A32DD" w:rsidP="001D7E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FBEEF6" w14:textId="77777777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0B0D71" w14:textId="10A95247" w:rsidR="009A32DD" w:rsidRDefault="009A32DD" w:rsidP="004A65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план-график закупок товаров, работ, услуг для обеспечения муниципальных нужд администрации Гуторовского сельского поселения Кромского </w:t>
      </w:r>
      <w:r w:rsidR="00FD5986">
        <w:rPr>
          <w:rFonts w:ascii="Times New Roman CYR" w:hAnsi="Times New Roman CYR" w:cs="Times New Roman CYR"/>
          <w:sz w:val="28"/>
          <w:szCs w:val="28"/>
        </w:rPr>
        <w:t>района Орловской области на 2024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</w:p>
    <w:p w14:paraId="080F52C3" w14:textId="77777777" w:rsidR="009A32DD" w:rsidRDefault="009A32DD" w:rsidP="009442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0AFAB" w14:textId="5517985A" w:rsidR="009A32DD" w:rsidRDefault="009A32DD" w:rsidP="004A65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№ 44-ФЗ от апреля 2013 года « О контрактной системе в сфере закупок товаров, работ, услуг для обеспечения государственных и муниципальных нужд», постановлением администрации Гуторовского сельского поселения Кромского района Орловской области от 31 августа 2016г. № 83 «О порядке формирования, утверждения и ведения плана-графика закупок товаров, услуг для обеспечения муниципальных нужд администрации Гуторовского сельского поселения Кромского района Орловской области» п о с т а н о в л я ю:</w:t>
      </w:r>
    </w:p>
    <w:p w14:paraId="378EEABE" w14:textId="47C283CA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4A65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в план-график закупок товаров, работ, услуг для обеспечения муниципальных нужд администрации Гуторовского сельского поселения Кромского </w:t>
      </w:r>
      <w:r w:rsidR="00FD5986">
        <w:rPr>
          <w:rFonts w:ascii="Times New Roman CYR" w:hAnsi="Times New Roman CYR" w:cs="Times New Roman CYR"/>
          <w:sz w:val="28"/>
          <w:szCs w:val="28"/>
        </w:rPr>
        <w:t>района Орловской области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финансовый год, утвержденный  постановлением администрации Гуторовского сельского поселения Кромского района Орловской области от 12.01.2024 № 2, изложив его в новой редакции:</w:t>
      </w:r>
    </w:p>
    <w:p w14:paraId="00D040F0" w14:textId="577F3FE1" w:rsidR="009A32DD" w:rsidRPr="000405B9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Контрактному управляющему Букиной С.М.. разместить новую редакцию плана закупок на официальном сайте РФ в единой информационной системе в сфере закупок</w:t>
      </w:r>
      <w:r w:rsidRPr="000405B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405B9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zakupki</w:t>
      </w:r>
      <w:proofErr w:type="spellEnd"/>
      <w:r w:rsidRPr="000405B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r w:rsidRPr="000405B9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/.</w:t>
      </w:r>
    </w:p>
    <w:p w14:paraId="5057D65B" w14:textId="77777777" w:rsidR="009A32DD" w:rsidRPr="000405B9" w:rsidRDefault="00747430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2025</w:t>
      </w:r>
      <w:r w:rsidR="009A32DD" w:rsidRPr="000405B9">
        <w:rPr>
          <w:rFonts w:ascii="Times New Roman CYR" w:hAnsi="Times New Roman CYR" w:cs="Times New Roman CYR"/>
          <w:b/>
          <w:sz w:val="28"/>
          <w:szCs w:val="28"/>
        </w:rPr>
        <w:t>год:</w:t>
      </w:r>
    </w:p>
    <w:p w14:paraId="54C7507A" w14:textId="77777777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FD5986">
        <w:rPr>
          <w:rFonts w:ascii="Times New Roman CYR" w:hAnsi="Times New Roman CYR" w:cs="Times New Roman CYR"/>
          <w:b/>
          <w:sz w:val="28"/>
          <w:szCs w:val="28"/>
        </w:rPr>
        <w:t>4 ст.93 вид расходов 244-734357,60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674171" w14:textId="77777777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FD5986">
        <w:rPr>
          <w:rFonts w:ascii="Times New Roman CYR" w:hAnsi="Times New Roman CYR" w:cs="Times New Roman CYR"/>
          <w:b/>
          <w:sz w:val="28"/>
          <w:szCs w:val="28"/>
        </w:rPr>
        <w:t>4 ст.93 вид расходов 247-52636</w:t>
      </w:r>
      <w:r w:rsidR="00747430"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46862E" w14:textId="77777777" w:rsidR="00D217D5" w:rsidRDefault="00D217D5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05B9">
        <w:rPr>
          <w:rFonts w:ascii="Times New Roman CYR" w:hAnsi="Times New Roman CYR" w:cs="Times New Roman CYR"/>
          <w:b/>
          <w:sz w:val="28"/>
          <w:szCs w:val="28"/>
        </w:rPr>
        <w:t>П.</w:t>
      </w:r>
      <w:r w:rsidR="00FD5986">
        <w:rPr>
          <w:rFonts w:ascii="Times New Roman CYR" w:hAnsi="Times New Roman CYR" w:cs="Times New Roman CYR"/>
          <w:b/>
          <w:sz w:val="28"/>
          <w:szCs w:val="28"/>
        </w:rPr>
        <w:t>4 ст.93 вид расходов 243-53990</w:t>
      </w:r>
      <w:r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59695EA" w14:textId="77777777" w:rsidR="009A32DD" w:rsidRPr="00D217D5" w:rsidRDefault="00FD5986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Аукцион 4884074,15</w:t>
      </w:r>
    </w:p>
    <w:p w14:paraId="4D01E795" w14:textId="0DD550E3" w:rsidR="009A32DD" w:rsidRPr="000405B9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оставляю за собой.</w:t>
      </w:r>
      <w:r w:rsidRPr="000405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D1E1419" w14:textId="77777777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5DC2B" w14:textId="77777777" w:rsidR="009A32DD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ADA007" w14:textId="77777777" w:rsidR="004A655F" w:rsidRDefault="004A655F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E68CF" w14:textId="77777777" w:rsidR="004A655F" w:rsidRDefault="004A655F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02E81" w14:textId="60D47547" w:rsidR="003E751B" w:rsidRDefault="009A32DD" w:rsidP="001D7EE9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сельского поселения                         </w:t>
      </w:r>
      <w:r w:rsidR="00F35FF3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Г.И.Грицай</w:t>
      </w:r>
      <w:proofErr w:type="spellEnd"/>
    </w:p>
    <w:sectPr w:rsidR="003E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2DD"/>
    <w:rsid w:val="001D7EE9"/>
    <w:rsid w:val="003E751B"/>
    <w:rsid w:val="004A655F"/>
    <w:rsid w:val="00747430"/>
    <w:rsid w:val="00944213"/>
    <w:rsid w:val="009A32DD"/>
    <w:rsid w:val="00C56877"/>
    <w:rsid w:val="00D217D5"/>
    <w:rsid w:val="00F35FF3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C96C"/>
  <w15:docId w15:val="{75738A1F-2C3B-44BF-A636-FE53852E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12</cp:revision>
  <cp:lastPrinted>2024-06-17T05:11:00Z</cp:lastPrinted>
  <dcterms:created xsi:type="dcterms:W3CDTF">2024-02-07T06:10:00Z</dcterms:created>
  <dcterms:modified xsi:type="dcterms:W3CDTF">2025-01-24T08:27:00Z</dcterms:modified>
</cp:coreProperties>
</file>