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CE9A" w14:textId="77777777" w:rsidR="00916EC1" w:rsidRDefault="003C2E68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C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40D6CF27" w14:textId="77777777" w:rsidR="00916EC1" w:rsidRDefault="003C2E68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C1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61A24081" w14:textId="77777777" w:rsidR="00916EC1" w:rsidRDefault="003C2E68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C1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164D5B13" w14:textId="276ED305" w:rsidR="00E437EC" w:rsidRPr="00916EC1" w:rsidRDefault="003C2E68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C1">
        <w:rPr>
          <w:rFonts w:ascii="Times New Roman" w:hAnsi="Times New Roman" w:cs="Times New Roman"/>
          <w:sz w:val="28"/>
          <w:szCs w:val="28"/>
        </w:rPr>
        <w:t>АДМИНИСТРАЦИЯ БОЛЬШЕКОЛЧЕВСКОГО СЕЛЬСКОГО ПОСЕЛЕНИЯ</w:t>
      </w:r>
    </w:p>
    <w:p w14:paraId="37A76B12" w14:textId="77777777" w:rsidR="00E437EC" w:rsidRPr="00916EC1" w:rsidRDefault="00E437EC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EF981" w14:textId="6C6914BC" w:rsidR="003C2E68" w:rsidRPr="00916EC1" w:rsidRDefault="003C2E68" w:rsidP="00B902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E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4F88CF1" w14:textId="77777777" w:rsidR="00E437EC" w:rsidRPr="00916EC1" w:rsidRDefault="00E437EC" w:rsidP="00E43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56965F" w14:textId="2B5868A6" w:rsidR="003C2E68" w:rsidRPr="00916EC1" w:rsidRDefault="00735848" w:rsidP="00E437E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EC1">
        <w:rPr>
          <w:rFonts w:ascii="Times New Roman" w:hAnsi="Times New Roman" w:cs="Times New Roman"/>
          <w:color w:val="000000" w:themeColor="text1"/>
          <w:sz w:val="28"/>
          <w:szCs w:val="28"/>
        </w:rPr>
        <w:t>08 апреля 2026</w:t>
      </w:r>
      <w:r w:rsidR="003C2E68" w:rsidRPr="00916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C2E68" w:rsidRPr="00916EC1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="00E437EC" w:rsidRPr="00916E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C2E68" w:rsidRPr="00916E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6EC1">
        <w:rPr>
          <w:rFonts w:ascii="Times New Roman" w:hAnsi="Times New Roman" w:cs="Times New Roman"/>
          <w:sz w:val="28"/>
          <w:szCs w:val="28"/>
        </w:rPr>
        <w:t xml:space="preserve">                           № 17</w:t>
      </w:r>
    </w:p>
    <w:p w14:paraId="4ED37016" w14:textId="08BE94DA" w:rsidR="003C2E68" w:rsidRPr="00916EC1" w:rsidRDefault="00E437EC" w:rsidP="00B902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EC1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3C2E68" w:rsidRPr="00916E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C2E68" w:rsidRPr="00916EC1">
        <w:rPr>
          <w:rFonts w:ascii="Times New Roman" w:hAnsi="Times New Roman" w:cs="Times New Roman"/>
          <w:color w:val="000000" w:themeColor="text1"/>
          <w:sz w:val="28"/>
          <w:szCs w:val="28"/>
        </w:rPr>
        <w:t>Атяевка</w:t>
      </w:r>
      <w:proofErr w:type="spellEnd"/>
    </w:p>
    <w:p w14:paraId="7C6B926F" w14:textId="77777777" w:rsidR="00E437EC" w:rsidRPr="00916EC1" w:rsidRDefault="00E437EC" w:rsidP="00B902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7FD0F7" w14:textId="45DDB49E" w:rsidR="003C2E68" w:rsidRPr="00916EC1" w:rsidRDefault="00E36E61" w:rsidP="00B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признании</w:t>
      </w:r>
      <w:r w:rsidR="00E437EC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>утратившим силу постановления</w:t>
      </w:r>
      <w:r w:rsidR="003C2E6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584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04.03.2008 № 03-1сс </w:t>
      </w:r>
      <w:r w:rsidR="003C2E6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Большеколчевского сельского </w:t>
      </w:r>
      <w:r w:rsidR="0073584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народных депутатов Кромского</w:t>
      </w:r>
      <w:r w:rsidR="003C2E6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</w:t>
      </w:r>
      <w:r w:rsidR="0073584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принятии Положения о бюджетном процессе в Большеколчевском сельском поселении»</w:t>
      </w:r>
    </w:p>
    <w:p w14:paraId="62805D75" w14:textId="77777777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8E4783" w14:textId="1375C681" w:rsidR="00E36E61" w:rsidRPr="00916EC1" w:rsidRDefault="00E36E61" w:rsidP="00B9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Уставом Большеколчевского сельского поселения, администрация Большеколчевского сельского поселения Кромского района Орловской области</w:t>
      </w:r>
    </w:p>
    <w:p w14:paraId="7A881401" w14:textId="77777777" w:rsidR="00E36E61" w:rsidRPr="00916EC1" w:rsidRDefault="00E36E61" w:rsidP="00B9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14:paraId="51746060" w14:textId="26A9477B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735848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от 04.03.2008 № 03-1сс Большеколчевского сельского совета народных депутатов Кромского района «О принятии Положения о бюджетном процессе в Большеколчевском сельском поселении» </w:t>
      </w:r>
      <w:r w:rsidR="00E36E61"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 утратившим силу</w:t>
      </w:r>
      <w:r w:rsidRPr="00916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A22002" w14:textId="77777777" w:rsidR="003C2E68" w:rsidRPr="00916EC1" w:rsidRDefault="003C2E68" w:rsidP="00B902CA">
      <w:pPr>
        <w:widowControl w:val="0"/>
        <w:tabs>
          <w:tab w:val="left" w:pos="1716"/>
        </w:tabs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EB2E475" w14:textId="77777777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F366E6" w14:textId="77777777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F4BEA" w14:textId="77777777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D018FC" w14:textId="77777777" w:rsidR="003C2E68" w:rsidRPr="00916EC1" w:rsidRDefault="003C2E68" w:rsidP="00B902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BAF729" w14:textId="0EEA607A" w:rsidR="00BA4199" w:rsidRPr="00916EC1" w:rsidRDefault="003C2E68" w:rsidP="00B902C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916EC1">
        <w:rPr>
          <w:rFonts w:ascii="Times New Roman" w:eastAsia="Times New Roman" w:hAnsi="Times New Roman" w:cs="Times New Roman"/>
          <w:sz w:val="28"/>
          <w:szCs w:val="28"/>
        </w:rPr>
        <w:t xml:space="preserve">Глава поселения                                                             </w:t>
      </w:r>
      <w:r w:rsidR="00B902CA" w:rsidRPr="00916EC1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16EC1">
        <w:rPr>
          <w:rFonts w:ascii="Times New Roman" w:eastAsia="Times New Roman" w:hAnsi="Times New Roman" w:cs="Times New Roman"/>
          <w:sz w:val="28"/>
          <w:szCs w:val="28"/>
        </w:rPr>
        <w:t xml:space="preserve">    Т.В. Мартынова</w:t>
      </w:r>
    </w:p>
    <w:sectPr w:rsidR="00BA4199" w:rsidRPr="0091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EC4"/>
    <w:rsid w:val="000C1EC4"/>
    <w:rsid w:val="003C2E68"/>
    <w:rsid w:val="00735848"/>
    <w:rsid w:val="00916EC1"/>
    <w:rsid w:val="009623DC"/>
    <w:rsid w:val="009C3A02"/>
    <w:rsid w:val="00B902CA"/>
    <w:rsid w:val="00BA4199"/>
    <w:rsid w:val="00E36E61"/>
    <w:rsid w:val="00E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B1C8"/>
  <w15:docId w15:val="{9EFD16C7-F7BE-4CC8-924D-D9E1E674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E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dcterms:created xsi:type="dcterms:W3CDTF">2026-04-10T17:26:00Z</dcterms:created>
  <dcterms:modified xsi:type="dcterms:W3CDTF">2026-04-26T13:49:00Z</dcterms:modified>
</cp:coreProperties>
</file>