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4557" w14:textId="77777777" w:rsidR="003A3029" w:rsidRPr="001144DE" w:rsidRDefault="003A3029" w:rsidP="001144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22AF25A" w14:textId="77777777" w:rsidR="003A3029" w:rsidRPr="001144DE" w:rsidRDefault="003A3029" w:rsidP="001144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44A00EB5" w14:textId="77777777" w:rsidR="003A3029" w:rsidRPr="001144DE" w:rsidRDefault="003A3029" w:rsidP="001144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B610F72" w14:textId="77777777" w:rsidR="003A3029" w:rsidRPr="001144DE" w:rsidRDefault="003A3029" w:rsidP="001144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b/>
          <w:bCs/>
          <w:sz w:val="28"/>
          <w:szCs w:val="28"/>
        </w:rPr>
        <w:t>АДМИНИСТРАЦИЯ БОЛЬШЕКОЛЧЕВСКОГО СЕЛЬСКОГО ПОСЕЛЕНИЯ</w:t>
      </w:r>
    </w:p>
    <w:p w14:paraId="659A6326" w14:textId="77777777" w:rsidR="003A3029" w:rsidRPr="001144DE" w:rsidRDefault="003A3029" w:rsidP="00114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AA7BB" w14:textId="3D17EB8C" w:rsidR="003A3029" w:rsidRPr="001144DE" w:rsidRDefault="003A3029" w:rsidP="00114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9B42443" w14:textId="77777777" w:rsidR="001144DE" w:rsidRPr="001144DE" w:rsidRDefault="001144DE" w:rsidP="00114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1A599" w14:textId="420B02B5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 xml:space="preserve">08.04.2022 года          </w:t>
      </w:r>
      <w:r w:rsidR="001144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1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A966AF" w:rsidRPr="001144DE">
        <w:rPr>
          <w:rFonts w:ascii="Times New Roman" w:hAnsi="Times New Roman" w:cs="Times New Roman"/>
          <w:sz w:val="28"/>
          <w:szCs w:val="28"/>
        </w:rPr>
        <w:t>1</w:t>
      </w:r>
      <w:r w:rsidRPr="001144DE">
        <w:rPr>
          <w:rFonts w:ascii="Times New Roman" w:hAnsi="Times New Roman" w:cs="Times New Roman"/>
          <w:sz w:val="28"/>
          <w:szCs w:val="28"/>
        </w:rPr>
        <w:t>3</w:t>
      </w:r>
      <w:r w:rsidR="00A966AF" w:rsidRPr="001144DE">
        <w:rPr>
          <w:rFonts w:ascii="Times New Roman" w:hAnsi="Times New Roman" w:cs="Times New Roman"/>
          <w:sz w:val="28"/>
          <w:szCs w:val="28"/>
        </w:rPr>
        <w:t>-1</w:t>
      </w:r>
    </w:p>
    <w:p w14:paraId="1E1AB161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144DE">
        <w:rPr>
          <w:rFonts w:ascii="Times New Roman" w:hAnsi="Times New Roman" w:cs="Times New Roman"/>
          <w:sz w:val="28"/>
          <w:szCs w:val="28"/>
        </w:rPr>
        <w:t>Атяевка</w:t>
      </w:r>
      <w:proofErr w:type="spellEnd"/>
    </w:p>
    <w:p w14:paraId="0113A511" w14:textId="77777777" w:rsidR="003A3029" w:rsidRPr="001144DE" w:rsidRDefault="003A3029" w:rsidP="00114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B033F2" w14:textId="60420573" w:rsidR="003A3029" w:rsidRPr="001144DE" w:rsidRDefault="003A3029" w:rsidP="00114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 года</w:t>
      </w:r>
      <w:r w:rsidR="001144DE">
        <w:rPr>
          <w:rFonts w:ascii="Times New Roman" w:hAnsi="Times New Roman" w:cs="Times New Roman"/>
          <w:sz w:val="28"/>
          <w:szCs w:val="28"/>
        </w:rPr>
        <w:t xml:space="preserve"> </w:t>
      </w:r>
      <w:r w:rsidRPr="001144D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27C5C2A7" w14:textId="77777777" w:rsidR="003A3029" w:rsidRPr="001144DE" w:rsidRDefault="003A3029" w:rsidP="00114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C949A5" w14:textId="5FD7FDEB" w:rsidR="003A3029" w:rsidRPr="001144DE" w:rsidRDefault="003A3029" w:rsidP="00114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2017 года № 1710 «Об утверждении 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1144DE"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 w:rsidRPr="00114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уточнением перечня мероприятий, </w:t>
      </w:r>
      <w:r w:rsidRPr="001144D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D1B3C00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9858B" w14:textId="48C727AD" w:rsidR="003A3029" w:rsidRPr="001144DE" w:rsidRDefault="001144DE" w:rsidP="001144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029" w:rsidRPr="001144DE">
        <w:rPr>
          <w:rFonts w:ascii="Times New Roman" w:hAnsi="Times New Roman" w:cs="Times New Roman"/>
          <w:bCs/>
          <w:sz w:val="28"/>
          <w:szCs w:val="28"/>
        </w:rPr>
        <w:t>Приложение № 4 к постановлению № 17 администрации Большеколчевского сельского поселения Кромского района Орловской области от 27.02.2019 года изложить в новой редакции, согласно Приложению 1.</w:t>
      </w:r>
    </w:p>
    <w:p w14:paraId="7BE51283" w14:textId="75B9E170" w:rsidR="003A3029" w:rsidRPr="001144DE" w:rsidRDefault="001144DE" w:rsidP="001144DE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029" w:rsidRPr="001144D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14:paraId="1E0436CF" w14:textId="770A7763" w:rsidR="003A3029" w:rsidRPr="001144DE" w:rsidRDefault="001144DE" w:rsidP="001144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029" w:rsidRPr="001144D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 момента обнародования.</w:t>
      </w:r>
    </w:p>
    <w:p w14:paraId="22B7698F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595BED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289028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F0828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588DCC" w14:textId="77777777" w:rsidR="003A3029" w:rsidRPr="001144DE" w:rsidRDefault="003A3029" w:rsidP="001144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4857B" w14:textId="66D09B22" w:rsidR="003A3029" w:rsidRPr="001144DE" w:rsidRDefault="003A3029" w:rsidP="0098399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4DE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="0098399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Pr="001144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proofErr w:type="spellStart"/>
      <w:r w:rsidRPr="001144DE">
        <w:rPr>
          <w:rFonts w:ascii="Times New Roman" w:hAnsi="Times New Roman" w:cs="Times New Roman"/>
          <w:bCs/>
          <w:sz w:val="28"/>
          <w:szCs w:val="28"/>
        </w:rPr>
        <w:t>Т.В.Мартынова</w:t>
      </w:r>
      <w:proofErr w:type="spellEnd"/>
    </w:p>
    <w:p w14:paraId="15C18645" w14:textId="77777777" w:rsidR="00D57B26" w:rsidRPr="001144DE" w:rsidRDefault="00D57B26"/>
    <w:p w14:paraId="3C48BC97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3A3029" w:rsidRPr="001144DE" w:rsidSect="001144D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D77B72F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lastRenderedPageBreak/>
        <w:t>Приложение 1</w:t>
      </w:r>
    </w:p>
    <w:p w14:paraId="04BB671C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>к   постановлению администрации Большеколчевского</w:t>
      </w:r>
    </w:p>
    <w:p w14:paraId="246F5944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1144DE">
        <w:rPr>
          <w:rFonts w:ascii="Times New Roman" w:hAnsi="Times New Roman" w:cs="Times New Roman"/>
        </w:rPr>
        <w:t xml:space="preserve">сельского поселения  от 08.04.2022 г. </w:t>
      </w:r>
      <w:r w:rsidRPr="001144DE">
        <w:rPr>
          <w:rFonts w:ascii="Times New Roman" w:hAnsi="Times New Roman" w:cs="Times New Roman"/>
          <w:b/>
        </w:rPr>
        <w:t xml:space="preserve"> </w:t>
      </w:r>
      <w:r w:rsidRPr="001144DE">
        <w:rPr>
          <w:rFonts w:ascii="Times New Roman" w:hAnsi="Times New Roman" w:cs="Times New Roman"/>
        </w:rPr>
        <w:t>№50</w:t>
      </w:r>
    </w:p>
    <w:p w14:paraId="5EC0531A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340FEA4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>Приложение 4</w:t>
      </w:r>
    </w:p>
    <w:p w14:paraId="3F758629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 xml:space="preserve">к  муниципальной программе </w:t>
      </w:r>
    </w:p>
    <w:p w14:paraId="1AA8AFA9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>«Формирование современной городской среды</w:t>
      </w:r>
    </w:p>
    <w:p w14:paraId="546794ED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 xml:space="preserve">на территории   Большеколчевского сельского поселения </w:t>
      </w:r>
    </w:p>
    <w:p w14:paraId="24C91A39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 xml:space="preserve"> Кромского района Орловской области »</w:t>
      </w:r>
    </w:p>
    <w:p w14:paraId="51FFB32E" w14:textId="77777777" w:rsidR="003A3029" w:rsidRPr="001144DE" w:rsidRDefault="003A3029" w:rsidP="003A302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989C792" w14:textId="77777777" w:rsidR="003A3029" w:rsidRPr="001144DE" w:rsidRDefault="003A3029" w:rsidP="003A30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144DE"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 Большеколчевского сельского поселения  Кромского района Орловской области »</w:t>
      </w:r>
    </w:p>
    <w:p w14:paraId="15BA2068" w14:textId="77777777" w:rsidR="003A3029" w:rsidRPr="001144DE" w:rsidRDefault="003A3029" w:rsidP="003A30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1144DE" w:rsidRPr="001144DE" w14:paraId="41F09A6B" w14:textId="77777777" w:rsidTr="00951A83">
        <w:tc>
          <w:tcPr>
            <w:tcW w:w="2957" w:type="dxa"/>
            <w:gridSpan w:val="2"/>
          </w:tcPr>
          <w:p w14:paraId="2079ECA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0077B4D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14:paraId="0B6108C7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14:paraId="249A7304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Период реализации</w:t>
            </w:r>
          </w:p>
          <w:p w14:paraId="543B32B0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14:paraId="7E145E0B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14:paraId="6E68B4E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1144DE" w:rsidRPr="001144DE" w14:paraId="54E2D08F" w14:textId="77777777" w:rsidTr="00951A83">
        <w:tc>
          <w:tcPr>
            <w:tcW w:w="2957" w:type="dxa"/>
            <w:gridSpan w:val="2"/>
          </w:tcPr>
          <w:p w14:paraId="4660E3FF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14:paraId="0E178169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36CC4F78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14:paraId="57117C8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4</w:t>
            </w:r>
          </w:p>
        </w:tc>
      </w:tr>
      <w:tr w:rsidR="001144DE" w:rsidRPr="001144DE" w14:paraId="4F2B3287" w14:textId="77777777" w:rsidTr="00951A83">
        <w:tc>
          <w:tcPr>
            <w:tcW w:w="2957" w:type="dxa"/>
            <w:gridSpan w:val="2"/>
          </w:tcPr>
          <w:p w14:paraId="1C67DA6A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</w:tcPr>
          <w:p w14:paraId="5732CD87" w14:textId="77777777" w:rsidR="003A3029" w:rsidRPr="001144DE" w:rsidRDefault="003A3029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530396A6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4BB739A4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1144DE" w:rsidRPr="001144DE" w14:paraId="39138061" w14:textId="77777777" w:rsidTr="00951A83">
        <w:tc>
          <w:tcPr>
            <w:tcW w:w="14786" w:type="dxa"/>
            <w:gridSpan w:val="5"/>
          </w:tcPr>
          <w:p w14:paraId="473E38BD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DE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 до 2024 года</w:t>
            </w:r>
          </w:p>
        </w:tc>
      </w:tr>
      <w:tr w:rsidR="001144DE" w:rsidRPr="001144DE" w14:paraId="0AC33FA7" w14:textId="77777777" w:rsidTr="00951A83">
        <w:tc>
          <w:tcPr>
            <w:tcW w:w="2957" w:type="dxa"/>
            <w:gridSpan w:val="2"/>
          </w:tcPr>
          <w:p w14:paraId="3C30DB49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39595563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32D96F3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14:paraId="7704B5E6" w14:textId="77777777" w:rsidR="003A3029" w:rsidRPr="001144DE" w:rsidRDefault="003A3029" w:rsidP="003A3029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Вожово, ул. Мира  д.3</w:t>
            </w:r>
          </w:p>
        </w:tc>
      </w:tr>
      <w:tr w:rsidR="001144DE" w:rsidRPr="001144DE" w14:paraId="6F8FAF26" w14:textId="77777777" w:rsidTr="00951A83">
        <w:tc>
          <w:tcPr>
            <w:tcW w:w="2957" w:type="dxa"/>
            <w:gridSpan w:val="2"/>
          </w:tcPr>
          <w:p w14:paraId="7F6DB05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E12450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DEE2416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03EB28FA" w14:textId="77777777" w:rsidR="003A3029" w:rsidRPr="001144DE" w:rsidRDefault="003A3029" w:rsidP="003A3029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 , ул. Мира , д. 4 ,  д. 5</w:t>
            </w:r>
          </w:p>
        </w:tc>
      </w:tr>
      <w:tr w:rsidR="001144DE" w:rsidRPr="001144DE" w14:paraId="357E250E" w14:textId="77777777" w:rsidTr="00951A83">
        <w:tc>
          <w:tcPr>
            <w:tcW w:w="2957" w:type="dxa"/>
            <w:gridSpan w:val="2"/>
          </w:tcPr>
          <w:p w14:paraId="763F24B6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F704723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165EEA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7E80FD30" w14:textId="77777777" w:rsidR="003A3029" w:rsidRPr="001144DE" w:rsidRDefault="003A3029" w:rsidP="003A3029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Вожово, ул. Мира, д. 6</w:t>
            </w:r>
          </w:p>
        </w:tc>
      </w:tr>
      <w:tr w:rsidR="001144DE" w:rsidRPr="001144DE" w14:paraId="1AEB1192" w14:textId="77777777" w:rsidTr="00951A83">
        <w:tc>
          <w:tcPr>
            <w:tcW w:w="2957" w:type="dxa"/>
            <w:gridSpan w:val="2"/>
          </w:tcPr>
          <w:p w14:paraId="4360656C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41FCA2E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29C40C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14:paraId="2F6D9B49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1.с. Вожово, ул. Школьная, д. 1</w:t>
            </w:r>
          </w:p>
        </w:tc>
      </w:tr>
      <w:tr w:rsidR="001144DE" w:rsidRPr="001144DE" w14:paraId="1E9ED0E9" w14:textId="77777777" w:rsidTr="00951A83">
        <w:tc>
          <w:tcPr>
            <w:tcW w:w="2957" w:type="dxa"/>
            <w:gridSpan w:val="2"/>
          </w:tcPr>
          <w:p w14:paraId="470DBD8B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752D5D7A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868054F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79A0886E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2. с. Вожово, ул. Школьная, д. 2</w:t>
            </w:r>
          </w:p>
        </w:tc>
      </w:tr>
      <w:tr w:rsidR="001144DE" w:rsidRPr="001144DE" w14:paraId="03288BAD" w14:textId="77777777" w:rsidTr="00951A83">
        <w:tc>
          <w:tcPr>
            <w:tcW w:w="2957" w:type="dxa"/>
            <w:gridSpan w:val="2"/>
          </w:tcPr>
          <w:p w14:paraId="4DC13251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07B425B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516D018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14:paraId="7739E58F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1. .с. Вожово, ул. Железнодорожная, д. 1</w:t>
            </w:r>
          </w:p>
        </w:tc>
      </w:tr>
      <w:tr w:rsidR="001144DE" w:rsidRPr="001144DE" w14:paraId="6F8FD03C" w14:textId="77777777" w:rsidTr="00951A83">
        <w:tc>
          <w:tcPr>
            <w:tcW w:w="2957" w:type="dxa"/>
            <w:gridSpan w:val="2"/>
          </w:tcPr>
          <w:p w14:paraId="45830E8A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4FD1A1CB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838DB89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0" w:type="dxa"/>
          </w:tcPr>
          <w:p w14:paraId="784AFB18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2. с. Вожово, ул. Железнодорожная, д. 2 </w:t>
            </w:r>
          </w:p>
        </w:tc>
      </w:tr>
      <w:tr w:rsidR="001144DE" w:rsidRPr="001144DE" w14:paraId="6DDCC615" w14:textId="77777777" w:rsidTr="00951A83">
        <w:tc>
          <w:tcPr>
            <w:tcW w:w="2957" w:type="dxa"/>
            <w:gridSpan w:val="2"/>
          </w:tcPr>
          <w:p w14:paraId="7B348C33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9F36ADA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A56FD71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6740" w:type="dxa"/>
          </w:tcPr>
          <w:p w14:paraId="7645C67E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1. с. Вожово, ул. Железнодорожная, д. 3</w:t>
            </w:r>
          </w:p>
        </w:tc>
      </w:tr>
      <w:tr w:rsidR="001144DE" w:rsidRPr="001144DE" w14:paraId="46A2BF5F" w14:textId="77777777" w:rsidTr="00951A83">
        <w:tc>
          <w:tcPr>
            <w:tcW w:w="2957" w:type="dxa"/>
            <w:gridSpan w:val="2"/>
          </w:tcPr>
          <w:p w14:paraId="49A80CA3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4EF9B08A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BF68A7A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2023-2024 год</w:t>
            </w:r>
          </w:p>
        </w:tc>
        <w:tc>
          <w:tcPr>
            <w:tcW w:w="6740" w:type="dxa"/>
          </w:tcPr>
          <w:p w14:paraId="1C2B5D30" w14:textId="77777777" w:rsidR="003A3029" w:rsidRPr="001144DE" w:rsidRDefault="003A3029" w:rsidP="003A3029">
            <w:pPr>
              <w:pStyle w:val="a3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п. Кромской , д. 1</w:t>
            </w:r>
          </w:p>
        </w:tc>
      </w:tr>
      <w:tr w:rsidR="001144DE" w:rsidRPr="001144DE" w14:paraId="1A5A879F" w14:textId="77777777" w:rsidTr="00951A83">
        <w:tc>
          <w:tcPr>
            <w:tcW w:w="2957" w:type="dxa"/>
            <w:gridSpan w:val="2"/>
          </w:tcPr>
          <w:p w14:paraId="6C947D8B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17A13C21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F8C7091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69C73574" w14:textId="77777777" w:rsidR="003A3029" w:rsidRPr="001144DE" w:rsidRDefault="003A3029" w:rsidP="003A3029">
            <w:pPr>
              <w:pStyle w:val="a3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 п. Кромской, д. 2</w:t>
            </w:r>
          </w:p>
        </w:tc>
      </w:tr>
      <w:tr w:rsidR="001144DE" w:rsidRPr="001144DE" w14:paraId="0D3D1A18" w14:textId="77777777" w:rsidTr="00951A83">
        <w:tc>
          <w:tcPr>
            <w:tcW w:w="2957" w:type="dxa"/>
            <w:gridSpan w:val="2"/>
          </w:tcPr>
          <w:p w14:paraId="1E11A87E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679B96D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6CB414C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5E94CB03" w14:textId="77777777" w:rsidR="003A3029" w:rsidRPr="001144DE" w:rsidRDefault="003A3029" w:rsidP="003A3029">
            <w:pPr>
              <w:pStyle w:val="a3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Вожово, ул. Железнодорожная, д. 4</w:t>
            </w:r>
          </w:p>
        </w:tc>
      </w:tr>
      <w:tr w:rsidR="001144DE" w:rsidRPr="001144DE" w14:paraId="5374F322" w14:textId="77777777" w:rsidTr="00951A83">
        <w:tc>
          <w:tcPr>
            <w:tcW w:w="2957" w:type="dxa"/>
            <w:gridSpan w:val="2"/>
          </w:tcPr>
          <w:p w14:paraId="7C1EC2B0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957" w:type="dxa"/>
          </w:tcPr>
          <w:p w14:paraId="431FCE14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Администрация Большеколчевского сельского поселения </w:t>
            </w:r>
            <w:r w:rsidRPr="001144DE">
              <w:rPr>
                <w:rFonts w:ascii="Times New Roman" w:hAnsi="Times New Roman" w:cs="Times New Roman"/>
              </w:rPr>
              <w:lastRenderedPageBreak/>
              <w:t>Кромского района Орловской области</w:t>
            </w:r>
          </w:p>
        </w:tc>
        <w:tc>
          <w:tcPr>
            <w:tcW w:w="2132" w:type="dxa"/>
          </w:tcPr>
          <w:p w14:paraId="36319DB9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lastRenderedPageBreak/>
              <w:t>2019-2024г.</w:t>
            </w:r>
          </w:p>
        </w:tc>
        <w:tc>
          <w:tcPr>
            <w:tcW w:w="6740" w:type="dxa"/>
          </w:tcPr>
          <w:p w14:paraId="287C8E7C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14:paraId="4D730170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создание благоприятных условий для отдыха;</w:t>
            </w:r>
          </w:p>
          <w:p w14:paraId="500B1016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lastRenderedPageBreak/>
              <w:t>создание доступной городской среды.</w:t>
            </w:r>
          </w:p>
        </w:tc>
      </w:tr>
      <w:tr w:rsidR="001144DE" w:rsidRPr="001144DE" w14:paraId="472BEE0C" w14:textId="77777777" w:rsidTr="00951A83">
        <w:tc>
          <w:tcPr>
            <w:tcW w:w="14786" w:type="dxa"/>
            <w:gridSpan w:val="5"/>
          </w:tcPr>
          <w:p w14:paraId="48A042B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DE">
              <w:rPr>
                <w:rFonts w:ascii="Times New Roman" w:hAnsi="Times New Roman" w:cs="Times New Roman"/>
                <w:b/>
                <w:bCs/>
              </w:rPr>
              <w:lastRenderedPageBreak/>
              <w:t>Адресный перечень общественных территорий, подлежащих благоустройству  до 2024 года</w:t>
            </w:r>
          </w:p>
        </w:tc>
      </w:tr>
      <w:tr w:rsidR="001144DE" w:rsidRPr="001144DE" w14:paraId="31F739EA" w14:textId="77777777" w:rsidTr="00951A83">
        <w:tc>
          <w:tcPr>
            <w:tcW w:w="2957" w:type="dxa"/>
            <w:gridSpan w:val="2"/>
          </w:tcPr>
          <w:p w14:paraId="7B58297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003B6B50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2908EA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14:paraId="7EBCF45B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Прилегающая территория  здания администрации Большеколчевского сельского поселения в д. </w:t>
            </w:r>
            <w:proofErr w:type="spellStart"/>
            <w:r w:rsidRPr="001144DE">
              <w:rPr>
                <w:rFonts w:ascii="Times New Roman" w:hAnsi="Times New Roman" w:cs="Times New Roman"/>
              </w:rPr>
              <w:t>Атяевка</w:t>
            </w:r>
            <w:proofErr w:type="spellEnd"/>
            <w:r w:rsidRPr="001144DE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</w:p>
        </w:tc>
      </w:tr>
      <w:tr w:rsidR="001144DE" w:rsidRPr="001144DE" w14:paraId="7E70BFCB" w14:textId="77777777" w:rsidTr="00951A83">
        <w:tc>
          <w:tcPr>
            <w:tcW w:w="2957" w:type="dxa"/>
            <w:gridSpan w:val="2"/>
          </w:tcPr>
          <w:p w14:paraId="74758B2A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5C68BD3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92F199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6740" w:type="dxa"/>
          </w:tcPr>
          <w:p w14:paraId="5EF52A9D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  <w:lang w:eastAsia="en-US"/>
              </w:rPr>
              <w:t xml:space="preserve">Благоустройство общественной территории, расположенной по адресу: Орловская область, </w:t>
            </w:r>
            <w:proofErr w:type="spellStart"/>
            <w:r w:rsidRPr="001144DE">
              <w:rPr>
                <w:rFonts w:ascii="Times New Roman" w:hAnsi="Times New Roman" w:cs="Times New Roman"/>
                <w:lang w:eastAsia="en-US"/>
              </w:rPr>
              <w:t>Кромской</w:t>
            </w:r>
            <w:proofErr w:type="spellEnd"/>
            <w:r w:rsidRPr="001144DE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1144DE">
              <w:rPr>
                <w:rFonts w:ascii="Times New Roman" w:hAnsi="Times New Roman" w:cs="Times New Roman"/>
                <w:lang w:eastAsia="en-US"/>
              </w:rPr>
              <w:t>Большеколчевское</w:t>
            </w:r>
            <w:proofErr w:type="spellEnd"/>
            <w:r w:rsidRPr="001144DE">
              <w:rPr>
                <w:rFonts w:ascii="Times New Roman" w:hAnsi="Times New Roman" w:cs="Times New Roman"/>
                <w:lang w:eastAsia="en-US"/>
              </w:rPr>
              <w:t xml:space="preserve"> с/п, д. </w:t>
            </w:r>
            <w:proofErr w:type="spellStart"/>
            <w:r w:rsidRPr="001144DE">
              <w:rPr>
                <w:rFonts w:ascii="Times New Roman" w:hAnsi="Times New Roman" w:cs="Times New Roman"/>
                <w:lang w:eastAsia="en-US"/>
              </w:rPr>
              <w:t>Атяевка</w:t>
            </w:r>
            <w:proofErr w:type="spellEnd"/>
            <w:r w:rsidRPr="001144DE">
              <w:rPr>
                <w:rFonts w:ascii="Times New Roman" w:hAnsi="Times New Roman" w:cs="Times New Roman"/>
                <w:lang w:eastAsia="en-US"/>
              </w:rPr>
              <w:t xml:space="preserve"> (2 этап)</w:t>
            </w:r>
          </w:p>
        </w:tc>
      </w:tr>
      <w:tr w:rsidR="001144DE" w:rsidRPr="001144DE" w14:paraId="61B5E001" w14:textId="77777777" w:rsidTr="00951A83">
        <w:tc>
          <w:tcPr>
            <w:tcW w:w="2957" w:type="dxa"/>
            <w:gridSpan w:val="2"/>
          </w:tcPr>
          <w:p w14:paraId="467ACB21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FCF788B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550583F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2023-2024 год</w:t>
            </w:r>
          </w:p>
        </w:tc>
        <w:tc>
          <w:tcPr>
            <w:tcW w:w="6740" w:type="dxa"/>
          </w:tcPr>
          <w:p w14:paraId="76562427" w14:textId="77777777" w:rsidR="003A3029" w:rsidRPr="001144DE" w:rsidRDefault="003A3029" w:rsidP="00951A83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</w:t>
            </w:r>
            <w:proofErr w:type="spellStart"/>
            <w:r w:rsidRPr="001144DE">
              <w:rPr>
                <w:rFonts w:ascii="Times New Roman" w:hAnsi="Times New Roman" w:cs="Times New Roman"/>
              </w:rPr>
              <w:t>Кромской</w:t>
            </w:r>
            <w:proofErr w:type="spellEnd"/>
            <w:r w:rsidRPr="001144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44DE">
              <w:rPr>
                <w:rFonts w:ascii="Times New Roman" w:hAnsi="Times New Roman" w:cs="Times New Roman"/>
              </w:rPr>
              <w:t>Большеколчевское</w:t>
            </w:r>
            <w:proofErr w:type="spellEnd"/>
            <w:r w:rsidRPr="001144DE">
              <w:rPr>
                <w:rFonts w:ascii="Times New Roman" w:hAnsi="Times New Roman" w:cs="Times New Roman"/>
              </w:rPr>
              <w:t xml:space="preserve"> с/п, </w:t>
            </w:r>
            <w:proofErr w:type="spellStart"/>
            <w:r w:rsidRPr="001144DE">
              <w:rPr>
                <w:rFonts w:ascii="Times New Roman" w:hAnsi="Times New Roman" w:cs="Times New Roman"/>
              </w:rPr>
              <w:t>с.Вожово</w:t>
            </w:r>
            <w:proofErr w:type="spellEnd"/>
            <w:r w:rsidRPr="001144DE">
              <w:rPr>
                <w:rFonts w:ascii="Times New Roman" w:hAnsi="Times New Roman" w:cs="Times New Roman"/>
              </w:rPr>
              <w:t xml:space="preserve"> (д\с), прилегающей к МБОУ «</w:t>
            </w:r>
            <w:proofErr w:type="spellStart"/>
            <w:r w:rsidRPr="001144DE">
              <w:rPr>
                <w:rFonts w:ascii="Times New Roman" w:hAnsi="Times New Roman" w:cs="Times New Roman"/>
              </w:rPr>
              <w:t>Вожовскоя</w:t>
            </w:r>
            <w:proofErr w:type="spellEnd"/>
            <w:r w:rsidRPr="001144DE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1144DE">
              <w:rPr>
                <w:rFonts w:ascii="Times New Roman" w:hAnsi="Times New Roman" w:cs="Times New Roman"/>
              </w:rPr>
              <w:t>им.С.М.Пузырева</w:t>
            </w:r>
            <w:proofErr w:type="spellEnd"/>
            <w:r w:rsidRPr="001144DE">
              <w:rPr>
                <w:rFonts w:ascii="Times New Roman" w:hAnsi="Times New Roman" w:cs="Times New Roman"/>
              </w:rPr>
              <w:t>»</w:t>
            </w:r>
          </w:p>
        </w:tc>
      </w:tr>
      <w:tr w:rsidR="001144DE" w:rsidRPr="001144DE" w14:paraId="174AFC01" w14:textId="77777777" w:rsidTr="00951A83">
        <w:tc>
          <w:tcPr>
            <w:tcW w:w="2957" w:type="dxa"/>
            <w:gridSpan w:val="2"/>
          </w:tcPr>
          <w:p w14:paraId="195F7FAD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14:paraId="7FB1C63E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620F33C7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6740" w:type="dxa"/>
          </w:tcPr>
          <w:p w14:paraId="7C4251D9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территории Большеколчевского сельского поселения, утвержденными Решением  Большеколчевского сельского  Совета народных депутатов от 11.09.2017г.  № 10-2 сс .</w:t>
            </w:r>
          </w:p>
        </w:tc>
      </w:tr>
      <w:tr w:rsidR="001144DE" w:rsidRPr="001144DE" w14:paraId="00A93E67" w14:textId="77777777" w:rsidTr="00951A83">
        <w:tc>
          <w:tcPr>
            <w:tcW w:w="14786" w:type="dxa"/>
            <w:gridSpan w:val="5"/>
          </w:tcPr>
          <w:p w14:paraId="32B263BE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поселения Кромского района Орловской области.</w:t>
            </w:r>
          </w:p>
        </w:tc>
      </w:tr>
      <w:tr w:rsidR="001144DE" w:rsidRPr="001144DE" w14:paraId="34FB7BC1" w14:textId="77777777" w:rsidTr="00951A83">
        <w:tc>
          <w:tcPr>
            <w:tcW w:w="1242" w:type="dxa"/>
          </w:tcPr>
          <w:p w14:paraId="77CBA8BE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5B156B1F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14:paraId="5FBB716E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1144DE" w:rsidRPr="001144DE" w14:paraId="1DA898F0" w14:textId="77777777" w:rsidTr="00951A83">
        <w:tc>
          <w:tcPr>
            <w:tcW w:w="1242" w:type="dxa"/>
          </w:tcPr>
          <w:p w14:paraId="2EC7591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30B1366C" w14:textId="77777777" w:rsidR="003A3029" w:rsidRPr="001144DE" w:rsidRDefault="003A3029" w:rsidP="00951A83">
            <w:pPr>
              <w:tabs>
                <w:tab w:val="left" w:pos="1141"/>
                <w:tab w:val="center" w:pos="22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ab/>
              <w:t xml:space="preserve">Магазин </w:t>
            </w:r>
            <w:r w:rsidRPr="001144DE">
              <w:rPr>
                <w:rFonts w:ascii="Times New Roman" w:hAnsi="Times New Roman" w:cs="Times New Roman"/>
              </w:rPr>
              <w:tab/>
              <w:t>(Петросян Л.А.)</w:t>
            </w:r>
          </w:p>
        </w:tc>
        <w:tc>
          <w:tcPr>
            <w:tcW w:w="8872" w:type="dxa"/>
            <w:gridSpan w:val="2"/>
          </w:tcPr>
          <w:p w14:paraId="1981A521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Вожово, ул. Мира, д. 5а</w:t>
            </w:r>
          </w:p>
        </w:tc>
      </w:tr>
      <w:tr w:rsidR="001144DE" w:rsidRPr="001144DE" w14:paraId="389CCA07" w14:textId="77777777" w:rsidTr="00951A83">
        <w:tc>
          <w:tcPr>
            <w:tcW w:w="1242" w:type="dxa"/>
          </w:tcPr>
          <w:p w14:paraId="680000A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632531B3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                     Магазин (ООО «Волна»)</w:t>
            </w:r>
          </w:p>
        </w:tc>
        <w:tc>
          <w:tcPr>
            <w:tcW w:w="8872" w:type="dxa"/>
            <w:gridSpan w:val="2"/>
          </w:tcPr>
          <w:p w14:paraId="24F07A9E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Вожово, ул. Строителей, д. 23а</w:t>
            </w:r>
          </w:p>
        </w:tc>
      </w:tr>
      <w:tr w:rsidR="001144DE" w:rsidRPr="001144DE" w14:paraId="30642C56" w14:textId="77777777" w:rsidTr="00951A83">
        <w:tc>
          <w:tcPr>
            <w:tcW w:w="1242" w:type="dxa"/>
          </w:tcPr>
          <w:p w14:paraId="71FF451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690A2EF6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Фруктохранилище (ООО </w:t>
            </w:r>
            <w:proofErr w:type="spellStart"/>
            <w:r w:rsidRPr="001144DE">
              <w:rPr>
                <w:rFonts w:ascii="Times New Roman" w:hAnsi="Times New Roman" w:cs="Times New Roman"/>
              </w:rPr>
              <w:t>Кромские</w:t>
            </w:r>
            <w:proofErr w:type="spellEnd"/>
            <w:r w:rsidRPr="001144DE">
              <w:rPr>
                <w:rFonts w:ascii="Times New Roman" w:hAnsi="Times New Roman" w:cs="Times New Roman"/>
              </w:rPr>
              <w:t xml:space="preserve"> Сады)</w:t>
            </w:r>
          </w:p>
        </w:tc>
        <w:tc>
          <w:tcPr>
            <w:tcW w:w="8872" w:type="dxa"/>
            <w:gridSpan w:val="2"/>
          </w:tcPr>
          <w:p w14:paraId="46B888C8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п. Кромской, здание 23Б</w:t>
            </w:r>
          </w:p>
        </w:tc>
      </w:tr>
      <w:tr w:rsidR="001144DE" w:rsidRPr="001144DE" w14:paraId="52EDFB43" w14:textId="77777777" w:rsidTr="00951A83">
        <w:tc>
          <w:tcPr>
            <w:tcW w:w="2957" w:type="dxa"/>
            <w:gridSpan w:val="2"/>
          </w:tcPr>
          <w:p w14:paraId="0E05A441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lastRenderedPageBreak/>
              <w:t>Благоустройство индивидуальных жилых домов и земельных участков, представленных для их размещения,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14:paraId="097B104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512B61C2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6740" w:type="dxa"/>
          </w:tcPr>
          <w:p w14:paraId="085228A5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территории  Большеколчевского сельского  поселения  утвержденными  Большеколчевским сельским Советом народных депутатов от 11.09.2017г. №10-2 сс.</w:t>
            </w:r>
          </w:p>
        </w:tc>
      </w:tr>
      <w:tr w:rsidR="001144DE" w:rsidRPr="001144DE" w14:paraId="29000E82" w14:textId="77777777" w:rsidTr="00951A83">
        <w:tc>
          <w:tcPr>
            <w:tcW w:w="14786" w:type="dxa"/>
            <w:gridSpan w:val="5"/>
          </w:tcPr>
          <w:p w14:paraId="0ECD1175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DE">
              <w:rPr>
                <w:rFonts w:ascii="Times New Roman" w:hAnsi="Times New Roman" w:cs="Times New Roman"/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 </w:t>
            </w:r>
          </w:p>
          <w:p w14:paraId="6C23805B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1144DE" w:rsidRPr="001144DE" w14:paraId="5410BB98" w14:textId="77777777" w:rsidTr="00951A83">
        <w:tc>
          <w:tcPr>
            <w:tcW w:w="1242" w:type="dxa"/>
          </w:tcPr>
          <w:p w14:paraId="023956FD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6CCADF81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14:paraId="3DED4F87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1144DE" w:rsidRPr="001144DE" w14:paraId="60A973B0" w14:textId="77777777" w:rsidTr="00951A83">
        <w:tc>
          <w:tcPr>
            <w:tcW w:w="1242" w:type="dxa"/>
          </w:tcPr>
          <w:p w14:paraId="20F98FFC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21158141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14:paraId="510C51C3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С. Вожово, ул. Дорожная, д. 5</w:t>
            </w:r>
          </w:p>
        </w:tc>
      </w:tr>
      <w:tr w:rsidR="001144DE" w:rsidRPr="001144DE" w14:paraId="354DF2B7" w14:textId="77777777" w:rsidTr="00951A83">
        <w:tc>
          <w:tcPr>
            <w:tcW w:w="1242" w:type="dxa"/>
          </w:tcPr>
          <w:p w14:paraId="5FC81C93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1AFD13FD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14:paraId="79F4898E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Д. Закромский Хутор, д. 59</w:t>
            </w:r>
          </w:p>
        </w:tc>
      </w:tr>
      <w:tr w:rsidR="001144DE" w:rsidRPr="001144DE" w14:paraId="7B199167" w14:textId="77777777" w:rsidTr="00951A83">
        <w:tc>
          <w:tcPr>
            <w:tcW w:w="1242" w:type="dxa"/>
          </w:tcPr>
          <w:p w14:paraId="0A652023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648EA765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14:paraId="4FB8AEDF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4DE">
              <w:rPr>
                <w:rFonts w:ascii="Times New Roman" w:hAnsi="Times New Roman" w:cs="Times New Roman"/>
              </w:rPr>
              <w:t>Атяевка</w:t>
            </w:r>
            <w:proofErr w:type="spellEnd"/>
            <w:r w:rsidRPr="001144DE">
              <w:rPr>
                <w:rFonts w:ascii="Times New Roman" w:hAnsi="Times New Roman" w:cs="Times New Roman"/>
              </w:rPr>
              <w:t>, д. 56</w:t>
            </w:r>
          </w:p>
        </w:tc>
      </w:tr>
      <w:tr w:rsidR="001144DE" w:rsidRPr="001144DE" w14:paraId="2E69FB09" w14:textId="77777777" w:rsidTr="00951A83">
        <w:tc>
          <w:tcPr>
            <w:tcW w:w="2957" w:type="dxa"/>
            <w:gridSpan w:val="2"/>
          </w:tcPr>
          <w:p w14:paraId="1EEC07F1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 xml:space="preserve">Вовлеченность заинтересованных граждан, организаций в реализацию мероприятий по благоустройству территории  Большеколчевского сельского поселения  </w:t>
            </w:r>
          </w:p>
        </w:tc>
        <w:tc>
          <w:tcPr>
            <w:tcW w:w="2957" w:type="dxa"/>
          </w:tcPr>
          <w:p w14:paraId="5FF97533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00121EC4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5232F4A2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07DFC3DF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 Большеколчевского сельского  поселения .</w:t>
            </w:r>
          </w:p>
        </w:tc>
      </w:tr>
      <w:tr w:rsidR="001144DE" w:rsidRPr="001144DE" w14:paraId="621EF0A9" w14:textId="77777777" w:rsidTr="00951A83">
        <w:tc>
          <w:tcPr>
            <w:tcW w:w="2957" w:type="dxa"/>
            <w:gridSpan w:val="2"/>
          </w:tcPr>
          <w:p w14:paraId="32D04483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14:paraId="7AE130ED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2C1EDE0C" w14:textId="77777777" w:rsidR="003A3029" w:rsidRPr="001144DE" w:rsidRDefault="003A3029" w:rsidP="00951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37394634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2B471C8C" w14:textId="77777777" w:rsidR="003A3029" w:rsidRPr="001144DE" w:rsidRDefault="003A3029" w:rsidP="00951A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44DE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Большеколчевского сельского поселения.</w:t>
            </w:r>
          </w:p>
        </w:tc>
      </w:tr>
    </w:tbl>
    <w:p w14:paraId="58038060" w14:textId="77777777" w:rsidR="003A3029" w:rsidRPr="001144DE" w:rsidRDefault="003A3029" w:rsidP="003A30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60BBD1" w14:textId="77777777" w:rsidR="003A3029" w:rsidRPr="001144DE" w:rsidRDefault="003A3029"/>
    <w:sectPr w:rsidR="003A3029" w:rsidRPr="001144DE" w:rsidSect="003A30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B8A"/>
    <w:multiLevelType w:val="hybridMultilevel"/>
    <w:tmpl w:val="47B68E60"/>
    <w:lvl w:ilvl="0" w:tplc="EE6C6326">
      <w:start w:val="1"/>
      <w:numFmt w:val="decimal"/>
      <w:suff w:val="nothing"/>
      <w:lvlText w:val="%1.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029"/>
    <w:rsid w:val="001144DE"/>
    <w:rsid w:val="003A3029"/>
    <w:rsid w:val="0098399B"/>
    <w:rsid w:val="00A966AF"/>
    <w:rsid w:val="00D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DCDE"/>
  <w15:docId w15:val="{725193E4-CA1F-4083-AC10-555047B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29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6358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6</cp:revision>
  <cp:lastPrinted>2022-04-19T06:15:00Z</cp:lastPrinted>
  <dcterms:created xsi:type="dcterms:W3CDTF">2022-04-19T06:09:00Z</dcterms:created>
  <dcterms:modified xsi:type="dcterms:W3CDTF">2022-04-20T21:03:00Z</dcterms:modified>
</cp:coreProperties>
</file>