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77EA" w14:textId="31A00256" w:rsidR="00FD7692" w:rsidRPr="00E62944" w:rsidRDefault="00FD7692" w:rsidP="00E629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44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19EB3609" w14:textId="77777777" w:rsidR="00FD7692" w:rsidRPr="00E62944" w:rsidRDefault="00FD7692" w:rsidP="00E629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44">
        <w:rPr>
          <w:rFonts w:ascii="Times New Roman" w:hAnsi="Times New Roman" w:cs="Times New Roman"/>
          <w:b/>
          <w:sz w:val="28"/>
          <w:szCs w:val="28"/>
        </w:rPr>
        <w:t>КРОМСКОГО РАЙОНА ОРЛОВСКОЙ ОБЛАСТИ</w:t>
      </w:r>
    </w:p>
    <w:p w14:paraId="6F84AB91" w14:textId="77777777" w:rsidR="00FD7692" w:rsidRPr="00E62944" w:rsidRDefault="00FD7692" w:rsidP="00E629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62944">
        <w:rPr>
          <w:rFonts w:ascii="Times New Roman" w:hAnsi="Times New Roman" w:cs="Times New Roman"/>
          <w:b/>
          <w:sz w:val="28"/>
          <w:szCs w:val="28"/>
          <w:u w:val="single"/>
        </w:rPr>
        <w:t>АДМИНИСТРАЦИЯ СТРЕЛЕЦКОГО СЕЛЬСКОГО ПОСЕЛЕНИЯ</w:t>
      </w:r>
    </w:p>
    <w:p w14:paraId="4FB6D1A3" w14:textId="77777777" w:rsidR="00FD7692" w:rsidRPr="00E62944" w:rsidRDefault="00FD7692" w:rsidP="00E629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3952CB6" w14:textId="77777777" w:rsidR="00FD7692" w:rsidRPr="00E62944" w:rsidRDefault="00FD7692" w:rsidP="00E6294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44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0A6ED199" w14:textId="77777777" w:rsidR="00E62944" w:rsidRPr="00E62944" w:rsidRDefault="00E62944" w:rsidP="00E6294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CE11B6E" w14:textId="77777777" w:rsidR="00FD7692" w:rsidRPr="00E62944" w:rsidRDefault="00FD7692" w:rsidP="00E6294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62944">
        <w:rPr>
          <w:rFonts w:ascii="Times New Roman" w:hAnsi="Times New Roman" w:cs="Times New Roman"/>
          <w:sz w:val="28"/>
          <w:szCs w:val="28"/>
        </w:rPr>
        <w:t xml:space="preserve">04.12.2025 г.                                                                                               № </w:t>
      </w:r>
      <w:r w:rsidR="00CD1196" w:rsidRPr="00E62944">
        <w:rPr>
          <w:rFonts w:ascii="Times New Roman" w:hAnsi="Times New Roman" w:cs="Times New Roman"/>
          <w:sz w:val="28"/>
          <w:szCs w:val="28"/>
        </w:rPr>
        <w:t>43</w:t>
      </w:r>
    </w:p>
    <w:p w14:paraId="62E63894" w14:textId="77777777" w:rsidR="00FD7692" w:rsidRPr="00E62944" w:rsidRDefault="00FD7692" w:rsidP="00E6294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62944">
        <w:rPr>
          <w:rFonts w:ascii="Times New Roman" w:hAnsi="Times New Roman" w:cs="Times New Roman"/>
          <w:sz w:val="28"/>
          <w:szCs w:val="28"/>
        </w:rPr>
        <w:t>д. Стрелецкая</w:t>
      </w:r>
    </w:p>
    <w:p w14:paraId="35157C14" w14:textId="77777777" w:rsidR="008A161B" w:rsidRPr="00E62944" w:rsidRDefault="008A161B" w:rsidP="00E6294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1445DDD7" w14:textId="77777777" w:rsidR="008A161B" w:rsidRPr="00E62944" w:rsidRDefault="008A161B" w:rsidP="00E6294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629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="0043359A" w:rsidRPr="00E62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административный регламент по предоставлению муниципальной услуги «</w:t>
      </w:r>
      <w:r w:rsidR="00C83AEE" w:rsidRPr="00E629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разрешений на снос зеленых насаждений</w:t>
      </w:r>
      <w:r w:rsidR="0043359A" w:rsidRPr="00E62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FE363D" w:rsidRPr="00E62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6511A7" w:rsidRPr="00E62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утвержденный постановлением администрации </w:t>
      </w:r>
      <w:r w:rsidR="00FD7692" w:rsidRPr="00E62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Стрелецкого</w:t>
      </w:r>
      <w:r w:rsidR="006511A7" w:rsidRPr="00E62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Кромского района</w:t>
      </w:r>
      <w:r w:rsidRPr="00E629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E629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C83AEE" w:rsidRPr="00E629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01</w:t>
      </w:r>
      <w:r w:rsidR="007D3F35" w:rsidRPr="00E629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  <w:r w:rsidR="00FD7692" w:rsidRPr="00E629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</w:t>
      </w:r>
      <w:r w:rsidR="00C83AEE" w:rsidRPr="00E629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</w:t>
      </w:r>
      <w:r w:rsidR="007D3F35" w:rsidRPr="00E629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.201</w:t>
      </w:r>
      <w:r w:rsidR="00FD7692" w:rsidRPr="00E629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8</w:t>
      </w:r>
      <w:r w:rsidRPr="00E629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г. № </w:t>
      </w:r>
      <w:r w:rsidR="00C83AEE" w:rsidRPr="00E629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155</w:t>
      </w:r>
    </w:p>
    <w:p w14:paraId="575C3B06" w14:textId="77777777" w:rsidR="00FE363D" w:rsidRPr="00E62944" w:rsidRDefault="00FE363D" w:rsidP="00E629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75165" w14:textId="77777777" w:rsidR="00E62944" w:rsidRPr="00E62944" w:rsidRDefault="008A161B" w:rsidP="00E629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29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26.12.2024 № 494-ФЗ «О внесении изменений в отдельные законодательные акты Российской Федерации»</w:t>
      </w:r>
      <w:r w:rsidRPr="00E62944">
        <w:rPr>
          <w:rFonts w:ascii="Times New Roman" w:eastAsia="Calibri" w:hAnsi="Times New Roman" w:cs="Times New Roman"/>
          <w:bCs/>
          <w:sz w:val="28"/>
          <w:szCs w:val="28"/>
        </w:rPr>
        <w:t xml:space="preserve">, вносящий изменения, в том числе, в статьи 12 и 14 Федерального закона от 27 июля 2010 года № 210-ФЗ «Об организации предоставления государственных и муниципальных услуг», руководствуясь Уставом </w:t>
      </w:r>
      <w:r w:rsidR="00FD7692" w:rsidRPr="00E62944">
        <w:rPr>
          <w:rFonts w:ascii="Times New Roman" w:eastAsia="Calibri" w:hAnsi="Times New Roman" w:cs="Times New Roman"/>
          <w:bCs/>
          <w:sz w:val="28"/>
          <w:szCs w:val="28"/>
        </w:rPr>
        <w:t>Стрелецкого</w:t>
      </w:r>
      <w:r w:rsidRPr="00E62944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поселения, администрация </w:t>
      </w:r>
      <w:r w:rsidR="00FD7692" w:rsidRPr="00E62944">
        <w:rPr>
          <w:rFonts w:ascii="Times New Roman" w:eastAsia="Calibri" w:hAnsi="Times New Roman" w:cs="Times New Roman"/>
          <w:bCs/>
          <w:sz w:val="28"/>
          <w:szCs w:val="28"/>
        </w:rPr>
        <w:t>Стрелецкого</w:t>
      </w:r>
      <w:r w:rsidRPr="00E62944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Кромского района Орловской области</w:t>
      </w:r>
    </w:p>
    <w:p w14:paraId="08513EAF" w14:textId="65419A23" w:rsidR="008A161B" w:rsidRPr="00E62944" w:rsidRDefault="008A161B" w:rsidP="00E629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62944">
        <w:rPr>
          <w:rFonts w:ascii="Times New Roman" w:eastAsia="Calibri" w:hAnsi="Times New Roman" w:cs="Times New Roman"/>
          <w:bCs/>
          <w:sz w:val="28"/>
          <w:szCs w:val="28"/>
        </w:rPr>
        <w:t>п о с т а н о в л я е т:</w:t>
      </w:r>
    </w:p>
    <w:p w14:paraId="2FDE6976" w14:textId="17C1CCF0" w:rsidR="008A161B" w:rsidRPr="00E62944" w:rsidRDefault="00E62944" w:rsidP="00E62944">
      <w:pPr>
        <w:pStyle w:val="a3"/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629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161B" w:rsidRPr="00E62944"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43359A" w:rsidRPr="00E62944">
        <w:rPr>
          <w:rFonts w:ascii="Times New Roman" w:eastAsia="Calibri" w:hAnsi="Times New Roman" w:cs="Times New Roman"/>
          <w:sz w:val="28"/>
          <w:szCs w:val="28"/>
        </w:rPr>
        <w:t>в административный регламент по предоставлению муниципальной услуги «</w:t>
      </w:r>
      <w:r w:rsidR="00C83AEE" w:rsidRPr="00E6294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разрешений на снос зеленых насаждений</w:t>
      </w:r>
      <w:r w:rsidR="00FD7692" w:rsidRPr="00E629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 утвержденный постановлением администрации Стрелецкого сельского поселения Кромского района</w:t>
      </w:r>
      <w:r w:rsidR="00FD7692" w:rsidRPr="00E6294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D7692" w:rsidRPr="00E629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</w:t>
      </w:r>
      <w:r w:rsidR="00C83AEE" w:rsidRPr="00E629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01</w:t>
      </w:r>
      <w:r w:rsidR="00FD7692" w:rsidRPr="00E629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.1</w:t>
      </w:r>
      <w:r w:rsidR="00C83AEE" w:rsidRPr="00E629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</w:t>
      </w:r>
      <w:r w:rsidR="00FD7692" w:rsidRPr="00E629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.2018 г. № 1</w:t>
      </w:r>
      <w:r w:rsidR="00C83AEE" w:rsidRPr="00E629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55</w:t>
      </w:r>
      <w:r w:rsidR="00FD7692" w:rsidRPr="00E629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A161B" w:rsidRPr="00E62944">
        <w:rPr>
          <w:rFonts w:ascii="Times New Roman" w:eastAsia="Times New Roman" w:hAnsi="Times New Roman" w:cs="Times New Roman"/>
          <w:spacing w:val="-1"/>
          <w:sz w:val="28"/>
          <w:szCs w:val="28"/>
        </w:rPr>
        <w:t>(далее-Регламент), следующие изменения:</w:t>
      </w:r>
    </w:p>
    <w:p w14:paraId="02809BF4" w14:textId="54E211F1" w:rsidR="00876848" w:rsidRPr="00E62944" w:rsidRDefault="00E62944" w:rsidP="00E62944">
      <w:pPr>
        <w:pStyle w:val="a3"/>
        <w:numPr>
          <w:ilvl w:val="1"/>
          <w:numId w:val="3"/>
        </w:numPr>
        <w:spacing w:after="0" w:line="240" w:lineRule="auto"/>
        <w:ind w:left="0" w:firstLine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629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76848" w:rsidRPr="00E629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пункт 3 статьи </w:t>
      </w:r>
      <w:r w:rsidR="00876848" w:rsidRPr="00E6294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="00876848" w:rsidRPr="00E6294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Регламента признать утратившим силу;</w:t>
      </w:r>
    </w:p>
    <w:p w14:paraId="1AEB8914" w14:textId="77777777" w:rsidR="006511A7" w:rsidRPr="00E62944" w:rsidRDefault="008A161B" w:rsidP="00E62944">
      <w:pPr>
        <w:pStyle w:val="a3"/>
        <w:widowControl w:val="0"/>
        <w:numPr>
          <w:ilvl w:val="1"/>
          <w:numId w:val="3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E629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3AEE" w:rsidRPr="00E62944">
        <w:rPr>
          <w:rFonts w:ascii="Times New Roman" w:eastAsia="Calibri" w:hAnsi="Times New Roman" w:cs="Times New Roman"/>
          <w:sz w:val="28"/>
          <w:szCs w:val="28"/>
        </w:rPr>
        <w:t>Разделы</w:t>
      </w:r>
      <w:r w:rsidR="00E64FE8" w:rsidRPr="00E629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3AEE" w:rsidRPr="00E62944">
        <w:rPr>
          <w:rFonts w:ascii="Times New Roman" w:eastAsia="Calibri" w:hAnsi="Times New Roman" w:cs="Times New Roman"/>
          <w:sz w:val="28"/>
          <w:szCs w:val="28"/>
          <w:lang w:val="en-US"/>
        </w:rPr>
        <w:t>IV</w:t>
      </w:r>
      <w:r w:rsidR="00C83AEE" w:rsidRPr="00E6294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83AEE" w:rsidRPr="00E62944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6511A7" w:rsidRPr="00E6294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83AEE" w:rsidRPr="00E62944">
        <w:rPr>
          <w:rFonts w:ascii="Times New Roman" w:eastAsia="Calibri" w:hAnsi="Times New Roman" w:cs="Times New Roman"/>
          <w:sz w:val="28"/>
          <w:szCs w:val="28"/>
        </w:rPr>
        <w:t>Регламента признать</w:t>
      </w:r>
      <w:r w:rsidR="006511A7" w:rsidRPr="00E62944">
        <w:rPr>
          <w:rFonts w:ascii="Times New Roman" w:eastAsia="Calibri" w:hAnsi="Times New Roman" w:cs="Times New Roman"/>
          <w:sz w:val="28"/>
          <w:szCs w:val="28"/>
        </w:rPr>
        <w:t xml:space="preserve"> утратившими</w:t>
      </w:r>
      <w:r w:rsidRPr="00E62944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14:paraId="58F688E7" w14:textId="7E2864A4" w:rsidR="008A161B" w:rsidRPr="00E62944" w:rsidRDefault="008A161B" w:rsidP="00E6294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E62944" w:rsidRPr="00E62944">
        <w:rPr>
          <w:rFonts w:ascii="Times New Roman" w:eastAsia="Times New Roman" w:hAnsi="Times New Roman" w:cs="Times New Roman"/>
          <w:sz w:val="28"/>
          <w:szCs w:val="28"/>
          <w:lang w:eastAsia="ru-RU"/>
        </w:rPr>
        <w:t>//</w:t>
      </w:r>
      <w:r w:rsidRPr="00E629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adm-krom.ru).        </w:t>
      </w:r>
    </w:p>
    <w:p w14:paraId="5AF10850" w14:textId="5B6A754C" w:rsidR="008A161B" w:rsidRPr="00E62944" w:rsidRDefault="008A161B" w:rsidP="004F3FC9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9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настоящего постановления оставляю за собой.</w:t>
      </w:r>
    </w:p>
    <w:p w14:paraId="28869CEC" w14:textId="77777777" w:rsidR="00E62944" w:rsidRDefault="00E62944" w:rsidP="00E629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976DE0B" w14:textId="77777777" w:rsidR="00E62944" w:rsidRDefault="00E62944" w:rsidP="00E629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629AF93" w14:textId="77777777" w:rsidR="00E62944" w:rsidRDefault="00E62944" w:rsidP="00E629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DE5890" w14:textId="2A222369" w:rsidR="00E06E5E" w:rsidRPr="00E62944" w:rsidRDefault="008A161B" w:rsidP="00E629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629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сельского поселения                       </w:t>
      </w:r>
      <w:r w:rsidR="00E629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</w:t>
      </w:r>
      <w:r w:rsidRPr="00E6294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r w:rsidR="00FD7692" w:rsidRPr="00E62944">
        <w:rPr>
          <w:rFonts w:ascii="Times New Roman" w:eastAsia="Calibri" w:hAnsi="Times New Roman" w:cs="Times New Roman"/>
          <w:sz w:val="28"/>
          <w:szCs w:val="28"/>
          <w:lang w:eastAsia="ru-RU"/>
        </w:rPr>
        <w:t>А.А. Чаадаев</w:t>
      </w:r>
    </w:p>
    <w:sectPr w:rsidR="00E06E5E" w:rsidRPr="00E62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56EB3BE"/>
    <w:lvl w:ilvl="0">
      <w:start w:val="1"/>
      <w:numFmt w:val="decimal"/>
      <w:suff w:val="nothing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546C072C"/>
    <w:multiLevelType w:val="hybridMultilevel"/>
    <w:tmpl w:val="9A1C9A5C"/>
    <w:lvl w:ilvl="0" w:tplc="1E7E1E74">
      <w:start w:val="1"/>
      <w:numFmt w:val="decimal"/>
      <w:lvlText w:val="%1."/>
      <w:lvlJc w:val="left"/>
      <w:pPr>
        <w:ind w:left="7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7E486D35"/>
    <w:multiLevelType w:val="multilevel"/>
    <w:tmpl w:val="A08CC4E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suff w:val="nothing"/>
      <w:lvlText w:val="%1.%2."/>
      <w:lvlJc w:val="left"/>
      <w:pPr>
        <w:ind w:left="1515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eastAsia="Times New Roman" w:hint="default"/>
      </w:rPr>
    </w:lvl>
  </w:abstractNum>
  <w:num w:numId="1" w16cid:durableId="15923545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9332860">
    <w:abstractNumId w:val="0"/>
  </w:num>
  <w:num w:numId="3" w16cid:durableId="533660673">
    <w:abstractNumId w:val="2"/>
  </w:num>
  <w:num w:numId="4" w16cid:durableId="1896775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0A3D"/>
    <w:rsid w:val="003709B7"/>
    <w:rsid w:val="0043359A"/>
    <w:rsid w:val="006511A7"/>
    <w:rsid w:val="00720A3D"/>
    <w:rsid w:val="007D3F35"/>
    <w:rsid w:val="00876848"/>
    <w:rsid w:val="008A161B"/>
    <w:rsid w:val="008B30FF"/>
    <w:rsid w:val="00940682"/>
    <w:rsid w:val="00A07A23"/>
    <w:rsid w:val="00C83AEE"/>
    <w:rsid w:val="00CD1196"/>
    <w:rsid w:val="00D72DA9"/>
    <w:rsid w:val="00E06E5E"/>
    <w:rsid w:val="00E62944"/>
    <w:rsid w:val="00E64FE8"/>
    <w:rsid w:val="00F4034F"/>
    <w:rsid w:val="00FD7692"/>
    <w:rsid w:val="00FE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B0C1B"/>
  <w15:docId w15:val="{ED07E20F-55E7-4FF3-8577-CD483E5B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Федеральным законом от 26.12.2024 № 494-ФЗ «О внесении изменени</vt:lpstr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11</cp:revision>
  <dcterms:created xsi:type="dcterms:W3CDTF">2025-12-03T09:06:00Z</dcterms:created>
  <dcterms:modified xsi:type="dcterms:W3CDTF">2026-01-19T04:08:00Z</dcterms:modified>
</cp:coreProperties>
</file>