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4DD7B" w14:textId="25EBD3F6" w:rsidR="00AD5D3A" w:rsidRPr="009C4965" w:rsidRDefault="00AD5D3A" w:rsidP="009C4965">
      <w:pPr>
        <w:spacing w:after="0" w:line="240" w:lineRule="auto"/>
        <w:jc w:val="center"/>
        <w:rPr>
          <w:rFonts w:ascii="Times New Roman" w:hAnsi="Times New Roman" w:cs="Times New Roman"/>
          <w:b/>
          <w:bCs/>
          <w:sz w:val="28"/>
          <w:szCs w:val="28"/>
        </w:rPr>
      </w:pPr>
      <w:r w:rsidRPr="009C4965">
        <w:rPr>
          <w:rFonts w:ascii="Times New Roman" w:hAnsi="Times New Roman" w:cs="Times New Roman"/>
          <w:b/>
          <w:bCs/>
          <w:sz w:val="28"/>
          <w:szCs w:val="28"/>
        </w:rPr>
        <w:t>РОССИЙСКАЯ ФЕДЕРАЦИЯ</w:t>
      </w:r>
    </w:p>
    <w:p w14:paraId="1F49C7CD" w14:textId="77777777" w:rsidR="009C4965" w:rsidRPr="009C4965" w:rsidRDefault="00AD5D3A" w:rsidP="009C4965">
      <w:pPr>
        <w:spacing w:after="0" w:line="240" w:lineRule="auto"/>
        <w:jc w:val="center"/>
        <w:rPr>
          <w:rFonts w:ascii="Times New Roman" w:hAnsi="Times New Roman" w:cs="Times New Roman"/>
          <w:b/>
          <w:bCs/>
          <w:sz w:val="28"/>
          <w:szCs w:val="28"/>
        </w:rPr>
      </w:pPr>
      <w:r w:rsidRPr="009C4965">
        <w:rPr>
          <w:rFonts w:ascii="Times New Roman" w:hAnsi="Times New Roman" w:cs="Times New Roman"/>
          <w:b/>
          <w:bCs/>
          <w:sz w:val="28"/>
          <w:szCs w:val="28"/>
        </w:rPr>
        <w:t>ОРЛОВСКАЯ ОБЛАСТЬ</w:t>
      </w:r>
    </w:p>
    <w:p w14:paraId="6721AAFF" w14:textId="25BB58C8" w:rsidR="00AD5D3A" w:rsidRPr="009C4965" w:rsidRDefault="00AD5D3A" w:rsidP="009C4965">
      <w:pPr>
        <w:spacing w:after="0" w:line="240" w:lineRule="auto"/>
        <w:jc w:val="center"/>
        <w:rPr>
          <w:rFonts w:ascii="Times New Roman" w:hAnsi="Times New Roman" w:cs="Times New Roman"/>
          <w:b/>
          <w:bCs/>
          <w:sz w:val="28"/>
          <w:szCs w:val="28"/>
        </w:rPr>
      </w:pPr>
      <w:r w:rsidRPr="009C4965">
        <w:rPr>
          <w:rFonts w:ascii="Times New Roman" w:hAnsi="Times New Roman" w:cs="Times New Roman"/>
          <w:b/>
          <w:bCs/>
          <w:sz w:val="28"/>
          <w:szCs w:val="28"/>
        </w:rPr>
        <w:t>КРОМСКОЙ РАЙОН</w:t>
      </w:r>
    </w:p>
    <w:p w14:paraId="11A9E762" w14:textId="77777777" w:rsidR="00AD5D3A" w:rsidRPr="009C4965" w:rsidRDefault="00AD5D3A" w:rsidP="009C4965">
      <w:pPr>
        <w:spacing w:after="0" w:line="240" w:lineRule="auto"/>
        <w:jc w:val="center"/>
        <w:rPr>
          <w:rFonts w:ascii="Times New Roman" w:hAnsi="Times New Roman" w:cs="Times New Roman"/>
          <w:b/>
          <w:bCs/>
          <w:sz w:val="28"/>
          <w:szCs w:val="28"/>
        </w:rPr>
      </w:pPr>
      <w:r w:rsidRPr="009C4965">
        <w:rPr>
          <w:rFonts w:ascii="Times New Roman" w:hAnsi="Times New Roman" w:cs="Times New Roman"/>
          <w:b/>
          <w:bCs/>
          <w:sz w:val="28"/>
          <w:szCs w:val="28"/>
        </w:rPr>
        <w:t>АДМИНИСТРАЦИЯ СТРЕЛЕЦКОГО СЕЛЬСКОГО ПОСЕЛЕНИЯ</w:t>
      </w:r>
    </w:p>
    <w:p w14:paraId="3E1E5FE9" w14:textId="77777777" w:rsidR="00AD5D3A" w:rsidRPr="009C4965" w:rsidRDefault="00AD5D3A" w:rsidP="009C4965">
      <w:pPr>
        <w:spacing w:after="0" w:line="240" w:lineRule="auto"/>
        <w:jc w:val="both"/>
        <w:rPr>
          <w:rFonts w:ascii="Times New Roman" w:hAnsi="Times New Roman" w:cs="Times New Roman"/>
          <w:sz w:val="28"/>
          <w:szCs w:val="28"/>
        </w:rPr>
      </w:pPr>
    </w:p>
    <w:p w14:paraId="2E524829" w14:textId="77777777" w:rsidR="00AD5D3A" w:rsidRDefault="00AD5D3A" w:rsidP="009C4965">
      <w:pPr>
        <w:spacing w:after="0" w:line="240" w:lineRule="auto"/>
        <w:jc w:val="center"/>
        <w:rPr>
          <w:rFonts w:ascii="Times New Roman" w:hAnsi="Times New Roman" w:cs="Times New Roman"/>
          <w:b/>
          <w:bCs/>
          <w:sz w:val="28"/>
          <w:szCs w:val="28"/>
        </w:rPr>
      </w:pPr>
      <w:r w:rsidRPr="009C4965">
        <w:rPr>
          <w:rFonts w:ascii="Times New Roman" w:hAnsi="Times New Roman" w:cs="Times New Roman"/>
          <w:b/>
          <w:bCs/>
          <w:sz w:val="28"/>
          <w:szCs w:val="28"/>
        </w:rPr>
        <w:t>ПОСТАНОВЛЕНИЕ</w:t>
      </w:r>
    </w:p>
    <w:p w14:paraId="037E11C1" w14:textId="77777777" w:rsidR="0055066E" w:rsidRPr="009C4965" w:rsidRDefault="0055066E" w:rsidP="009C4965">
      <w:pPr>
        <w:spacing w:after="0" w:line="240" w:lineRule="auto"/>
        <w:jc w:val="center"/>
        <w:rPr>
          <w:rFonts w:ascii="Times New Roman" w:hAnsi="Times New Roman" w:cs="Times New Roman"/>
          <w:b/>
          <w:bCs/>
          <w:sz w:val="28"/>
          <w:szCs w:val="28"/>
        </w:rPr>
      </w:pPr>
    </w:p>
    <w:p w14:paraId="25A7108F" w14:textId="71FE1D76" w:rsidR="00AD5D3A" w:rsidRPr="009C4965" w:rsidRDefault="00AD5D3A" w:rsidP="009C4965">
      <w:pPr>
        <w:spacing w:after="0" w:line="240" w:lineRule="auto"/>
        <w:jc w:val="both"/>
        <w:rPr>
          <w:rFonts w:ascii="Times New Roman" w:hAnsi="Times New Roman" w:cs="Times New Roman"/>
          <w:sz w:val="28"/>
          <w:szCs w:val="28"/>
        </w:rPr>
      </w:pPr>
      <w:r w:rsidRPr="009C4965">
        <w:rPr>
          <w:rFonts w:ascii="Times New Roman" w:hAnsi="Times New Roman" w:cs="Times New Roman"/>
          <w:sz w:val="28"/>
          <w:szCs w:val="28"/>
        </w:rPr>
        <w:t xml:space="preserve">02.03.2026 г.                                                                                                   № 7А </w:t>
      </w:r>
    </w:p>
    <w:p w14:paraId="755F0C0A" w14:textId="3CBD3BAB" w:rsidR="00AD5D3A" w:rsidRPr="009C4965" w:rsidRDefault="00AD5D3A" w:rsidP="009C4965">
      <w:pPr>
        <w:spacing w:after="0" w:line="240" w:lineRule="auto"/>
        <w:jc w:val="both"/>
        <w:rPr>
          <w:rFonts w:ascii="Times New Roman" w:hAnsi="Times New Roman" w:cs="Times New Roman"/>
          <w:sz w:val="28"/>
          <w:szCs w:val="28"/>
        </w:rPr>
      </w:pPr>
      <w:r w:rsidRPr="009C4965">
        <w:rPr>
          <w:rFonts w:ascii="Times New Roman" w:hAnsi="Times New Roman" w:cs="Times New Roman"/>
          <w:sz w:val="28"/>
          <w:szCs w:val="28"/>
        </w:rPr>
        <w:t>д. Стрелецкая</w:t>
      </w:r>
    </w:p>
    <w:p w14:paraId="6F1E6986" w14:textId="77777777" w:rsidR="009C4965" w:rsidRPr="009C4965" w:rsidRDefault="009C4965" w:rsidP="009C4965">
      <w:pPr>
        <w:spacing w:after="0" w:line="240" w:lineRule="auto"/>
        <w:jc w:val="both"/>
        <w:rPr>
          <w:rFonts w:ascii="Times New Roman" w:hAnsi="Times New Roman" w:cs="Times New Roman"/>
          <w:sz w:val="28"/>
          <w:szCs w:val="28"/>
        </w:rPr>
      </w:pPr>
    </w:p>
    <w:p w14:paraId="02871AE9" w14:textId="3D18A42C" w:rsidR="00AD5D3A" w:rsidRPr="009C4965" w:rsidRDefault="00AD5D3A" w:rsidP="007503EB">
      <w:pPr>
        <w:spacing w:after="0" w:line="240" w:lineRule="auto"/>
        <w:jc w:val="center"/>
        <w:rPr>
          <w:rFonts w:ascii="Times New Roman" w:eastAsia="Times New Roman" w:hAnsi="Times New Roman" w:cs="Times New Roman"/>
          <w:color w:val="000000"/>
          <w:sz w:val="28"/>
          <w:szCs w:val="28"/>
          <w:lang w:eastAsia="ru-RU"/>
        </w:rPr>
      </w:pPr>
      <w:r w:rsidRPr="009C4965">
        <w:rPr>
          <w:rFonts w:ascii="Times New Roman" w:eastAsia="Times New Roman" w:hAnsi="Times New Roman" w:cs="Times New Roman"/>
          <w:color w:val="000000"/>
          <w:sz w:val="28"/>
          <w:szCs w:val="28"/>
          <w:lang w:eastAsia="ru-RU"/>
        </w:rPr>
        <w:t>Об утверждении административного регламента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w:t>
      </w:r>
    </w:p>
    <w:p w14:paraId="52D4C8B0" w14:textId="4FC2E583" w:rsidR="00AD5D3A" w:rsidRPr="009C4965" w:rsidRDefault="00AD5D3A" w:rsidP="009C4965">
      <w:pPr>
        <w:spacing w:after="0" w:line="240" w:lineRule="auto"/>
        <w:ind w:firstLine="709"/>
        <w:jc w:val="center"/>
        <w:rPr>
          <w:rFonts w:ascii="Times New Roman" w:eastAsia="Times New Roman" w:hAnsi="Times New Roman" w:cs="Times New Roman"/>
          <w:color w:val="000000"/>
          <w:sz w:val="28"/>
          <w:szCs w:val="28"/>
          <w:lang w:eastAsia="ru-RU"/>
        </w:rPr>
      </w:pPr>
    </w:p>
    <w:p w14:paraId="4823DDBB" w14:textId="22B85671" w:rsidR="00AD5D3A" w:rsidRPr="009C4965" w:rsidRDefault="00AD5D3A" w:rsidP="009C4965">
      <w:pPr>
        <w:spacing w:after="0" w:line="240" w:lineRule="auto"/>
        <w:ind w:firstLine="709"/>
        <w:jc w:val="both"/>
        <w:rPr>
          <w:rFonts w:ascii="Times New Roman" w:eastAsia="Times New Roman" w:hAnsi="Times New Roman" w:cs="Times New Roman"/>
          <w:sz w:val="28"/>
          <w:szCs w:val="28"/>
          <w:lang w:eastAsia="ru-RU"/>
        </w:rPr>
      </w:pPr>
      <w:r w:rsidRPr="009C4965">
        <w:rPr>
          <w:rFonts w:ascii="Times New Roman" w:eastAsia="Times New Roman" w:hAnsi="Times New Roman" w:cs="Times New Roman"/>
          <w:sz w:val="28"/>
          <w:szCs w:val="28"/>
          <w:lang w:eastAsia="ru-RU"/>
        </w:rPr>
        <w:t>В целях приведения нормативных правовых актов в соответствие с действующим законодательством, руководствуясь</w:t>
      </w:r>
      <w:r w:rsidR="009C4965" w:rsidRPr="009C4965">
        <w:rPr>
          <w:rFonts w:ascii="Times New Roman" w:eastAsia="Times New Roman" w:hAnsi="Times New Roman" w:cs="Times New Roman"/>
          <w:sz w:val="28"/>
          <w:szCs w:val="28"/>
          <w:lang w:eastAsia="ru-RU"/>
        </w:rPr>
        <w:t xml:space="preserve"> </w:t>
      </w:r>
      <w:r w:rsidRPr="009C4965">
        <w:rPr>
          <w:rFonts w:ascii="Times New Roman" w:eastAsia="Times New Roman" w:hAnsi="Times New Roman" w:cs="Times New Roman"/>
          <w:sz w:val="28"/>
          <w:szCs w:val="28"/>
          <w:lang w:eastAsia="ru-RU"/>
        </w:rPr>
        <w:t>Федеральным законом от 28 июля 2010 года №210-ФЗ «Об организации предоставления государственных и муниципальных услуг»,</w:t>
      </w:r>
      <w:r w:rsidR="009C4965" w:rsidRPr="009C4965">
        <w:rPr>
          <w:rFonts w:ascii="Times New Roman" w:eastAsia="Times New Roman" w:hAnsi="Times New Roman" w:cs="Times New Roman"/>
          <w:sz w:val="28"/>
          <w:szCs w:val="28"/>
          <w:lang w:eastAsia="ru-RU"/>
        </w:rPr>
        <w:t xml:space="preserve"> </w:t>
      </w:r>
      <w:r w:rsidRPr="009C4965">
        <w:rPr>
          <w:rFonts w:ascii="Times New Roman" w:eastAsia="Times New Roman" w:hAnsi="Times New Roman" w:cs="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r w:rsidR="009C4965" w:rsidRPr="009C4965">
        <w:rPr>
          <w:rFonts w:ascii="Times New Roman" w:eastAsia="Times New Roman" w:hAnsi="Times New Roman" w:cs="Times New Roman"/>
          <w:sz w:val="28"/>
          <w:szCs w:val="28"/>
          <w:lang w:eastAsia="ru-RU"/>
        </w:rPr>
        <w:t xml:space="preserve"> </w:t>
      </w:r>
      <w:hyperlink r:id="rId4" w:tgtFrame="_blank" w:history="1">
        <w:r w:rsidRPr="009C4965">
          <w:rPr>
            <w:rFonts w:ascii="Times New Roman" w:eastAsia="Times New Roman" w:hAnsi="Times New Roman" w:cs="Times New Roman"/>
            <w:sz w:val="28"/>
            <w:szCs w:val="28"/>
            <w:lang w:eastAsia="ru-RU"/>
          </w:rPr>
          <w:t>Уставом</w:t>
        </w:r>
      </w:hyperlink>
      <w:r w:rsidR="009C4965" w:rsidRPr="009C4965">
        <w:rPr>
          <w:rFonts w:ascii="Times New Roman" w:eastAsia="Times New Roman" w:hAnsi="Times New Roman" w:cs="Times New Roman"/>
          <w:sz w:val="28"/>
          <w:szCs w:val="28"/>
          <w:lang w:eastAsia="ru-RU"/>
        </w:rPr>
        <w:t xml:space="preserve"> </w:t>
      </w:r>
      <w:r w:rsidRPr="009C4965">
        <w:rPr>
          <w:rFonts w:ascii="Times New Roman" w:eastAsia="Times New Roman" w:hAnsi="Times New Roman" w:cs="Times New Roman"/>
          <w:sz w:val="28"/>
          <w:szCs w:val="28"/>
          <w:lang w:eastAsia="ru-RU"/>
        </w:rPr>
        <w:t>Стрелецкого сельского поселения Кромского района Орловской области, администрация Стрелецкого сельского поселения</w:t>
      </w:r>
      <w:r w:rsidR="00B31D12">
        <w:rPr>
          <w:rFonts w:ascii="Times New Roman" w:eastAsia="Times New Roman" w:hAnsi="Times New Roman" w:cs="Times New Roman"/>
          <w:sz w:val="28"/>
          <w:szCs w:val="28"/>
          <w:lang w:eastAsia="ru-RU"/>
        </w:rPr>
        <w:t xml:space="preserve"> </w:t>
      </w:r>
      <w:r w:rsidRPr="009C4965">
        <w:rPr>
          <w:rFonts w:ascii="Times New Roman" w:eastAsia="Times New Roman" w:hAnsi="Times New Roman" w:cs="Times New Roman"/>
          <w:sz w:val="28"/>
          <w:szCs w:val="28"/>
          <w:lang w:eastAsia="ru-RU"/>
        </w:rPr>
        <w:t>п о с т а н о в л я е т:</w:t>
      </w:r>
    </w:p>
    <w:p w14:paraId="22FE27F3" w14:textId="77777777" w:rsidR="00AD5D3A" w:rsidRPr="009C4965" w:rsidRDefault="00AD5D3A" w:rsidP="009C4965">
      <w:pPr>
        <w:spacing w:after="0" w:line="240" w:lineRule="auto"/>
        <w:ind w:firstLine="709"/>
        <w:jc w:val="both"/>
        <w:rPr>
          <w:rFonts w:ascii="Times New Roman" w:eastAsia="Times New Roman" w:hAnsi="Times New Roman" w:cs="Times New Roman"/>
          <w:color w:val="000000"/>
          <w:sz w:val="28"/>
          <w:szCs w:val="28"/>
          <w:lang w:eastAsia="ru-RU"/>
        </w:rPr>
      </w:pPr>
      <w:r w:rsidRPr="009C4965">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w:t>
      </w:r>
    </w:p>
    <w:p w14:paraId="2BCCF9C2" w14:textId="604F4A55" w:rsidR="00AD24BD" w:rsidRPr="009C4965" w:rsidRDefault="00AD24BD" w:rsidP="009C4965">
      <w:pPr>
        <w:spacing w:after="0" w:line="240" w:lineRule="auto"/>
        <w:ind w:firstLine="567"/>
        <w:jc w:val="both"/>
        <w:rPr>
          <w:rFonts w:ascii="Times New Roman" w:eastAsia="Times New Roman" w:hAnsi="Times New Roman" w:cs="Times New Roman"/>
          <w:sz w:val="28"/>
          <w:szCs w:val="28"/>
          <w:lang w:eastAsia="ru-RU"/>
        </w:rPr>
      </w:pPr>
      <w:r w:rsidRPr="009C4965">
        <w:rPr>
          <w:rFonts w:ascii="Times New Roman" w:eastAsia="SimSun" w:hAnsi="Times New Roman" w:cs="Times New Roman"/>
          <w:color w:val="000000"/>
          <w:sz w:val="28"/>
          <w:szCs w:val="28"/>
          <w:lang w:eastAsia="zh-CN"/>
        </w:rPr>
        <w:t>2.</w:t>
      </w:r>
      <w:r w:rsidRPr="009C4965">
        <w:rPr>
          <w:rFonts w:ascii="Times New Roman" w:eastAsia="Times New Roman" w:hAnsi="Times New Roman" w:cs="Times New Roman"/>
          <w:sz w:val="28"/>
          <w:szCs w:val="28"/>
          <w:lang w:eastAsia="ru-RU"/>
        </w:rPr>
        <w:t xml:space="preserve"> Опубликовать настоящее постановление в сетевом издании «Официальный сайт администрации Кромского района Орловской   области» (https:</w:t>
      </w:r>
      <w:r w:rsidR="009C4965">
        <w:rPr>
          <w:rFonts w:ascii="Times New Roman" w:eastAsia="Times New Roman" w:hAnsi="Times New Roman" w:cs="Times New Roman"/>
          <w:sz w:val="28"/>
          <w:szCs w:val="28"/>
          <w:lang w:eastAsia="ru-RU"/>
        </w:rPr>
        <w:t>//</w:t>
      </w:r>
      <w:r w:rsidRPr="009C4965">
        <w:rPr>
          <w:rFonts w:ascii="Times New Roman" w:eastAsia="Times New Roman" w:hAnsi="Times New Roman" w:cs="Times New Roman"/>
          <w:sz w:val="28"/>
          <w:szCs w:val="28"/>
          <w:lang w:eastAsia="ru-RU"/>
        </w:rPr>
        <w:t xml:space="preserve">adm-krom.ru).        </w:t>
      </w:r>
    </w:p>
    <w:p w14:paraId="71964703" w14:textId="533F5EAF" w:rsidR="00AD24BD" w:rsidRPr="009C4965" w:rsidRDefault="00AD24BD" w:rsidP="009C4965">
      <w:pPr>
        <w:spacing w:after="0" w:line="240" w:lineRule="auto"/>
        <w:ind w:firstLine="567"/>
        <w:jc w:val="both"/>
        <w:rPr>
          <w:rFonts w:ascii="Times New Roman" w:eastAsia="SimSun" w:hAnsi="Times New Roman" w:cs="Times New Roman"/>
          <w:color w:val="000000"/>
          <w:sz w:val="28"/>
          <w:szCs w:val="28"/>
          <w:lang w:eastAsia="zh-CN"/>
        </w:rPr>
      </w:pPr>
      <w:r w:rsidRPr="009C4965">
        <w:rPr>
          <w:rFonts w:ascii="Times New Roman" w:eastAsia="SimSun" w:hAnsi="Times New Roman" w:cs="Times New Roman"/>
          <w:color w:val="000000"/>
          <w:sz w:val="28"/>
          <w:szCs w:val="28"/>
          <w:lang w:eastAsia="zh-CN"/>
        </w:rPr>
        <w:t>3.Контроль</w:t>
      </w:r>
      <w:r w:rsidR="00B31D12">
        <w:rPr>
          <w:rFonts w:ascii="Times New Roman" w:eastAsia="SimSun" w:hAnsi="Times New Roman" w:cs="Times New Roman"/>
          <w:color w:val="000000"/>
          <w:sz w:val="28"/>
          <w:szCs w:val="28"/>
          <w:lang w:eastAsia="zh-CN"/>
        </w:rPr>
        <w:t xml:space="preserve"> </w:t>
      </w:r>
      <w:r w:rsidRPr="009C4965">
        <w:rPr>
          <w:rFonts w:ascii="Times New Roman" w:eastAsia="SimSun" w:hAnsi="Times New Roman" w:cs="Times New Roman"/>
          <w:color w:val="000000"/>
          <w:sz w:val="28"/>
          <w:szCs w:val="28"/>
          <w:lang w:eastAsia="zh-CN"/>
        </w:rPr>
        <w:t>за выполнением настоящего постановления</w:t>
      </w:r>
      <w:r w:rsidR="005E648B">
        <w:rPr>
          <w:rFonts w:ascii="Times New Roman" w:eastAsia="SimSun" w:hAnsi="Times New Roman" w:cs="Times New Roman"/>
          <w:color w:val="000000"/>
          <w:sz w:val="28"/>
          <w:szCs w:val="28"/>
          <w:lang w:eastAsia="zh-CN"/>
        </w:rPr>
        <w:t xml:space="preserve"> </w:t>
      </w:r>
      <w:r w:rsidRPr="009C4965">
        <w:rPr>
          <w:rFonts w:ascii="Times New Roman" w:eastAsia="SimSun" w:hAnsi="Times New Roman" w:cs="Times New Roman"/>
          <w:color w:val="000000"/>
          <w:sz w:val="28"/>
          <w:szCs w:val="28"/>
          <w:lang w:eastAsia="zh-CN"/>
        </w:rPr>
        <w:t>оставляю за собой.</w:t>
      </w:r>
    </w:p>
    <w:p w14:paraId="0030318B" w14:textId="2D2F3F7E" w:rsidR="00AD5D3A" w:rsidRDefault="00AD5D3A" w:rsidP="009C4965">
      <w:pPr>
        <w:spacing w:after="0" w:line="240" w:lineRule="auto"/>
        <w:ind w:firstLine="709"/>
        <w:jc w:val="both"/>
        <w:rPr>
          <w:rFonts w:ascii="Times New Roman" w:eastAsia="Times New Roman" w:hAnsi="Times New Roman" w:cs="Times New Roman"/>
          <w:color w:val="000000"/>
          <w:sz w:val="28"/>
          <w:szCs w:val="28"/>
          <w:lang w:eastAsia="ru-RU"/>
        </w:rPr>
      </w:pPr>
    </w:p>
    <w:p w14:paraId="20751BAB" w14:textId="77777777" w:rsidR="009C4965" w:rsidRDefault="009C4965" w:rsidP="009C4965">
      <w:pPr>
        <w:spacing w:after="0" w:line="240" w:lineRule="auto"/>
        <w:ind w:firstLine="709"/>
        <w:jc w:val="both"/>
        <w:rPr>
          <w:rFonts w:ascii="Times New Roman" w:eastAsia="Times New Roman" w:hAnsi="Times New Roman" w:cs="Times New Roman"/>
          <w:color w:val="000000"/>
          <w:sz w:val="28"/>
          <w:szCs w:val="28"/>
          <w:lang w:eastAsia="ru-RU"/>
        </w:rPr>
      </w:pPr>
    </w:p>
    <w:p w14:paraId="424DEAB2" w14:textId="77777777" w:rsidR="009C4965" w:rsidRDefault="009C4965" w:rsidP="009C4965">
      <w:pPr>
        <w:spacing w:after="0" w:line="240" w:lineRule="auto"/>
        <w:ind w:firstLine="709"/>
        <w:jc w:val="both"/>
        <w:rPr>
          <w:rFonts w:ascii="Times New Roman" w:eastAsia="Times New Roman" w:hAnsi="Times New Roman" w:cs="Times New Roman"/>
          <w:color w:val="000000"/>
          <w:sz w:val="28"/>
          <w:szCs w:val="28"/>
          <w:lang w:eastAsia="ru-RU"/>
        </w:rPr>
      </w:pPr>
    </w:p>
    <w:p w14:paraId="03203997" w14:textId="77777777" w:rsidR="009C4965" w:rsidRPr="009C4965" w:rsidRDefault="009C4965" w:rsidP="009C4965">
      <w:pPr>
        <w:spacing w:after="0" w:line="240" w:lineRule="auto"/>
        <w:ind w:firstLine="709"/>
        <w:jc w:val="both"/>
        <w:rPr>
          <w:rFonts w:ascii="Times New Roman" w:eastAsia="Times New Roman" w:hAnsi="Times New Roman" w:cs="Times New Roman"/>
          <w:color w:val="000000"/>
          <w:sz w:val="28"/>
          <w:szCs w:val="28"/>
          <w:lang w:eastAsia="ru-RU"/>
        </w:rPr>
      </w:pPr>
    </w:p>
    <w:p w14:paraId="2D806C53" w14:textId="478B599D" w:rsidR="00AD5D3A" w:rsidRDefault="00AD5D3A" w:rsidP="009C4965">
      <w:pPr>
        <w:spacing w:after="0" w:line="240" w:lineRule="auto"/>
        <w:jc w:val="both"/>
        <w:rPr>
          <w:rFonts w:ascii="Times New Roman" w:eastAsia="Times New Roman" w:hAnsi="Times New Roman" w:cs="Times New Roman"/>
          <w:color w:val="000000"/>
          <w:sz w:val="28"/>
          <w:szCs w:val="28"/>
          <w:lang w:eastAsia="ru-RU"/>
        </w:rPr>
      </w:pPr>
      <w:r w:rsidRPr="009C4965">
        <w:rPr>
          <w:rFonts w:ascii="Times New Roman" w:eastAsia="Times New Roman" w:hAnsi="Times New Roman" w:cs="Times New Roman"/>
          <w:color w:val="000000"/>
          <w:sz w:val="28"/>
          <w:szCs w:val="28"/>
          <w:lang w:eastAsia="ru-RU"/>
        </w:rPr>
        <w:t xml:space="preserve">Глава сельского поселения                               </w:t>
      </w:r>
      <w:r w:rsidR="009C4965">
        <w:rPr>
          <w:rFonts w:ascii="Times New Roman" w:eastAsia="Times New Roman" w:hAnsi="Times New Roman" w:cs="Times New Roman"/>
          <w:color w:val="000000"/>
          <w:sz w:val="28"/>
          <w:szCs w:val="28"/>
          <w:lang w:eastAsia="ru-RU"/>
        </w:rPr>
        <w:t xml:space="preserve">                                 </w:t>
      </w:r>
      <w:r w:rsidRPr="009C4965">
        <w:rPr>
          <w:rFonts w:ascii="Times New Roman" w:eastAsia="Times New Roman" w:hAnsi="Times New Roman" w:cs="Times New Roman"/>
          <w:color w:val="000000"/>
          <w:sz w:val="28"/>
          <w:szCs w:val="28"/>
          <w:lang w:eastAsia="ru-RU"/>
        </w:rPr>
        <w:t xml:space="preserve">    А.А. Чаадаев</w:t>
      </w:r>
    </w:p>
    <w:p w14:paraId="2B4C14B2"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6B894C6A"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3991921D"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1560BD21"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4AB32CAA" w14:textId="7D8AED7F"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55C616D9" w14:textId="2B676A76"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396BEC5C"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73184AA2"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003A0E0B"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48C84AB9" w14:textId="05F41799"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Приложение</w:t>
      </w:r>
    </w:p>
    <w:p w14:paraId="46E7890D"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 постановлению администрации</w:t>
      </w:r>
    </w:p>
    <w:p w14:paraId="3B819C80" w14:textId="40361045"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w:t>
      </w:r>
    </w:p>
    <w:p w14:paraId="765DC01A"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Кромского района Орловской области</w:t>
      </w:r>
    </w:p>
    <w:p w14:paraId="186AC902" w14:textId="35212914"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02</w:t>
      </w:r>
      <w:r w:rsidRPr="00AD5D3A">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color w:val="000000"/>
          <w:sz w:val="26"/>
          <w:szCs w:val="26"/>
          <w:lang w:eastAsia="ru-RU"/>
        </w:rPr>
        <w:t>марта</w:t>
      </w:r>
      <w:r w:rsidRPr="00AD5D3A">
        <w:rPr>
          <w:rFonts w:ascii="Times New Roman" w:eastAsia="Times New Roman" w:hAnsi="Times New Roman" w:cs="Times New Roman"/>
          <w:color w:val="000000"/>
          <w:sz w:val="26"/>
          <w:szCs w:val="26"/>
          <w:lang w:eastAsia="ru-RU"/>
        </w:rPr>
        <w:t xml:space="preserve"> 20</w:t>
      </w:r>
      <w:r>
        <w:rPr>
          <w:rFonts w:ascii="Times New Roman" w:eastAsia="Times New Roman" w:hAnsi="Times New Roman" w:cs="Times New Roman"/>
          <w:color w:val="000000"/>
          <w:sz w:val="26"/>
          <w:szCs w:val="26"/>
          <w:lang w:eastAsia="ru-RU"/>
        </w:rPr>
        <w:t>26</w:t>
      </w:r>
      <w:r w:rsidRPr="00AD5D3A">
        <w:rPr>
          <w:rFonts w:ascii="Times New Roman" w:eastAsia="Times New Roman" w:hAnsi="Times New Roman" w:cs="Times New Roman"/>
          <w:color w:val="000000"/>
          <w:sz w:val="26"/>
          <w:szCs w:val="26"/>
          <w:lang w:eastAsia="ru-RU"/>
        </w:rPr>
        <w:t> года № 7</w:t>
      </w:r>
      <w:r>
        <w:rPr>
          <w:rFonts w:ascii="Times New Roman" w:eastAsia="Times New Roman" w:hAnsi="Times New Roman" w:cs="Times New Roman"/>
          <w:color w:val="000000"/>
          <w:sz w:val="26"/>
          <w:szCs w:val="26"/>
          <w:lang w:eastAsia="ru-RU"/>
        </w:rPr>
        <w:t>А</w:t>
      </w:r>
      <w:r w:rsidRPr="00AD5D3A">
        <w:rPr>
          <w:rFonts w:ascii="Times New Roman" w:eastAsia="Times New Roman" w:hAnsi="Times New Roman" w:cs="Times New Roman"/>
          <w:color w:val="000000"/>
          <w:sz w:val="26"/>
          <w:szCs w:val="26"/>
          <w:lang w:eastAsia="ru-RU"/>
        </w:rPr>
        <w:t> </w:t>
      </w:r>
    </w:p>
    <w:p w14:paraId="53AE098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56B1260F"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 </w:t>
      </w:r>
    </w:p>
    <w:p w14:paraId="650E045C"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АДМИНИСТРАТИВНЫЙ РЕГЛАМЕНТ</w:t>
      </w:r>
    </w:p>
    <w:p w14:paraId="65CA2160"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w:t>
      </w:r>
    </w:p>
    <w:p w14:paraId="166F458E"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 </w:t>
      </w:r>
    </w:p>
    <w:p w14:paraId="45CC1EB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I. Общие положения</w:t>
      </w:r>
    </w:p>
    <w:p w14:paraId="42C3534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5A5ED436" w14:textId="244DE51C"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1.1. Настоящий административный регламент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Кромского района Орловской области (далее – сельское поселение) предоставления муниципальной услуги по оказанию поддержки субъектам малого и среднего предпринимательства в рамках реализации муниципальных программ (далее – административный регламент) устанавливает сроки и последовательность действий (административных процедур) предоставления муниципальной услуги по созданию условий для развития малого и среднего предпринимательства на территории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Кромского района Орловской области.</w:t>
      </w:r>
    </w:p>
    <w:p w14:paraId="02FFFA6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Административный регламент разработан в целях:</w:t>
      </w:r>
    </w:p>
    <w:p w14:paraId="313612A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повышения качества исполнения и доступности результатов предоставления муниципальной услуги;</w:t>
      </w:r>
    </w:p>
    <w:p w14:paraId="0275F38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создания комфортных условий для получателей муниципальной услуги (далее – заявители).</w:t>
      </w:r>
    </w:p>
    <w:p w14:paraId="020C334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1.2. При предоставлении муниципальной услуги участниками отношений являются:</w:t>
      </w:r>
    </w:p>
    <w:p w14:paraId="2917C4DF" w14:textId="53944C8A"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 администрация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в лице главы сельского поселения;</w:t>
      </w:r>
    </w:p>
    <w:p w14:paraId="0FE8719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субъекты малого и среднего предпринимательства;</w:t>
      </w:r>
    </w:p>
    <w:p w14:paraId="635A136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граждане, планирующие заниматься предпринимательской деятельностью;</w:t>
      </w:r>
    </w:p>
    <w:p w14:paraId="11A7520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организации, составляющие инфраструктуру поддержки малого и среднего предпринимательства;</w:t>
      </w:r>
    </w:p>
    <w:p w14:paraId="5B038B5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общественные объединения предпринимателей, саморегулируемые организации;</w:t>
      </w:r>
    </w:p>
    <w:p w14:paraId="3204B76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другие организации независимо от организационно-правовых форм и форм собственности.</w:t>
      </w:r>
    </w:p>
    <w:p w14:paraId="79FC0855" w14:textId="4326346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1.3. При предоставлении муниципальной услуги администрация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сельского поселения осуществляет взаимодействие со всеми ветвями власти.</w:t>
      </w:r>
    </w:p>
    <w:p w14:paraId="54D8ADF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w:t>
      </w:r>
      <w:proofErr w:type="gramStart"/>
      <w:r w:rsidRPr="00AD5D3A">
        <w:rPr>
          <w:rFonts w:ascii="Times New Roman" w:eastAsia="Times New Roman" w:hAnsi="Times New Roman" w:cs="Times New Roman"/>
          <w:color w:val="000000"/>
          <w:sz w:val="26"/>
          <w:szCs w:val="26"/>
          <w:lang w:eastAsia="ru-RU"/>
        </w:rPr>
        <w:t>4.Описание</w:t>
      </w:r>
      <w:proofErr w:type="gramEnd"/>
      <w:r w:rsidRPr="00AD5D3A">
        <w:rPr>
          <w:rFonts w:ascii="Times New Roman" w:eastAsia="Times New Roman" w:hAnsi="Times New Roman" w:cs="Times New Roman"/>
          <w:color w:val="000000"/>
          <w:sz w:val="26"/>
          <w:szCs w:val="26"/>
          <w:lang w:eastAsia="ru-RU"/>
        </w:rPr>
        <w:t xml:space="preserve"> получателей муниципальной услуги:</w:t>
      </w:r>
    </w:p>
    <w:p w14:paraId="1797F91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1.4.1. Получателями муниципальной услуги являются субъекты малого и среднего предпринимательства (далее – получатели услуги), соответствующие требованиям статьи 4 Федерального закона от 24 июля 2007 года </w:t>
      </w:r>
      <w:r w:rsidRPr="00AD5D3A">
        <w:rPr>
          <w:rFonts w:ascii="Times New Roman" w:eastAsia="Times New Roman" w:hAnsi="Times New Roman" w:cs="Times New Roman"/>
          <w:color w:val="000000"/>
          <w:sz w:val="26"/>
          <w:szCs w:val="26"/>
          <w:lang w:eastAsia="ru-RU"/>
        </w:rPr>
        <w:lastRenderedPageBreak/>
        <w:t>№ 209</w:t>
      </w:r>
      <w:r w:rsidRPr="00AD5D3A">
        <w:rPr>
          <w:rFonts w:ascii="Times New Roman" w:eastAsia="Times New Roman" w:hAnsi="Times New Roman" w:cs="Times New Roman"/>
          <w:color w:val="000000"/>
          <w:sz w:val="26"/>
          <w:szCs w:val="26"/>
          <w:lang w:eastAsia="ru-RU"/>
        </w:rPr>
        <w:noBreakHyphen/>
        <w:t>ФЗ «О развитии малого и среднего предпринимательства в Российской Федерации».</w:t>
      </w:r>
    </w:p>
    <w:p w14:paraId="3C3AA41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1.4.2. В части оказания информационной и консультационной услуги получателями являются также граждане, планирующие заниматься предпринимательской деятельностью.</w:t>
      </w:r>
    </w:p>
    <w:p w14:paraId="30B5F8E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w:t>
      </w:r>
      <w:proofErr w:type="gramStart"/>
      <w:r w:rsidRPr="00AD5D3A">
        <w:rPr>
          <w:rFonts w:ascii="Times New Roman" w:eastAsia="Times New Roman" w:hAnsi="Times New Roman" w:cs="Times New Roman"/>
          <w:color w:val="000000"/>
          <w:sz w:val="26"/>
          <w:szCs w:val="26"/>
          <w:lang w:eastAsia="ru-RU"/>
        </w:rPr>
        <w:t>5.Требования</w:t>
      </w:r>
      <w:proofErr w:type="gramEnd"/>
      <w:r w:rsidRPr="00AD5D3A">
        <w:rPr>
          <w:rFonts w:ascii="Times New Roman" w:eastAsia="Times New Roman" w:hAnsi="Times New Roman" w:cs="Times New Roman"/>
          <w:color w:val="000000"/>
          <w:sz w:val="26"/>
          <w:szCs w:val="26"/>
          <w:lang w:eastAsia="ru-RU"/>
        </w:rPr>
        <w:t xml:space="preserve"> к порядку информирования о порядке предоставления муниципальной услуги:</w:t>
      </w:r>
    </w:p>
    <w:p w14:paraId="501B4528" w14:textId="6AD7DFC5"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w:t>
      </w:r>
      <w:proofErr w:type="gramStart"/>
      <w:r w:rsidRPr="00AD5D3A">
        <w:rPr>
          <w:rFonts w:ascii="Times New Roman" w:eastAsia="Times New Roman" w:hAnsi="Times New Roman" w:cs="Times New Roman"/>
          <w:color w:val="000000"/>
          <w:sz w:val="26"/>
          <w:szCs w:val="26"/>
          <w:lang w:eastAsia="ru-RU"/>
        </w:rPr>
        <w:t>1.Помещения</w:t>
      </w:r>
      <w:proofErr w:type="gramEnd"/>
      <w:r w:rsidRPr="00AD5D3A">
        <w:rPr>
          <w:rFonts w:ascii="Times New Roman" w:eastAsia="Times New Roman" w:hAnsi="Times New Roman" w:cs="Times New Roman"/>
          <w:color w:val="000000"/>
          <w:sz w:val="26"/>
          <w:szCs w:val="26"/>
          <w:lang w:eastAsia="ru-RU"/>
        </w:rPr>
        <w:t xml:space="preserve">, в которых предоставляется муниципальная услуга, размещаются в здании, в котором расположена администрация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по адресу: Орловская область, Кромской район, </w:t>
      </w:r>
      <w:r>
        <w:rPr>
          <w:rFonts w:ascii="Times New Roman" w:eastAsia="Times New Roman" w:hAnsi="Times New Roman" w:cs="Times New Roman"/>
          <w:color w:val="000000"/>
          <w:sz w:val="26"/>
          <w:szCs w:val="26"/>
          <w:lang w:eastAsia="ru-RU"/>
        </w:rPr>
        <w:t>д. Стрелецкая</w:t>
      </w:r>
    </w:p>
    <w:p w14:paraId="4138FE0D" w14:textId="1800E1C6"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Почтовый адрес: 30320</w:t>
      </w:r>
      <w:r>
        <w:rPr>
          <w:rFonts w:ascii="Times New Roman" w:eastAsia="Times New Roman" w:hAnsi="Times New Roman" w:cs="Times New Roman"/>
          <w:color w:val="000000"/>
          <w:sz w:val="26"/>
          <w:szCs w:val="26"/>
          <w:lang w:eastAsia="ru-RU"/>
        </w:rPr>
        <w:t>0</w:t>
      </w:r>
      <w:r w:rsidRPr="00AD5D3A">
        <w:rPr>
          <w:rFonts w:ascii="Times New Roman" w:eastAsia="Times New Roman" w:hAnsi="Times New Roman" w:cs="Times New Roman"/>
          <w:color w:val="000000"/>
          <w:sz w:val="26"/>
          <w:szCs w:val="26"/>
          <w:lang w:eastAsia="ru-RU"/>
        </w:rPr>
        <w:t xml:space="preserve">, Орловская область, Кромской район, </w:t>
      </w:r>
      <w:r>
        <w:rPr>
          <w:rFonts w:ascii="Times New Roman" w:eastAsia="Times New Roman" w:hAnsi="Times New Roman" w:cs="Times New Roman"/>
          <w:color w:val="000000"/>
          <w:sz w:val="26"/>
          <w:szCs w:val="26"/>
          <w:lang w:eastAsia="ru-RU"/>
        </w:rPr>
        <w:t>д. Стрелецкая</w:t>
      </w:r>
      <w:r w:rsidRPr="00AD5D3A">
        <w:rPr>
          <w:rFonts w:ascii="Times New Roman" w:eastAsia="Times New Roman" w:hAnsi="Times New Roman" w:cs="Times New Roman"/>
          <w:color w:val="000000"/>
          <w:sz w:val="26"/>
          <w:szCs w:val="26"/>
          <w:lang w:eastAsia="ru-RU"/>
        </w:rPr>
        <w:t>.</w:t>
      </w:r>
    </w:p>
    <w:p w14:paraId="42770F7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1.5.2. График работы:</w:t>
      </w:r>
    </w:p>
    <w:p w14:paraId="6C9A154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понедельник – пятница с 8.00 до 17.00</w:t>
      </w:r>
    </w:p>
    <w:p w14:paraId="6E2F7A6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перерыв с 13.00 до 14.00</w:t>
      </w:r>
    </w:p>
    <w:p w14:paraId="2E78401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суббота, воскресенье – выходные дни.</w:t>
      </w:r>
    </w:p>
    <w:p w14:paraId="563FE83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w:t>
      </w:r>
      <w:proofErr w:type="gramStart"/>
      <w:r w:rsidRPr="00AD5D3A">
        <w:rPr>
          <w:rFonts w:ascii="Times New Roman" w:eastAsia="Times New Roman" w:hAnsi="Times New Roman" w:cs="Times New Roman"/>
          <w:color w:val="000000"/>
          <w:sz w:val="26"/>
          <w:szCs w:val="26"/>
          <w:lang w:eastAsia="ru-RU"/>
        </w:rPr>
        <w:t>3.Справочные</w:t>
      </w:r>
      <w:proofErr w:type="gramEnd"/>
      <w:r w:rsidRPr="00AD5D3A">
        <w:rPr>
          <w:rFonts w:ascii="Times New Roman" w:eastAsia="Times New Roman" w:hAnsi="Times New Roman" w:cs="Times New Roman"/>
          <w:color w:val="000000"/>
          <w:sz w:val="26"/>
          <w:szCs w:val="26"/>
          <w:lang w:eastAsia="ru-RU"/>
        </w:rPr>
        <w:t xml:space="preserve"> телефоны:</w:t>
      </w:r>
    </w:p>
    <w:p w14:paraId="6CBC0D05" w14:textId="2058AEB2"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телефон для справок/ факс: 8 (48643) 2-</w:t>
      </w:r>
      <w:r>
        <w:rPr>
          <w:rFonts w:ascii="Times New Roman" w:eastAsia="Times New Roman" w:hAnsi="Times New Roman" w:cs="Times New Roman"/>
          <w:color w:val="000000"/>
          <w:sz w:val="26"/>
          <w:szCs w:val="26"/>
          <w:lang w:eastAsia="ru-RU"/>
        </w:rPr>
        <w:t>25</w:t>
      </w:r>
      <w:r w:rsidRPr="00AD5D3A">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69</w:t>
      </w:r>
      <w:r w:rsidRPr="00AD5D3A">
        <w:rPr>
          <w:rFonts w:ascii="Times New Roman" w:eastAsia="Times New Roman" w:hAnsi="Times New Roman" w:cs="Times New Roman"/>
          <w:color w:val="000000"/>
          <w:sz w:val="26"/>
          <w:szCs w:val="26"/>
          <w:lang w:eastAsia="ru-RU"/>
        </w:rPr>
        <w:t>.</w:t>
      </w:r>
    </w:p>
    <w:p w14:paraId="054C7BD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238C1A6" w14:textId="042DCD5A"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w:t>
      </w:r>
      <w:proofErr w:type="gramStart"/>
      <w:r w:rsidRPr="00AD5D3A">
        <w:rPr>
          <w:rFonts w:ascii="Times New Roman" w:eastAsia="Times New Roman" w:hAnsi="Times New Roman" w:cs="Times New Roman"/>
          <w:color w:val="000000"/>
          <w:sz w:val="26"/>
          <w:szCs w:val="26"/>
          <w:lang w:eastAsia="ru-RU"/>
        </w:rPr>
        <w:t>4.Адрес</w:t>
      </w:r>
      <w:proofErr w:type="gramEnd"/>
      <w:r w:rsidRPr="00AD5D3A">
        <w:rPr>
          <w:rFonts w:ascii="Times New Roman" w:eastAsia="Times New Roman" w:hAnsi="Times New Roman" w:cs="Times New Roman"/>
          <w:color w:val="000000"/>
          <w:sz w:val="26"/>
          <w:szCs w:val="26"/>
          <w:lang w:eastAsia="ru-RU"/>
        </w:rPr>
        <w:t xml:space="preserve"> электронной почты администрации сельского поселения: adm.strelec@xmail.ru</w:t>
      </w:r>
      <w:r>
        <w:rPr>
          <w:rFonts w:ascii="Times New Roman" w:eastAsia="Times New Roman" w:hAnsi="Times New Roman" w:cs="Times New Roman"/>
          <w:color w:val="000000"/>
          <w:sz w:val="26"/>
          <w:szCs w:val="26"/>
          <w:lang w:eastAsia="ru-RU"/>
        </w:rPr>
        <w:t>.</w:t>
      </w:r>
    </w:p>
    <w:p w14:paraId="3669DA84" w14:textId="3AC5F85C"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1.5.5. В рамках оказания муниципальной услуги информация предоставляется специалистом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по следующим вопросам:</w:t>
      </w:r>
    </w:p>
    <w:p w14:paraId="15F0D24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действующие механизмы муниципальной и государственной поддержки малого и среднего предпринимательства;</w:t>
      </w:r>
    </w:p>
    <w:p w14:paraId="52C0670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деятельности муниципальных и областных структур поддержки малого и среднего предпринимательства;</w:t>
      </w:r>
    </w:p>
    <w:p w14:paraId="3A3C7073" w14:textId="3CBA53CE"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 применения нормативных правовых документов органов местного самоуправления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регулирующих деятельность субъектов малого и среднего предпринимательства;</w:t>
      </w:r>
    </w:p>
    <w:p w14:paraId="3BB2B28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передача в соответствии с действующим законодательством недвижимого имущества, находящегося в муниципальной собственности, в пользование и (или) в собственность субъектам малого и среднего предпринимательства;</w:t>
      </w:r>
    </w:p>
    <w:p w14:paraId="5177110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иные вопросы развития и поддержки малого и среднего предпринимательства.</w:t>
      </w:r>
    </w:p>
    <w:p w14:paraId="5FD5E1C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w:t>
      </w:r>
      <w:proofErr w:type="gramStart"/>
      <w:r w:rsidRPr="00AD5D3A">
        <w:rPr>
          <w:rFonts w:ascii="Times New Roman" w:eastAsia="Times New Roman" w:hAnsi="Times New Roman" w:cs="Times New Roman"/>
          <w:color w:val="000000"/>
          <w:sz w:val="26"/>
          <w:szCs w:val="26"/>
          <w:lang w:eastAsia="ru-RU"/>
        </w:rPr>
        <w:t>6.Порядок</w:t>
      </w:r>
      <w:proofErr w:type="gramEnd"/>
      <w:r w:rsidRPr="00AD5D3A">
        <w:rPr>
          <w:rFonts w:ascii="Times New Roman" w:eastAsia="Times New Roman" w:hAnsi="Times New Roman" w:cs="Times New Roman"/>
          <w:color w:val="000000"/>
          <w:sz w:val="26"/>
          <w:szCs w:val="26"/>
          <w:lang w:eastAsia="ru-RU"/>
        </w:rPr>
        <w:t xml:space="preserve"> получения информации по вопросам предоставления муниципальной услуги:</w:t>
      </w:r>
    </w:p>
    <w:p w14:paraId="2B44A3F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1.Информация</w:t>
      </w:r>
      <w:proofErr w:type="gramEnd"/>
      <w:r w:rsidRPr="00AD5D3A">
        <w:rPr>
          <w:rFonts w:ascii="Times New Roman" w:eastAsia="Times New Roman" w:hAnsi="Times New Roman" w:cs="Times New Roman"/>
          <w:color w:val="000000"/>
          <w:sz w:val="26"/>
          <w:szCs w:val="26"/>
          <w:lang w:eastAsia="ru-RU"/>
        </w:rPr>
        <w:t xml:space="preserve"> о порядке предоставления муниципальной услуги предоставляется:</w:t>
      </w:r>
    </w:p>
    <w:p w14:paraId="0353AF9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на информационном стенде;</w:t>
      </w:r>
    </w:p>
    <w:p w14:paraId="3C844B2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непосредственно специалистами администрации при личном обращении;</w:t>
      </w:r>
    </w:p>
    <w:p w14:paraId="3A434D4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 использованием средств почтовой, телефонной связи и электронной почты;</w:t>
      </w:r>
    </w:p>
    <w:p w14:paraId="42F8FCF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2.При</w:t>
      </w:r>
      <w:proofErr w:type="gramEnd"/>
      <w:r w:rsidRPr="00AD5D3A">
        <w:rPr>
          <w:rFonts w:ascii="Times New Roman" w:eastAsia="Times New Roman" w:hAnsi="Times New Roman" w:cs="Times New Roman"/>
          <w:color w:val="000000"/>
          <w:sz w:val="26"/>
          <w:szCs w:val="26"/>
          <w:lang w:eastAsia="ru-RU"/>
        </w:rPr>
        <w:t xml:space="preserve"> ответах на телефонные звонки и устные обращения специалисты администрации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администрации, принявшего телефонный звонок.</w:t>
      </w:r>
    </w:p>
    <w:p w14:paraId="650DEEA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Основными требованиями при консультировании и информировании являются: компетентность, вежливость, четкость в изложении материала, полнота консультирования.</w:t>
      </w:r>
    </w:p>
    <w:p w14:paraId="6288F20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Время ожидания ответа при индивидуальном устном информировании заявителя не может превышать 30 минут.</w:t>
      </w:r>
    </w:p>
    <w:p w14:paraId="3AB9D85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3.При</w:t>
      </w:r>
      <w:proofErr w:type="gramEnd"/>
      <w:r w:rsidRPr="00AD5D3A">
        <w:rPr>
          <w:rFonts w:ascii="Times New Roman" w:eastAsia="Times New Roman" w:hAnsi="Times New Roman" w:cs="Times New Roman"/>
          <w:color w:val="000000"/>
          <w:sz w:val="26"/>
          <w:szCs w:val="26"/>
          <w:lang w:eastAsia="ru-RU"/>
        </w:rPr>
        <w:t xml:space="preserve"> невозможности специалиста администрации, принявшего звонок, самостоятельно ответить на поставленные вопросы, телефонный звонок переадресовывается (переводится) на другого специалиста или обратившемуся гражданину сообщается номер телефона, по которому можно получить необходимую информацию.</w:t>
      </w:r>
    </w:p>
    <w:p w14:paraId="06ACC39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4.По</w:t>
      </w:r>
      <w:proofErr w:type="gramEnd"/>
      <w:r w:rsidRPr="00AD5D3A">
        <w:rPr>
          <w:rFonts w:ascii="Times New Roman" w:eastAsia="Times New Roman" w:hAnsi="Times New Roman" w:cs="Times New Roman"/>
          <w:color w:val="000000"/>
          <w:sz w:val="26"/>
          <w:szCs w:val="26"/>
          <w:lang w:eastAsia="ru-RU"/>
        </w:rPr>
        <w:t xml:space="preserve"> письменным обращениям граждан ответ направляется почтой в адрес гражданина в срок, не превышающий 30 (тридцати) календарных дней со дня регистрации письменного обращения.</w:t>
      </w:r>
    </w:p>
    <w:p w14:paraId="2CD75C3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5.При</w:t>
      </w:r>
      <w:proofErr w:type="gramEnd"/>
      <w:r w:rsidRPr="00AD5D3A">
        <w:rPr>
          <w:rFonts w:ascii="Times New Roman" w:eastAsia="Times New Roman" w:hAnsi="Times New Roman" w:cs="Times New Roman"/>
          <w:color w:val="000000"/>
          <w:sz w:val="26"/>
          <w:szCs w:val="26"/>
          <w:lang w:eastAsia="ru-RU"/>
        </w:rPr>
        <w:t xml:space="preserve">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14:paraId="5CFA130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1.5.6.</w:t>
      </w:r>
      <w:proofErr w:type="gramStart"/>
      <w:r w:rsidRPr="00AD5D3A">
        <w:rPr>
          <w:rFonts w:ascii="Times New Roman" w:eastAsia="Times New Roman" w:hAnsi="Times New Roman" w:cs="Times New Roman"/>
          <w:color w:val="000000"/>
          <w:sz w:val="26"/>
          <w:szCs w:val="26"/>
          <w:lang w:eastAsia="ru-RU"/>
        </w:rPr>
        <w:t>6.Специалист</w:t>
      </w:r>
      <w:proofErr w:type="gramEnd"/>
      <w:r w:rsidRPr="00AD5D3A">
        <w:rPr>
          <w:rFonts w:ascii="Times New Roman" w:eastAsia="Times New Roman" w:hAnsi="Times New Roman" w:cs="Times New Roman"/>
          <w:color w:val="000000"/>
          <w:sz w:val="26"/>
          <w:szCs w:val="26"/>
          <w:lang w:eastAsia="ru-RU"/>
        </w:rPr>
        <w:t xml:space="preserve"> администрации предоставляет заявителю информацию по следующим вопросам:</w:t>
      </w:r>
    </w:p>
    <w:p w14:paraId="00B809D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месту нахождения, графику работы, адресу электронной почты и номерах телефонов администрации, принимающего документы на предоставление муниципальной услуги;</w:t>
      </w:r>
    </w:p>
    <w:p w14:paraId="2F5D8BD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14:paraId="32C9923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времени приема и выдачи документов;</w:t>
      </w:r>
    </w:p>
    <w:p w14:paraId="79FA28C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срокам предоставления муниципальной услуги;</w:t>
      </w:r>
    </w:p>
    <w:p w14:paraId="0CFBE4C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w:t>
      </w:r>
    </w:p>
    <w:p w14:paraId="36846D4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порядку обжалования действий (бездействия) и решений, осуществляемых и принимаемых в ходе предоставления муниципальной услуги.</w:t>
      </w:r>
    </w:p>
    <w:p w14:paraId="11600A9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w:t>
      </w:r>
      <w:proofErr w:type="gramStart"/>
      <w:r w:rsidRPr="00AD5D3A">
        <w:rPr>
          <w:rFonts w:ascii="Times New Roman" w:eastAsia="Times New Roman" w:hAnsi="Times New Roman" w:cs="Times New Roman"/>
          <w:color w:val="000000"/>
          <w:sz w:val="26"/>
          <w:szCs w:val="26"/>
          <w:lang w:eastAsia="ru-RU"/>
        </w:rPr>
        <w:t>7.Порядок</w:t>
      </w:r>
      <w:proofErr w:type="gramEnd"/>
      <w:r w:rsidRPr="00AD5D3A">
        <w:rPr>
          <w:rFonts w:ascii="Times New Roman" w:eastAsia="Times New Roman" w:hAnsi="Times New Roman" w:cs="Times New Roman"/>
          <w:color w:val="000000"/>
          <w:sz w:val="26"/>
          <w:szCs w:val="26"/>
          <w:lang w:eastAsia="ru-RU"/>
        </w:rPr>
        <w:t>, форма и место размещения информации о предоставлении муниципальной услуги:</w:t>
      </w:r>
    </w:p>
    <w:p w14:paraId="2C84052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1.5.7.</w:t>
      </w:r>
      <w:proofErr w:type="gramStart"/>
      <w:r w:rsidRPr="00AD5D3A">
        <w:rPr>
          <w:rFonts w:ascii="Times New Roman" w:eastAsia="Times New Roman" w:hAnsi="Times New Roman" w:cs="Times New Roman"/>
          <w:color w:val="000000"/>
          <w:sz w:val="26"/>
          <w:szCs w:val="26"/>
          <w:lang w:eastAsia="ru-RU"/>
        </w:rPr>
        <w:t>1.На</w:t>
      </w:r>
      <w:proofErr w:type="gramEnd"/>
      <w:r w:rsidRPr="00AD5D3A">
        <w:rPr>
          <w:rFonts w:ascii="Times New Roman" w:eastAsia="Times New Roman" w:hAnsi="Times New Roman" w:cs="Times New Roman"/>
          <w:color w:val="000000"/>
          <w:sz w:val="26"/>
          <w:szCs w:val="26"/>
          <w:lang w:eastAsia="ru-RU"/>
        </w:rPr>
        <w:t xml:space="preserve"> информационном стенде в помещении, предназначенном для приема документов по предоставлению муниципальной услуги, размещается следующая информация:</w:t>
      </w:r>
    </w:p>
    <w:p w14:paraId="5FC5592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извлечения из текста настоящего административного регламента с приложениями;</w:t>
      </w:r>
    </w:p>
    <w:p w14:paraId="30FA977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извлечения из нормативных правовых актов, регулирующих деятельность по предоставлению муниципальной услуги;</w:t>
      </w:r>
    </w:p>
    <w:p w14:paraId="1891B01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график приема граждан;</w:t>
      </w:r>
    </w:p>
    <w:p w14:paraId="281C04A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перечень документов, необходимых для предоставления муниципальной услуги, образцы оформления документов, необходимых для предоставления муниципальной услуги;</w:t>
      </w:r>
    </w:p>
    <w:p w14:paraId="55EAF59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основания для отказа в предоставлении муниципальной услуги.</w:t>
      </w:r>
    </w:p>
    <w:p w14:paraId="31DBD4C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597DCD79"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II. Стандарт предоставления муниципальной услуги</w:t>
      </w:r>
    </w:p>
    <w:p w14:paraId="4A40813C"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 </w:t>
      </w:r>
    </w:p>
    <w:p w14:paraId="27AAB25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Наименование муниципальной услуги</w:t>
      </w:r>
    </w:p>
    <w:p w14:paraId="5A8786E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Муниципальной услугой является непосредственно предоставление администрацией сельского поселения в лице главы администрации сельского поселения поддержки субъектам малого и среднего предпринимательства в рамках реализации муниципальных программ.</w:t>
      </w:r>
    </w:p>
    <w:p w14:paraId="1C4EE53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2.2. Муниципальная услуга предоставляется администрацией сельского поселения.</w:t>
      </w:r>
    </w:p>
    <w:p w14:paraId="19BD648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2.3. Результатом предоставления муниципальной услуги является:</w:t>
      </w:r>
    </w:p>
    <w:p w14:paraId="11C5485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утверждение муниципальной программы развития и поддержки малого и среднего предпринимательства и других нормативных правовых актов, способствующих развитию данной сферы экономической деятельности в сельском поселении;</w:t>
      </w:r>
    </w:p>
    <w:p w14:paraId="5874C9C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ведение реестров субъектов малого и среднего предпринимательства - получателей поддержки, оказываемой администрацией сельского поселения;</w:t>
      </w:r>
    </w:p>
    <w:p w14:paraId="136ED76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сокращение административных барьеров и создание благоприятных условий для устойчивого развития малого и среднего предпринимательства, способствующего укреплению экономики поселения и обеспечению социальной стабильности в обществе;</w:t>
      </w:r>
    </w:p>
    <w:p w14:paraId="1E495B2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организация эффективной деятельности инфраструктуры поддержки предпринимательства;</w:t>
      </w:r>
    </w:p>
    <w:p w14:paraId="7F3B133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ответы на обращения участников отношений;</w:t>
      </w:r>
    </w:p>
    <w:p w14:paraId="185C8D8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предоставление субъектам малого и среднего предпринимательства одной или нескольких форм поддержки:</w:t>
      </w:r>
    </w:p>
    <w:p w14:paraId="31AE539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 ходатайства администрации сельского поселения о целесообразности предоставления финансовой поддержки субъектам малого и среднего предпринимательства (для участия их в реализации действующей областной программы развития и поддержки малого и среднего предпринимательства Орловской области в соответствии с действующим законодательством);</w:t>
      </w:r>
    </w:p>
    <w:p w14:paraId="07C91EF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 предоставление муниципальной гарантии сельского поселения;</w:t>
      </w:r>
    </w:p>
    <w:p w14:paraId="49B4FD0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 предоставление муниципального имущества в аренду субъектам малого и среднего предпринимательства;</w:t>
      </w:r>
    </w:p>
    <w:p w14:paraId="3F5B206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 преимущественного права выкупа арендуемого недвижимого имущества, находящегося в муниципальной собственности, в соответствии с действующим законодательством;</w:t>
      </w:r>
    </w:p>
    <w:p w14:paraId="25F7C24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 предоставление субсидий субъектам малого и среднего предпринимательства в рамках реализации муниципальных программ;</w:t>
      </w:r>
    </w:p>
    <w:p w14:paraId="2CE3E41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6) Консультирование по вопросам:</w:t>
      </w:r>
    </w:p>
    <w:p w14:paraId="3DB34F0E" w14:textId="2399EE1F"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 применения нормативных правовых актов органов местного самоуправления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регулирующих деятельность субъектов малого и среднего предпринимательства на территории сельского поселения.</w:t>
      </w:r>
    </w:p>
    <w:p w14:paraId="22ECA51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 стратегических приоритетных направлений развития отраслей муниципального образования;</w:t>
      </w:r>
    </w:p>
    <w:p w14:paraId="6B86A83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получения кредитно-финансовой поддержки;</w:t>
      </w:r>
    </w:p>
    <w:p w14:paraId="27EF402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участия в реализации областных и муниципальных целевых программах развития малого и среднего предпринимательства;</w:t>
      </w:r>
    </w:p>
    <w:p w14:paraId="207D2F2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порядка организации торговли, общественного питания и бытового обслуживания на территории сельского поселения;</w:t>
      </w:r>
    </w:p>
    <w:p w14:paraId="7D869ED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7) Обеспечение доступной информацией:</w:t>
      </w:r>
    </w:p>
    <w:p w14:paraId="3089913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о структурах органов, контролирующих деятельность субъектов малого и среднего предпринимательства, осуществляющих свою деятельность на территории сельского поселения;</w:t>
      </w:r>
    </w:p>
    <w:p w14:paraId="28952B2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 об организациях и </w:t>
      </w:r>
      <w:proofErr w:type="gramStart"/>
      <w:r w:rsidRPr="00AD5D3A">
        <w:rPr>
          <w:rFonts w:ascii="Times New Roman" w:eastAsia="Times New Roman" w:hAnsi="Times New Roman" w:cs="Times New Roman"/>
          <w:color w:val="000000"/>
          <w:sz w:val="26"/>
          <w:szCs w:val="26"/>
          <w:lang w:eastAsia="ru-RU"/>
        </w:rPr>
        <w:t>ведомствах</w:t>
      </w:r>
      <w:proofErr w:type="gramEnd"/>
      <w:r w:rsidRPr="00AD5D3A">
        <w:rPr>
          <w:rFonts w:ascii="Times New Roman" w:eastAsia="Times New Roman" w:hAnsi="Times New Roman" w:cs="Times New Roman"/>
          <w:color w:val="000000"/>
          <w:sz w:val="26"/>
          <w:szCs w:val="26"/>
          <w:lang w:eastAsia="ru-RU"/>
        </w:rPr>
        <w:t xml:space="preserve"> оказывающих широкий спектр консультационных, финансово-кредитных, лизинговых, образовательных, юридических, аудиторских, маркетинговых и др. услуг;</w:t>
      </w:r>
    </w:p>
    <w:p w14:paraId="7DA60D4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8) Предоставление информации о проводимых выставках, ярмарках, семинарах, конкурсах;</w:t>
      </w:r>
    </w:p>
    <w:p w14:paraId="6659266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9) Предоставление информации об участии в конкурсах муниципального заказа.</w:t>
      </w:r>
    </w:p>
    <w:p w14:paraId="052318C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10) Организация переподготовки и повышения квалификации работников субъектов малого и среднего предпринимательства.</w:t>
      </w:r>
    </w:p>
    <w:p w14:paraId="2E798E1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 предоставлении муниципальной услуги может быть отказано в соответствии с пунктом 2.8. раздела 2 настоящего Регламента.</w:t>
      </w:r>
    </w:p>
    <w:p w14:paraId="084BCF8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4.Срок</w:t>
      </w:r>
      <w:proofErr w:type="gramEnd"/>
      <w:r w:rsidRPr="00AD5D3A">
        <w:rPr>
          <w:rFonts w:ascii="Times New Roman" w:eastAsia="Times New Roman" w:hAnsi="Times New Roman" w:cs="Times New Roman"/>
          <w:color w:val="000000"/>
          <w:sz w:val="26"/>
          <w:szCs w:val="26"/>
          <w:lang w:eastAsia="ru-RU"/>
        </w:rPr>
        <w:t xml:space="preserve"> предоставления муниципальной услуги:</w:t>
      </w:r>
    </w:p>
    <w:p w14:paraId="5F6483F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2.4.</w:t>
      </w:r>
      <w:proofErr w:type="gramStart"/>
      <w:r w:rsidRPr="00AD5D3A">
        <w:rPr>
          <w:rFonts w:ascii="Times New Roman" w:eastAsia="Times New Roman" w:hAnsi="Times New Roman" w:cs="Times New Roman"/>
          <w:color w:val="000000"/>
          <w:sz w:val="26"/>
          <w:szCs w:val="26"/>
          <w:lang w:eastAsia="ru-RU"/>
        </w:rPr>
        <w:t>1.Общий</w:t>
      </w:r>
      <w:proofErr w:type="gramEnd"/>
      <w:r w:rsidRPr="00AD5D3A">
        <w:rPr>
          <w:rFonts w:ascii="Times New Roman" w:eastAsia="Times New Roman" w:hAnsi="Times New Roman" w:cs="Times New Roman"/>
          <w:color w:val="000000"/>
          <w:sz w:val="26"/>
          <w:szCs w:val="26"/>
          <w:lang w:eastAsia="ru-RU"/>
        </w:rPr>
        <w:t xml:space="preserve"> срок осуществления процедуры по предоставлению муниципальной услуги 30 (тридцать) календарных дней со дня подачи заявления и документов, предусмотренных пунктом 2.6. настоящего административного регламента.</w:t>
      </w:r>
    </w:p>
    <w:p w14:paraId="2E26ACF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2.4.2.В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2.6. настоящего административного регламента.</w:t>
      </w:r>
    </w:p>
    <w:p w14:paraId="1CC62F3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bookmarkStart w:id="0" w:name="region-content1"/>
      <w:bookmarkEnd w:id="0"/>
      <w:r w:rsidRPr="00AD5D3A">
        <w:rPr>
          <w:rFonts w:ascii="Times New Roman" w:eastAsia="Times New Roman" w:hAnsi="Times New Roman" w:cs="Times New Roman"/>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14:paraId="7A0EF0C7"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5" w:tgtFrame="_blank" w:history="1">
        <w:r w:rsidR="00AD5D3A" w:rsidRPr="00AD5D3A">
          <w:rPr>
            <w:rFonts w:ascii="Times New Roman" w:eastAsia="Times New Roman" w:hAnsi="Times New Roman" w:cs="Times New Roman"/>
            <w:color w:val="0000FF"/>
            <w:sz w:val="26"/>
            <w:szCs w:val="26"/>
            <w:lang w:eastAsia="ru-RU"/>
          </w:rPr>
          <w:t>Гражданский кодекс Российской Федерации</w:t>
        </w:r>
      </w:hyperlink>
      <w:r w:rsidR="00AD5D3A" w:rsidRPr="00AD5D3A">
        <w:rPr>
          <w:rFonts w:ascii="Times New Roman" w:eastAsia="Times New Roman" w:hAnsi="Times New Roman" w:cs="Times New Roman"/>
          <w:color w:val="000000"/>
          <w:sz w:val="26"/>
          <w:szCs w:val="26"/>
          <w:lang w:eastAsia="ru-RU"/>
        </w:rPr>
        <w:t>;</w:t>
      </w:r>
    </w:p>
    <w:p w14:paraId="2A37F649"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6" w:tgtFrame="_blank" w:history="1">
        <w:r w:rsidR="00AD5D3A" w:rsidRPr="00AD5D3A">
          <w:rPr>
            <w:rFonts w:ascii="Times New Roman" w:eastAsia="Times New Roman" w:hAnsi="Times New Roman" w:cs="Times New Roman"/>
            <w:color w:val="0000FF"/>
            <w:sz w:val="26"/>
            <w:szCs w:val="26"/>
            <w:lang w:eastAsia="ru-RU"/>
          </w:rPr>
          <w:t>Налоговый Кодекс Российской Ф</w:t>
        </w:r>
      </w:hyperlink>
      <w:r w:rsidR="00AD5D3A" w:rsidRPr="00AD5D3A">
        <w:rPr>
          <w:rFonts w:ascii="Times New Roman" w:eastAsia="Times New Roman" w:hAnsi="Times New Roman" w:cs="Times New Roman"/>
          <w:color w:val="0000FF"/>
          <w:sz w:val="26"/>
          <w:szCs w:val="26"/>
          <w:lang w:eastAsia="ru-RU"/>
        </w:rPr>
        <w:t>едерации</w:t>
      </w:r>
      <w:r w:rsidR="00AD5D3A" w:rsidRPr="00AD5D3A">
        <w:rPr>
          <w:rFonts w:ascii="Times New Roman" w:eastAsia="Times New Roman" w:hAnsi="Times New Roman" w:cs="Times New Roman"/>
          <w:color w:val="000000"/>
          <w:sz w:val="26"/>
          <w:szCs w:val="26"/>
          <w:lang w:eastAsia="ru-RU"/>
        </w:rPr>
        <w:t>;</w:t>
      </w:r>
    </w:p>
    <w:p w14:paraId="3FF008E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FF"/>
          <w:sz w:val="26"/>
          <w:szCs w:val="26"/>
          <w:lang w:eastAsia="ru-RU"/>
        </w:rPr>
        <w:t>Бюдж</w:t>
      </w:r>
      <w:hyperlink r:id="rId7" w:tgtFrame="_blank" w:history="1">
        <w:r w:rsidRPr="00AD5D3A">
          <w:rPr>
            <w:rFonts w:ascii="Times New Roman" w:eastAsia="Times New Roman" w:hAnsi="Times New Roman" w:cs="Times New Roman"/>
            <w:color w:val="0000FF"/>
            <w:sz w:val="26"/>
            <w:szCs w:val="26"/>
            <w:lang w:eastAsia="ru-RU"/>
          </w:rPr>
          <w:t>етный кодекс Российской Федераци</w:t>
        </w:r>
      </w:hyperlink>
      <w:hyperlink r:id="rId8" w:tgtFrame="_blank" w:history="1">
        <w:r w:rsidRPr="00AD5D3A">
          <w:rPr>
            <w:rFonts w:ascii="Times New Roman" w:eastAsia="Times New Roman" w:hAnsi="Times New Roman" w:cs="Times New Roman"/>
            <w:color w:val="0000FF"/>
            <w:sz w:val="26"/>
            <w:szCs w:val="26"/>
            <w:lang w:eastAsia="ru-RU"/>
          </w:rPr>
          <w:t>и</w:t>
        </w:r>
      </w:hyperlink>
      <w:r w:rsidRPr="00AD5D3A">
        <w:rPr>
          <w:rFonts w:ascii="Times New Roman" w:eastAsia="Times New Roman" w:hAnsi="Times New Roman" w:cs="Times New Roman"/>
          <w:color w:val="000000"/>
          <w:sz w:val="26"/>
          <w:szCs w:val="26"/>
          <w:lang w:eastAsia="ru-RU"/>
        </w:rPr>
        <w:t>;</w:t>
      </w:r>
    </w:p>
    <w:p w14:paraId="7691D968"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9" w:tgtFrame="_blank" w:history="1">
        <w:r w:rsidR="00AD5D3A" w:rsidRPr="00AD5D3A">
          <w:rPr>
            <w:rFonts w:ascii="Times New Roman" w:eastAsia="Times New Roman" w:hAnsi="Times New Roman" w:cs="Times New Roman"/>
            <w:color w:val="0000FF"/>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hyperlink>
      <w:r w:rsidR="00AD5D3A" w:rsidRPr="00AD5D3A">
        <w:rPr>
          <w:rFonts w:ascii="Times New Roman" w:eastAsia="Times New Roman" w:hAnsi="Times New Roman" w:cs="Times New Roman"/>
          <w:color w:val="000000"/>
          <w:sz w:val="26"/>
          <w:szCs w:val="26"/>
          <w:lang w:eastAsia="ru-RU"/>
        </w:rPr>
        <w:t>;</w:t>
      </w:r>
    </w:p>
    <w:p w14:paraId="544E6F07"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10" w:tgtFrame="_blank" w:history="1">
        <w:r w:rsidR="00AD5D3A" w:rsidRPr="00AD5D3A">
          <w:rPr>
            <w:rFonts w:ascii="Times New Roman" w:eastAsia="Times New Roman" w:hAnsi="Times New Roman" w:cs="Times New Roman"/>
            <w:color w:val="0000FF"/>
            <w:sz w:val="26"/>
            <w:szCs w:val="26"/>
            <w:lang w:eastAsia="ru-RU"/>
          </w:rPr>
          <w:t>Федеральный закон от 24 июля 2007 года № 209-ФЗ «О развитии малого и среднего предпринимательства в Российской Федерации»</w:t>
        </w:r>
      </w:hyperlink>
      <w:r w:rsidR="00AD5D3A" w:rsidRPr="00AD5D3A">
        <w:rPr>
          <w:rFonts w:ascii="Times New Roman" w:eastAsia="Times New Roman" w:hAnsi="Times New Roman" w:cs="Times New Roman"/>
          <w:color w:val="000000"/>
          <w:sz w:val="26"/>
          <w:szCs w:val="26"/>
          <w:lang w:eastAsia="ru-RU"/>
        </w:rPr>
        <w:t> (далее - Федеральный закон от 24 июля 2007 года № 209-ФЗ);</w:t>
      </w:r>
    </w:p>
    <w:p w14:paraId="6006504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Федеральный закон от 26 декабря 2008 года №209</w:t>
      </w:r>
      <w:r w:rsidRPr="00AD5D3A">
        <w:rPr>
          <w:rFonts w:ascii="Times New Roman" w:eastAsia="Times New Roman" w:hAnsi="Times New Roman" w:cs="Times New Roman"/>
          <w:color w:val="000000"/>
          <w:sz w:val="26"/>
          <w:szCs w:val="26"/>
          <w:lang w:eastAsia="ru-RU"/>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D43CEB2"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11" w:tgtFrame="_blank" w:history="1">
        <w:r w:rsidR="00AD5D3A" w:rsidRPr="00AD5D3A">
          <w:rPr>
            <w:rFonts w:ascii="Times New Roman" w:eastAsia="Times New Roman" w:hAnsi="Times New Roman" w:cs="Times New Roman"/>
            <w:color w:val="0000FF"/>
            <w:sz w:val="26"/>
            <w:szCs w:val="26"/>
            <w:lang w:eastAsia="ru-RU"/>
          </w:rPr>
          <w:t>Федеральный закон от 2 мая 2006 года №59-ФЗ «О порядке рассмотрения обращений граждан в Российской Федерации»;</w:t>
        </w:r>
      </w:hyperlink>
    </w:p>
    <w:p w14:paraId="5D5D875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Федеральный закон от 27 июля 2006 года № 152-ФЗ «О персональных данных»;</w:t>
      </w:r>
    </w:p>
    <w:p w14:paraId="681EC8A2" w14:textId="77777777" w:rsidR="00AD5D3A" w:rsidRPr="00AD5D3A" w:rsidRDefault="00000000" w:rsidP="009C4965">
      <w:pPr>
        <w:spacing w:after="0" w:line="240" w:lineRule="auto"/>
        <w:ind w:firstLine="709"/>
        <w:jc w:val="both"/>
        <w:rPr>
          <w:rFonts w:ascii="Times New Roman" w:eastAsia="Times New Roman" w:hAnsi="Times New Roman" w:cs="Times New Roman"/>
          <w:color w:val="000000"/>
          <w:sz w:val="26"/>
          <w:szCs w:val="26"/>
          <w:lang w:eastAsia="ru-RU"/>
        </w:rPr>
      </w:pPr>
      <w:hyperlink r:id="rId12" w:tgtFrame="_blank" w:history="1">
        <w:r w:rsidR="00AD5D3A" w:rsidRPr="00AD5D3A">
          <w:rPr>
            <w:rFonts w:ascii="Times New Roman" w:eastAsia="Times New Roman" w:hAnsi="Times New Roman" w:cs="Times New Roman"/>
            <w:color w:val="0000FF"/>
            <w:sz w:val="26"/>
            <w:szCs w:val="26"/>
            <w:lang w:eastAsia="ru-RU"/>
          </w:rPr>
          <w:t>Федеральный закон от 27 июля 2010 года № 210-ФЗ «Об организации предоставления государственных и муниципальных услуг»;</w:t>
        </w:r>
      </w:hyperlink>
    </w:p>
    <w:p w14:paraId="0003E47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Постановлением правительства Российской Федерации от 27 февраля 2009 года №178 «О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w:t>
      </w:r>
    </w:p>
    <w:p w14:paraId="30616FF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иные нормативные правовые акты Российской Федерации, областные и муниципальные нормативные правовые акты.</w:t>
      </w:r>
    </w:p>
    <w:p w14:paraId="2512424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6.Перечень</w:t>
      </w:r>
      <w:proofErr w:type="gramEnd"/>
      <w:r w:rsidRPr="00AD5D3A">
        <w:rPr>
          <w:rFonts w:ascii="Times New Roman" w:eastAsia="Times New Roman" w:hAnsi="Times New Roman" w:cs="Times New Roman"/>
          <w:color w:val="000000"/>
          <w:sz w:val="26"/>
          <w:szCs w:val="26"/>
          <w:lang w:eastAsia="ru-RU"/>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4885B81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2.6.1. Перечень документов:</w:t>
      </w:r>
    </w:p>
    <w:p w14:paraId="4CF4D43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обращение (заявление) о предоставлении конкретного вида поддержки, в свободной форме, с указанием полных реквизитов заявителя и даты обращения;</w:t>
      </w:r>
    </w:p>
    <w:p w14:paraId="677F040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документы, подтверждающие полномочия лица, имеющего право без доверенности действовать от имени юридического лица, или копии документа, удостоверяющего личность заявителя - физического лица, зарегистрированного в качестве индивидуального предпринимателя;</w:t>
      </w:r>
    </w:p>
    <w:p w14:paraId="0ECA282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копия свидетельства о постановке на учет в налоговом органе (ИНН) и свидетельства о государственной регистрации (ОГРН);</w:t>
      </w:r>
    </w:p>
    <w:p w14:paraId="7C7449E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справка налогового органа на момент обращения об отсутствии задолженности по платежам во все уровни бюджета и внебюджетные фонды;</w:t>
      </w:r>
    </w:p>
    <w:p w14:paraId="1444BB1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справка, заверенная заявителем, об уровне среднемесячной заработной платы работников и об отсутствии просроченной задолженности по заработной плате по состоянию на первое число месяца, в котором подано обращение;</w:t>
      </w:r>
    </w:p>
    <w:p w14:paraId="2BC9A7B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документы (технико-экономическое обоснование, бизнес-план, договоры, соглашения, финансовые документы), обосновывающие получение конкретного вида поддержки;</w:t>
      </w:r>
    </w:p>
    <w:p w14:paraId="7234BD59" w14:textId="331FC065"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иные документы в зависимости от форм поддержки, предусмотренные нормативно-правовыми актами Орловской области,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w:t>
      </w:r>
    </w:p>
    <w:p w14:paraId="6C50E84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2.6.2.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76ECE49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2.6.3. Специалисты администрации не вправе требовать от заявителя:</w:t>
      </w:r>
    </w:p>
    <w:p w14:paraId="790AFA4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306C4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 которые в соответствии с нормативными правовыми актами Российской Федерации, нормативными правовыми актами Орловской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AD5D3A">
        <w:rPr>
          <w:rFonts w:ascii="Times New Roman" w:eastAsia="Times New Roman" w:hAnsi="Times New Roman" w:cs="Times New Roman"/>
          <w:color w:val="000000"/>
          <w:sz w:val="26"/>
          <w:szCs w:val="26"/>
          <w:lang w:eastAsia="ru-RU"/>
        </w:rPr>
        <w:lastRenderedPageBreak/>
        <w:t>предоставлении муниципальных услуг, за исключением документов, указанных в части 6 статьи 7Федерального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14:paraId="1DB5DA3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64808F2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301711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5D2F1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E5539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C56CF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EF27C7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2.6.</w:t>
      </w:r>
      <w:proofErr w:type="gramStart"/>
      <w:r w:rsidRPr="00AD5D3A">
        <w:rPr>
          <w:rFonts w:ascii="Times New Roman" w:eastAsia="Times New Roman" w:hAnsi="Times New Roman" w:cs="Times New Roman"/>
          <w:color w:val="000000"/>
          <w:sz w:val="26"/>
          <w:szCs w:val="26"/>
          <w:lang w:eastAsia="ru-RU"/>
        </w:rPr>
        <w:t>4.Ответственность</w:t>
      </w:r>
      <w:proofErr w:type="gramEnd"/>
      <w:r w:rsidRPr="00AD5D3A">
        <w:rPr>
          <w:rFonts w:ascii="Times New Roman" w:eastAsia="Times New Roman" w:hAnsi="Times New Roman" w:cs="Times New Roman"/>
          <w:color w:val="000000"/>
          <w:sz w:val="26"/>
          <w:szCs w:val="26"/>
          <w:lang w:eastAsia="ru-RU"/>
        </w:rPr>
        <w:t xml:space="preserve"> за достоверность и полноту предоставляемых сведений и документов возлагается на заявителя.</w:t>
      </w:r>
    </w:p>
    <w:p w14:paraId="179E1D0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2.7. Перечень оснований для отказа в приеме документов, необходимых для предоставления муниципальной услуги:</w:t>
      </w:r>
    </w:p>
    <w:p w14:paraId="27CB6A2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наличие в представленных документах исправлений, серьезных повреждений, не позволяющих однозначно истолковать их содержание;</w:t>
      </w:r>
    </w:p>
    <w:p w14:paraId="41B5571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непредставление документов, указанных в пункте 2.6. настоящего административного регламента.</w:t>
      </w:r>
    </w:p>
    <w:p w14:paraId="64DB6BF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2.8. Основания для приостановления предоставления муниципальной услуги либо отказа в предоставлении муниципальной услуги:</w:t>
      </w:r>
    </w:p>
    <w:p w14:paraId="50C9D5A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2.8.1. если заявители</w:t>
      </w:r>
    </w:p>
    <w:p w14:paraId="6A16F36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осуществляют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14:paraId="0D83F6E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AA2EE6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являются участниками соглашений о разделе продукции;</w:t>
      </w:r>
    </w:p>
    <w:p w14:paraId="779FD48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осуществляют предпринимательскую деятельность в сфере игорного бизнеса;</w:t>
      </w:r>
    </w:p>
    <w:p w14:paraId="49A84DD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8BE865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2.9.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и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033DC7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муниципальная услуга предоставляется на безвозмездной основе.</w:t>
      </w:r>
    </w:p>
    <w:p w14:paraId="009EAC6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10.Максимальный</w:t>
      </w:r>
      <w:proofErr w:type="gramEnd"/>
      <w:r w:rsidRPr="00AD5D3A">
        <w:rPr>
          <w:rFonts w:ascii="Times New Roman" w:eastAsia="Times New Roman" w:hAnsi="Times New Roman" w:cs="Times New Roman"/>
          <w:color w:val="000000"/>
          <w:sz w:val="26"/>
          <w:szCs w:val="26"/>
          <w:lang w:eastAsia="ru-RU"/>
        </w:rPr>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248FB6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время ожидания личного приема в очереди при подаче запроса и при получении результата составляет не более 30 минут. При этом исполнители муниципальной услуги обеспечивают прием всех лиц, обратившихся не позднее, чем за 30 минут до окончания времени приема.</w:t>
      </w:r>
    </w:p>
    <w:p w14:paraId="24E2892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11.Срок</w:t>
      </w:r>
      <w:proofErr w:type="gramEnd"/>
      <w:r w:rsidRPr="00AD5D3A">
        <w:rPr>
          <w:rFonts w:ascii="Times New Roman" w:eastAsia="Times New Roman" w:hAnsi="Times New Roman" w:cs="Times New Roman"/>
          <w:color w:val="000000"/>
          <w:sz w:val="26"/>
          <w:szCs w:val="26"/>
          <w:lang w:eastAsia="ru-RU"/>
        </w:rPr>
        <w:t xml:space="preserve"> регистрации запроса заявителя о предоставлении муниципальной услуги:</w:t>
      </w:r>
    </w:p>
    <w:p w14:paraId="21B4421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регистрация </w:t>
      </w:r>
      <w:proofErr w:type="gramStart"/>
      <w:r w:rsidRPr="00AD5D3A">
        <w:rPr>
          <w:rFonts w:ascii="Times New Roman" w:eastAsia="Times New Roman" w:hAnsi="Times New Roman" w:cs="Times New Roman"/>
          <w:color w:val="000000"/>
          <w:sz w:val="26"/>
          <w:szCs w:val="26"/>
          <w:lang w:eastAsia="ru-RU"/>
        </w:rPr>
        <w:t>письменных обращений</w:t>
      </w:r>
      <w:proofErr w:type="gramEnd"/>
      <w:r w:rsidRPr="00AD5D3A">
        <w:rPr>
          <w:rFonts w:ascii="Times New Roman" w:eastAsia="Times New Roman" w:hAnsi="Times New Roman" w:cs="Times New Roman"/>
          <w:color w:val="000000"/>
          <w:sz w:val="26"/>
          <w:szCs w:val="26"/>
          <w:lang w:eastAsia="ru-RU"/>
        </w:rPr>
        <w:t xml:space="preserve"> поданных заявителем лично, а также поступивших почтовой и электронной связью осуществляется в день приема данных обращений.</w:t>
      </w:r>
    </w:p>
    <w:p w14:paraId="1B58F4B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12.Требования</w:t>
      </w:r>
      <w:proofErr w:type="gramEnd"/>
      <w:r w:rsidRPr="00AD5D3A">
        <w:rPr>
          <w:rFonts w:ascii="Times New Roman" w:eastAsia="Times New Roman" w:hAnsi="Times New Roman" w:cs="Times New Roman"/>
          <w:color w:val="000000"/>
          <w:sz w:val="26"/>
          <w:szCs w:val="26"/>
          <w:lang w:eastAsia="ru-RU"/>
        </w:rPr>
        <w:t xml:space="preserve">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EB070A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2.12.</w:t>
      </w:r>
      <w:proofErr w:type="gramStart"/>
      <w:r w:rsidRPr="00AD5D3A">
        <w:rPr>
          <w:rFonts w:ascii="Times New Roman" w:eastAsia="Times New Roman" w:hAnsi="Times New Roman" w:cs="Times New Roman"/>
          <w:color w:val="000000"/>
          <w:sz w:val="26"/>
          <w:szCs w:val="26"/>
          <w:lang w:eastAsia="ru-RU"/>
        </w:rPr>
        <w:t>1.Требования</w:t>
      </w:r>
      <w:proofErr w:type="gramEnd"/>
      <w:r w:rsidRPr="00AD5D3A">
        <w:rPr>
          <w:rFonts w:ascii="Times New Roman" w:eastAsia="Times New Roman" w:hAnsi="Times New Roman" w:cs="Times New Roman"/>
          <w:color w:val="000000"/>
          <w:sz w:val="26"/>
          <w:szCs w:val="26"/>
          <w:lang w:eastAsia="ru-RU"/>
        </w:rPr>
        <w:t xml:space="preserve"> к помещениям, в которых предоставляется муниципальная услуга:</w:t>
      </w:r>
    </w:p>
    <w:p w14:paraId="11DDEF7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Кабинет приема заявителей должны быть оборудованы информационными табличками с указанием:</w:t>
      </w:r>
    </w:p>
    <w:p w14:paraId="0A3952D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фамилии, имени, отчества и должности специалиста, осуществляющего предоставление муниципальной услуги.</w:t>
      </w:r>
    </w:p>
    <w:p w14:paraId="542B15E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3F45A6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2.12.</w:t>
      </w:r>
      <w:proofErr w:type="gramStart"/>
      <w:r w:rsidRPr="00AD5D3A">
        <w:rPr>
          <w:rFonts w:ascii="Times New Roman" w:eastAsia="Times New Roman" w:hAnsi="Times New Roman" w:cs="Times New Roman"/>
          <w:color w:val="000000"/>
          <w:sz w:val="26"/>
          <w:szCs w:val="26"/>
          <w:lang w:eastAsia="ru-RU"/>
        </w:rPr>
        <w:t>2.Требования</w:t>
      </w:r>
      <w:proofErr w:type="gramEnd"/>
      <w:r w:rsidRPr="00AD5D3A">
        <w:rPr>
          <w:rFonts w:ascii="Times New Roman" w:eastAsia="Times New Roman" w:hAnsi="Times New Roman" w:cs="Times New Roman"/>
          <w:color w:val="000000"/>
          <w:sz w:val="26"/>
          <w:szCs w:val="26"/>
          <w:lang w:eastAsia="ru-RU"/>
        </w:rPr>
        <w:t xml:space="preserve"> к залу ожидания:</w:t>
      </w:r>
    </w:p>
    <w:p w14:paraId="203CAAD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залы ожидания оборудуются с учетом стандарта комфортности и должны быть оборудованы письменными столами (стойками) и стульями.</w:t>
      </w:r>
    </w:p>
    <w:p w14:paraId="52738F6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2.12.</w:t>
      </w:r>
      <w:proofErr w:type="gramStart"/>
      <w:r w:rsidRPr="00AD5D3A">
        <w:rPr>
          <w:rFonts w:ascii="Times New Roman" w:eastAsia="Times New Roman" w:hAnsi="Times New Roman" w:cs="Times New Roman"/>
          <w:color w:val="000000"/>
          <w:sz w:val="26"/>
          <w:szCs w:val="26"/>
          <w:lang w:eastAsia="ru-RU"/>
        </w:rPr>
        <w:t>3.Требования</w:t>
      </w:r>
      <w:proofErr w:type="gramEnd"/>
      <w:r w:rsidRPr="00AD5D3A">
        <w:rPr>
          <w:rFonts w:ascii="Times New Roman" w:eastAsia="Times New Roman" w:hAnsi="Times New Roman" w:cs="Times New Roman"/>
          <w:color w:val="000000"/>
          <w:sz w:val="26"/>
          <w:szCs w:val="26"/>
          <w:lang w:eastAsia="ru-RU"/>
        </w:rPr>
        <w:t xml:space="preserve"> к местам для заполнения запросов о предоставлении муниципальной услуги, информационным стендам с образцами их заполнения и перечнем документов:</w:t>
      </w:r>
    </w:p>
    <w:p w14:paraId="3651B90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места для заполнения запросов о предоставлении муниципальной услуги оборудуются столом, стульями, обеспечиваются канцелярскими принадлежностями.</w:t>
      </w:r>
    </w:p>
    <w:p w14:paraId="78338A5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2.12.</w:t>
      </w:r>
      <w:proofErr w:type="gramStart"/>
      <w:r w:rsidRPr="00AD5D3A">
        <w:rPr>
          <w:rFonts w:ascii="Times New Roman" w:eastAsia="Times New Roman" w:hAnsi="Times New Roman" w:cs="Times New Roman"/>
          <w:color w:val="000000"/>
          <w:sz w:val="26"/>
          <w:szCs w:val="26"/>
          <w:lang w:eastAsia="ru-RU"/>
        </w:rPr>
        <w:t>4.Требования</w:t>
      </w:r>
      <w:proofErr w:type="gramEnd"/>
      <w:r w:rsidRPr="00AD5D3A">
        <w:rPr>
          <w:rFonts w:ascii="Times New Roman" w:eastAsia="Times New Roman" w:hAnsi="Times New Roman" w:cs="Times New Roman"/>
          <w:color w:val="000000"/>
          <w:sz w:val="26"/>
          <w:szCs w:val="26"/>
          <w:lang w:eastAsia="ru-RU"/>
        </w:rPr>
        <w:t xml:space="preserve"> к оформлению входа в здание:</w:t>
      </w:r>
    </w:p>
    <w:p w14:paraId="6C4E4AA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Здание, в котором расположена администрация, должно быть оборудовано входом для свободного доступа заявителей в помещение. Вход в здание должен быть оборудован информационной табличкой (вывеской), содержащей информацию о наименовании и режиме работы.</w:t>
      </w:r>
    </w:p>
    <w:p w14:paraId="12929AA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13.Показатели</w:t>
      </w:r>
      <w:proofErr w:type="gramEnd"/>
      <w:r w:rsidRPr="00AD5D3A">
        <w:rPr>
          <w:rFonts w:ascii="Times New Roman" w:eastAsia="Times New Roman" w:hAnsi="Times New Roman" w:cs="Times New Roman"/>
          <w:color w:val="000000"/>
          <w:sz w:val="26"/>
          <w:szCs w:val="26"/>
          <w:lang w:eastAsia="ru-RU"/>
        </w:rPr>
        <w:t xml:space="preserve"> доступности муниципальной услуги:</w:t>
      </w:r>
    </w:p>
    <w:p w14:paraId="1D438BC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транспортная доступность к местам предоставления муниципальной услуги;</w:t>
      </w:r>
    </w:p>
    <w:p w14:paraId="435610F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57D6562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размещение информации о порядке предоставления муниципальной услуги на официальной странице администрации сельского поселения на официальном сайте администрации муниципального района.</w:t>
      </w:r>
    </w:p>
    <w:p w14:paraId="54B428BA" w14:textId="6F984821"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2.14. Для инвалидов и других маломобильных групп граждан администрация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обеспечивает:</w:t>
      </w:r>
    </w:p>
    <w:p w14:paraId="1E8B4C8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610297A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B81A52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2.14.3. сопровождение инвалидов, имеющих стойкие расстройства функции зрения и самостоятельного передвижения;</w:t>
      </w:r>
    </w:p>
    <w:p w14:paraId="77A8E8A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25F2770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1CD4D7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2.14.6. допуск сурдопереводчика и </w:t>
      </w:r>
      <w:proofErr w:type="spellStart"/>
      <w:r w:rsidRPr="00AD5D3A">
        <w:rPr>
          <w:rFonts w:ascii="Times New Roman" w:eastAsia="Times New Roman" w:hAnsi="Times New Roman" w:cs="Times New Roman"/>
          <w:color w:val="000000"/>
          <w:sz w:val="26"/>
          <w:szCs w:val="26"/>
          <w:lang w:eastAsia="ru-RU"/>
        </w:rPr>
        <w:t>тифлосурдопереводчика</w:t>
      </w:r>
      <w:proofErr w:type="spellEnd"/>
      <w:r w:rsidRPr="00AD5D3A">
        <w:rPr>
          <w:rFonts w:ascii="Times New Roman" w:eastAsia="Times New Roman" w:hAnsi="Times New Roman" w:cs="Times New Roman"/>
          <w:color w:val="000000"/>
          <w:sz w:val="26"/>
          <w:szCs w:val="26"/>
          <w:lang w:eastAsia="ru-RU"/>
        </w:rPr>
        <w:t>;</w:t>
      </w:r>
    </w:p>
    <w:p w14:paraId="1C20B23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2.14.7. допуск собаки-проводника на объекты (здания, помещения), в которых предоставляется муниципальная услуга;</w:t>
      </w:r>
    </w:p>
    <w:p w14:paraId="2D62548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2.14.8. оказание инвалидам помощи в преодолении барьеров, мешающих получению ими муниципальной услуги наравне с другими лицами.</w:t>
      </w:r>
    </w:p>
    <w:p w14:paraId="3051A9B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15.Показатели</w:t>
      </w:r>
      <w:proofErr w:type="gramEnd"/>
      <w:r w:rsidRPr="00AD5D3A">
        <w:rPr>
          <w:rFonts w:ascii="Times New Roman" w:eastAsia="Times New Roman" w:hAnsi="Times New Roman" w:cs="Times New Roman"/>
          <w:color w:val="000000"/>
          <w:sz w:val="26"/>
          <w:szCs w:val="26"/>
          <w:lang w:eastAsia="ru-RU"/>
        </w:rPr>
        <w:t xml:space="preserve"> качества муниципальной услуги:</w:t>
      </w:r>
    </w:p>
    <w:p w14:paraId="47E9AAA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соблюдение срока предоставления муниципальной услуги;</w:t>
      </w:r>
    </w:p>
    <w:p w14:paraId="6A4581B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соблюдение сроков ожидания в очереди при предоставлении муниципальной услуги;</w:t>
      </w:r>
    </w:p>
    <w:p w14:paraId="078E45A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14:paraId="7812573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сокращение количества обращений и продолжительности сроков взаимодействия заявителя с должностными лицами при предоставлении муниципальной услуги.</w:t>
      </w:r>
    </w:p>
    <w:p w14:paraId="72A9442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w:t>
      </w:r>
      <w:proofErr w:type="gramStart"/>
      <w:r w:rsidRPr="00AD5D3A">
        <w:rPr>
          <w:rFonts w:ascii="Times New Roman" w:eastAsia="Times New Roman" w:hAnsi="Times New Roman" w:cs="Times New Roman"/>
          <w:color w:val="000000"/>
          <w:sz w:val="26"/>
          <w:szCs w:val="26"/>
          <w:lang w:eastAsia="ru-RU"/>
        </w:rPr>
        <w:t>15.Иные</w:t>
      </w:r>
      <w:proofErr w:type="gramEnd"/>
      <w:r w:rsidRPr="00AD5D3A">
        <w:rPr>
          <w:rFonts w:ascii="Times New Roman" w:eastAsia="Times New Roman" w:hAnsi="Times New Roman" w:cs="Times New Roman"/>
          <w:color w:val="000000"/>
          <w:sz w:val="26"/>
          <w:szCs w:val="26"/>
          <w:lang w:eastAsia="ru-RU"/>
        </w:rPr>
        <w:t xml:space="preserve">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муниципальной услуги в электронной форме:</w:t>
      </w:r>
    </w:p>
    <w:p w14:paraId="62A9792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Заявителям предоставляется возможность получения информации о предоставляемой муниципальной услуге, форм заявлений и иных документов, необходимых для получения муниципальной услуги в электронном виде на официальном сайте администрации муниципального района.</w:t>
      </w:r>
    </w:p>
    <w:p w14:paraId="1A99519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06DBDCD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BB39C1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 а также особенности выполнения административных процедур в многофункциональных центрах</w:t>
      </w:r>
    </w:p>
    <w:p w14:paraId="7477E77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6F864A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 При исполнении муниципальной услуги осуществляются следующие административные действия:</w:t>
      </w:r>
    </w:p>
    <w:p w14:paraId="723B189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формирование и реализация муниципальных программ развития малого и среднего предпринимательства;</w:t>
      </w:r>
    </w:p>
    <w:p w14:paraId="602B273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рассмотрение обращений субъектов малого и среднего предпринимательства по вопросам оказания поддержки и развития бизнеса;</w:t>
      </w:r>
    </w:p>
    <w:p w14:paraId="728CDC4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повышение инвестиционной привлекательности сельского поселения, поддержка и сопровождение инвестиционной деятельности субъектов малого и среднего бизнеса на территории сельского поселения.</w:t>
      </w:r>
    </w:p>
    <w:p w14:paraId="20EB3B1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3.1.1. Формирование и реализация муниципальных программ развития малого и среднего предпринимательства.</w:t>
      </w:r>
    </w:p>
    <w:p w14:paraId="7B472DF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 исполнении данной административной процедуры осуществляются следующие действия:</w:t>
      </w:r>
    </w:p>
    <w:p w14:paraId="74BBF8B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информирование структур, заинтересованных в развитии предпринимательства в сельском поселении;</w:t>
      </w:r>
    </w:p>
    <w:p w14:paraId="6A4121C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изучение и анализ опыта других муниципальных образований в сфере развития предпринимательства;</w:t>
      </w:r>
    </w:p>
    <w:p w14:paraId="5FB9AA0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анализ статистических и других информационно-аналитических материалов о состоянии и динамике развития малого и среднего предпринимательства в сельском поселении, выявление проблем, постановка целей и задач программы, определение перспективных направлений развития и приоритетных видов деятельности в сфере малого и среднего предпринимательства в сельском поселении;</w:t>
      </w:r>
    </w:p>
    <w:p w14:paraId="70BCCD7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разработка мероприятий по реализации форм поддержки малого и среднего предпринимательства, а также по формированию инфраструктуры поддержки малого и среднего предпринимательства в сельском поселении;</w:t>
      </w:r>
    </w:p>
    <w:p w14:paraId="1623694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определение критериев реализации мероприятий, оценка ожидаемых результатов выполнения программы;</w:t>
      </w:r>
    </w:p>
    <w:p w14:paraId="6789DBC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разработка текста программы и ее утверждение в установленном порядке.</w:t>
      </w:r>
    </w:p>
    <w:p w14:paraId="2EC109C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После утверждения программы осуществляется контроль за ходом её реализации.</w:t>
      </w:r>
    </w:p>
    <w:p w14:paraId="3EA00E4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Срок контроля – период реализации программы.</w:t>
      </w:r>
    </w:p>
    <w:p w14:paraId="1D4F7EA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 При рассмотрении обращений субъектов малого и среднего предпринимательства об оказании поддержки в рамках реализации муниципальных программ развития малого и среднего предпринимательства осуществляется:</w:t>
      </w:r>
    </w:p>
    <w:p w14:paraId="0DB97DA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3.1.2.1. Консультирование по вопросам предоставления поддержки в рамках реализации муниципальных программ развития малого и среднего предпринимательства.</w:t>
      </w:r>
    </w:p>
    <w:p w14:paraId="2015DB4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Информация по иным вопросам предоставляется администрацией сельского поселения в письменной форме на основании соответствующего письменного обращения.</w:t>
      </w:r>
    </w:p>
    <w:p w14:paraId="018A702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3.1.2.2. Прием обращений от субъектов малого и среднего предпринимательства.</w:t>
      </w:r>
    </w:p>
    <w:p w14:paraId="36FCC8C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Прием обращений от субъектов малого и среднего предпринимательства осуществляется администрацией сельского поселения в соответствии с действующими нормативными актами.</w:t>
      </w:r>
    </w:p>
    <w:p w14:paraId="1AAF60E0" w14:textId="5B693C23"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Субъект малого и среднего предпринимательства направляет в администрацию сельского поселения обращение (заявление) и пакет документов, указанных в пункте 2.6. настоящего административного регламента. Обращение регистрируется в день поступления, рассматривается главой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и направляется специалистам администрации сельского поселения для исполнения.</w:t>
      </w:r>
    </w:p>
    <w:p w14:paraId="5524238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3.1.2.3. Ходатайство администрации сельского поселения о целесообразности предоставления финансовой поддержки субъектам малого и среднего предпринимательства (для участия их в реализации действующей областной программы развития и поддержки малого и среднего предпринимательства Орловской области в соответствии с действующим законодательством.</w:t>
      </w:r>
    </w:p>
    <w:p w14:paraId="6672D33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3.1.2.4. Предоставление муниципального имущества в аренду субъектам малого и среднего предпринимательства.</w:t>
      </w:r>
    </w:p>
    <w:p w14:paraId="5E1CFC0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3.1.2.5. Предоставление субсидий субъектам малого и среднего предпринимательства в рамках реализации муниципальных программ;</w:t>
      </w:r>
    </w:p>
    <w:p w14:paraId="18FCA03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Срок рассмотрения обращений не может превышать 30 календарных дней с момента предоставления заявления.</w:t>
      </w:r>
    </w:p>
    <w:p w14:paraId="2E9AF60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3.1.3. Проверка представленных документов.</w:t>
      </w:r>
    </w:p>
    <w:p w14:paraId="09DD768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Специалист, ответственный за исполнение поручения по данному обращению:</w:t>
      </w:r>
    </w:p>
    <w:p w14:paraId="10183EC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устанавливает личность заявителя, проверяет полномочия заявителя;</w:t>
      </w:r>
    </w:p>
    <w:p w14:paraId="0D2C50A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выявляет предмет обращения (конкретная форма поддержки, на которую претендует заявитель),</w:t>
      </w:r>
    </w:p>
    <w:p w14:paraId="781FB92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проверяет наличие необходимых документов,</w:t>
      </w:r>
    </w:p>
    <w:p w14:paraId="740F629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проверяет соответствие предоставленных документов установленным требованиям;</w:t>
      </w:r>
    </w:p>
    <w:p w14:paraId="0D45142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осуществляет проверку предоставленных к обращению копий документов на их соответствие оригиналам;</w:t>
      </w:r>
    </w:p>
    <w:p w14:paraId="2E227D3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сообщает заявителю телефон, приемное время, фамилию, имя, отчество специалиста, у которого заявитель может узнать о стадии рассмотрения документов и времени, оставшемся до момента принятия решения по его обращению;</w:t>
      </w:r>
    </w:p>
    <w:p w14:paraId="7C2ACCD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в случае необходимости запрашивает дополнительные документы, для уточнения или решения вопросов, возникающих при подготовке заключения к рассмотрению обращения заявителя.</w:t>
      </w:r>
    </w:p>
    <w:p w14:paraId="110266B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 установлении фактов отсутствия необходимых документов, несоответствия представленных документов установленным требованиям, специалист, ответственный за исполнение, уведомляет заявителя о наличии препятствий для рассмотрения обращения, объясняет заявителю содержание выявленных недостатков в предоставленных документах и предлагает принять меры по их устранению.</w:t>
      </w:r>
    </w:p>
    <w:p w14:paraId="242A92D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Предоставление государственных и муниципальных услуг в многофункциональных центрах осуществляется в соответствии со ст.15 </w:t>
      </w:r>
      <w:hyperlink r:id="rId13" w:tgtFrame="_blank" w:history="1">
        <w:r w:rsidRPr="00AD5D3A">
          <w:rPr>
            <w:rFonts w:ascii="Times New Roman" w:eastAsia="Times New Roman" w:hAnsi="Times New Roman" w:cs="Times New Roman"/>
            <w:color w:val="0000FF"/>
            <w:sz w:val="26"/>
            <w:szCs w:val="26"/>
            <w:lang w:eastAsia="ru-RU"/>
          </w:rPr>
          <w:t>Федерального закона от 27.07.2010 № 210-ФЗ «Об организации предоставления государственных и муниципальных услуг»;</w:t>
        </w:r>
      </w:hyperlink>
      <w:r w:rsidRPr="00AD5D3A">
        <w:rPr>
          <w:rFonts w:ascii="Times New Roman" w:eastAsia="Times New Roman" w:hAnsi="Times New Roman" w:cs="Times New Roman"/>
          <w:color w:val="000000"/>
          <w:sz w:val="26"/>
          <w:szCs w:val="26"/>
          <w:lang w:eastAsia="ru-RU"/>
        </w:rPr>
        <w:t> </w:t>
      </w:r>
      <w:hyperlink r:id="rId14" w:tgtFrame="_blank" w:history="1">
        <w:r w:rsidRPr="00AD5D3A">
          <w:rPr>
            <w:rFonts w:ascii="Times New Roman" w:eastAsia="Times New Roman" w:hAnsi="Times New Roman" w:cs="Times New Roman"/>
            <w:color w:val="000000"/>
            <w:sz w:val="26"/>
            <w:szCs w:val="26"/>
            <w:u w:val="single"/>
            <w:lang w:eastAsia="ru-RU"/>
          </w:rPr>
          <w:t>иными</w:t>
        </w:r>
      </w:hyperlink>
      <w:r w:rsidRPr="00AD5D3A">
        <w:rPr>
          <w:rFonts w:ascii="Times New Roman" w:eastAsia="Times New Roman" w:hAnsi="Times New Roman" w:cs="Times New Roman"/>
          <w:color w:val="000000"/>
          <w:sz w:val="26"/>
          <w:szCs w:val="26"/>
          <w:lang w:eastAsia="ru-RU"/>
        </w:rPr>
        <w:t>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w:t>
      </w:r>
      <w:hyperlink r:id="rId15" w:tgtFrame="_blank" w:history="1">
        <w:r w:rsidRPr="00AD5D3A">
          <w:rPr>
            <w:rFonts w:ascii="Times New Roman" w:eastAsia="Times New Roman" w:hAnsi="Times New Roman" w:cs="Times New Roman"/>
            <w:color w:val="000000"/>
            <w:sz w:val="26"/>
            <w:szCs w:val="26"/>
            <w:u w:val="single"/>
            <w:lang w:eastAsia="ru-RU"/>
          </w:rPr>
          <w:t>заявителя</w:t>
        </w:r>
      </w:hyperlink>
      <w:r w:rsidRPr="00AD5D3A">
        <w:rPr>
          <w:rFonts w:ascii="Times New Roman" w:eastAsia="Times New Roman" w:hAnsi="Times New Roman" w:cs="Times New Roman"/>
          <w:color w:val="000000"/>
          <w:sz w:val="26"/>
          <w:szCs w:val="26"/>
          <w:lang w:eastAsia="ru-RU"/>
        </w:rPr>
        <w:t>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1050AD6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02184992" w14:textId="6C2BB36F"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IV.</w:t>
      </w:r>
      <w:r>
        <w:rPr>
          <w:rFonts w:ascii="Times New Roman" w:eastAsia="Times New Roman" w:hAnsi="Times New Roman" w:cs="Times New Roman"/>
          <w:b/>
          <w:bCs/>
          <w:color w:val="000000"/>
          <w:sz w:val="26"/>
          <w:szCs w:val="26"/>
          <w:lang w:eastAsia="ru-RU"/>
        </w:rPr>
        <w:t xml:space="preserve"> </w:t>
      </w:r>
      <w:r w:rsidRPr="00AD5D3A">
        <w:rPr>
          <w:rFonts w:ascii="Times New Roman" w:eastAsia="Times New Roman" w:hAnsi="Times New Roman" w:cs="Times New Roman"/>
          <w:b/>
          <w:bCs/>
          <w:color w:val="000000"/>
          <w:sz w:val="26"/>
          <w:szCs w:val="26"/>
          <w:lang w:eastAsia="ru-RU"/>
        </w:rPr>
        <w:t>Формы контроля за исполнением административного регламента</w:t>
      </w:r>
    </w:p>
    <w:p w14:paraId="78CB05A8"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 </w:t>
      </w:r>
    </w:p>
    <w:p w14:paraId="1FA4F0E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1.Текущий</w:t>
      </w:r>
      <w:proofErr w:type="gramEnd"/>
      <w:r w:rsidRPr="00AD5D3A">
        <w:rPr>
          <w:rFonts w:ascii="Times New Roman" w:eastAsia="Times New Roman" w:hAnsi="Times New Roman" w:cs="Times New Roman"/>
          <w:color w:val="000000"/>
          <w:sz w:val="26"/>
          <w:szCs w:val="26"/>
          <w:lang w:eastAsia="ru-RU"/>
        </w:rPr>
        <w:t xml:space="preserve">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специалистами администрации, ответственными за принятие решений, осуществляет глава администрации сельского поселения.</w:t>
      </w:r>
    </w:p>
    <w:p w14:paraId="15BA837F"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2.Специалисты</w:t>
      </w:r>
      <w:proofErr w:type="gramEnd"/>
      <w:r w:rsidRPr="00AD5D3A">
        <w:rPr>
          <w:rFonts w:ascii="Times New Roman" w:eastAsia="Times New Roman" w:hAnsi="Times New Roman" w:cs="Times New Roman"/>
          <w:color w:val="000000"/>
          <w:sz w:val="26"/>
          <w:szCs w:val="26"/>
          <w:lang w:eastAsia="ru-RU"/>
        </w:rPr>
        <w:t xml:space="preserve"> администрации,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14:paraId="2F534DB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29DA4B1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3.Специалист</w:t>
      </w:r>
      <w:proofErr w:type="gramEnd"/>
      <w:r w:rsidRPr="00AD5D3A">
        <w:rPr>
          <w:rFonts w:ascii="Times New Roman" w:eastAsia="Times New Roman" w:hAnsi="Times New Roman" w:cs="Times New Roman"/>
          <w:color w:val="000000"/>
          <w:sz w:val="26"/>
          <w:szCs w:val="26"/>
          <w:lang w:eastAsia="ru-RU"/>
        </w:rPr>
        <w:t xml:space="preserve"> администрации, ответственный за прием документов несет персональную ответственность за полноту, качество и достоверность принятых документов.</w:t>
      </w:r>
    </w:p>
    <w:p w14:paraId="3680704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4.Текущий</w:t>
      </w:r>
      <w:proofErr w:type="gramEnd"/>
      <w:r w:rsidRPr="00AD5D3A">
        <w:rPr>
          <w:rFonts w:ascii="Times New Roman" w:eastAsia="Times New Roman" w:hAnsi="Times New Roman" w:cs="Times New Roman"/>
          <w:color w:val="000000"/>
          <w:sz w:val="26"/>
          <w:szCs w:val="26"/>
          <w:lang w:eastAsia="ru-RU"/>
        </w:rPr>
        <w:t xml:space="preserve"> контроль за предоставлением муниципальной услуги осуществляет глава администрации сельского поселения в форме регулярных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и Орловской области. По результатам проверок дает указания по устранению выявленных нарушений, контролирует их исполнение. Периодичность текущего контроля – один раз в месяц.</w:t>
      </w:r>
    </w:p>
    <w:p w14:paraId="785F237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4.5.Контроль за полнотой и качеством предоставления муниципальной услуги осуществляется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(бездействие) специалистов администрации, а также проверки исполнения положений настоящего административного регламента.</w:t>
      </w:r>
    </w:p>
    <w:p w14:paraId="74E13CE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6.Периодичность</w:t>
      </w:r>
      <w:proofErr w:type="gramEnd"/>
      <w:r w:rsidRPr="00AD5D3A">
        <w:rPr>
          <w:rFonts w:ascii="Times New Roman" w:eastAsia="Times New Roman" w:hAnsi="Times New Roman" w:cs="Times New Roman"/>
          <w:color w:val="000000"/>
          <w:sz w:val="26"/>
          <w:szCs w:val="26"/>
          <w:lang w:eastAsia="ru-RU"/>
        </w:rPr>
        <w:t xml:space="preserve">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14:paraId="7FE9BF9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45679F5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7.Для</w:t>
      </w:r>
      <w:proofErr w:type="gramEnd"/>
      <w:r w:rsidRPr="00AD5D3A">
        <w:rPr>
          <w:rFonts w:ascii="Times New Roman" w:eastAsia="Times New Roman" w:hAnsi="Times New Roman" w:cs="Times New Roman"/>
          <w:color w:val="000000"/>
          <w:sz w:val="26"/>
          <w:szCs w:val="26"/>
          <w:lang w:eastAsia="ru-RU"/>
        </w:rPr>
        <w:t xml:space="preserve"> проведения проверки полноты и качества предоставления муниципальной услуги формируется комиссия, председателем которой является глава администрации сельского поселения. В состав комиссии включаются муниципальные служащие.</w:t>
      </w:r>
    </w:p>
    <w:p w14:paraId="3359330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Комиссия имеет право:</w:t>
      </w:r>
    </w:p>
    <w:p w14:paraId="0006C27A"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разрабатывать предложения по вопросам предоставления муниципальной услуги;</w:t>
      </w:r>
    </w:p>
    <w:p w14:paraId="1E5F614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привлекать к своей работе экспертов, специализированные консультационные, оценочные и иные организации.</w:t>
      </w:r>
    </w:p>
    <w:p w14:paraId="4C23483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8.Комиссия</w:t>
      </w:r>
      <w:proofErr w:type="gramEnd"/>
      <w:r w:rsidRPr="00AD5D3A">
        <w:rPr>
          <w:rFonts w:ascii="Times New Roman" w:eastAsia="Times New Roman" w:hAnsi="Times New Roman" w:cs="Times New Roman"/>
          <w:color w:val="000000"/>
          <w:sz w:val="26"/>
          <w:szCs w:val="26"/>
          <w:lang w:eastAsia="ru-RU"/>
        </w:rPr>
        <w:t xml:space="preserve"> прекращает свою деятельность после окончания проведения проверки.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14:paraId="00965DA5"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w:t>
      </w:r>
      <w:proofErr w:type="gramStart"/>
      <w:r w:rsidRPr="00AD5D3A">
        <w:rPr>
          <w:rFonts w:ascii="Times New Roman" w:eastAsia="Times New Roman" w:hAnsi="Times New Roman" w:cs="Times New Roman"/>
          <w:color w:val="000000"/>
          <w:sz w:val="26"/>
          <w:szCs w:val="26"/>
          <w:lang w:eastAsia="ru-RU"/>
        </w:rPr>
        <w:t>9.Граждане</w:t>
      </w:r>
      <w:proofErr w:type="gramEnd"/>
      <w:r w:rsidRPr="00AD5D3A">
        <w:rPr>
          <w:rFonts w:ascii="Times New Roman" w:eastAsia="Times New Roman" w:hAnsi="Times New Roman" w:cs="Times New Roman"/>
          <w:color w:val="000000"/>
          <w:sz w:val="26"/>
          <w:szCs w:val="26"/>
          <w:lang w:eastAsia="ru-RU"/>
        </w:rPr>
        <w:t>, их объединения и организации имеют право на любые, предусмотренные действующим законодательством, формы контроля за деятельностью отдела при предоставлении муниципальной услуги.</w:t>
      </w:r>
    </w:p>
    <w:p w14:paraId="2393397E"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211533D" w14:textId="638F9CF0"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V.</w:t>
      </w:r>
      <w:r>
        <w:rPr>
          <w:rFonts w:ascii="Times New Roman" w:eastAsia="Times New Roman" w:hAnsi="Times New Roman" w:cs="Times New Roman"/>
          <w:b/>
          <w:bCs/>
          <w:color w:val="000000"/>
          <w:sz w:val="26"/>
          <w:szCs w:val="26"/>
          <w:lang w:eastAsia="ru-RU"/>
        </w:rPr>
        <w:t xml:space="preserve"> </w:t>
      </w:r>
      <w:r w:rsidRPr="00AD5D3A">
        <w:rPr>
          <w:rFonts w:ascii="Times New Roman" w:eastAsia="Times New Roman" w:hAnsi="Times New Roman" w:cs="Times New Roman"/>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14:paraId="4DB346E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71B3F81D" w14:textId="5C927D59"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5.1. Заявители имеют право на обжалование решений, принятых в ходе предоставления муниципальной услуги, действий или бездействия специалистов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участвующих в исполнении муниципальной услуги, в вышестоящие органы в досудебном порядке, а также в судебном порядке.</w:t>
      </w:r>
    </w:p>
    <w:p w14:paraId="20425577" w14:textId="18066144"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 5.2. Заявители могут сообщить о нарушении своих прав и законных интересов, противоправных решениях, действиях или бездействии специалистов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нарушении положений настоящего административного регламента или некорректном поведении специалистов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 по контактным телефонам или направить письменное обращение, жалобу (претензию) на имя главы администрации </w:t>
      </w:r>
      <w:r>
        <w:rPr>
          <w:rFonts w:ascii="Times New Roman" w:eastAsia="Times New Roman" w:hAnsi="Times New Roman" w:cs="Times New Roman"/>
          <w:color w:val="000000"/>
          <w:sz w:val="26"/>
          <w:szCs w:val="26"/>
          <w:lang w:eastAsia="ru-RU"/>
        </w:rPr>
        <w:t>Стрелецкого</w:t>
      </w:r>
      <w:r w:rsidRPr="00AD5D3A">
        <w:rPr>
          <w:rFonts w:ascii="Times New Roman" w:eastAsia="Times New Roman" w:hAnsi="Times New Roman" w:cs="Times New Roman"/>
          <w:color w:val="000000"/>
          <w:sz w:val="26"/>
          <w:szCs w:val="26"/>
          <w:lang w:eastAsia="ru-RU"/>
        </w:rPr>
        <w:t xml:space="preserve"> сельского поселения.</w:t>
      </w:r>
    </w:p>
    <w:p w14:paraId="2BD5837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5.3. Заявитель может обратиться с жалобой в том числе в следующих случаях:</w:t>
      </w:r>
    </w:p>
    <w:p w14:paraId="3921E9F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нарушение срока регистрации запроса заявителя о предоставлении муниципальной услуги;</w:t>
      </w:r>
    </w:p>
    <w:p w14:paraId="6518776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нарушение срока предоставления муниципальной услуги;</w:t>
      </w:r>
    </w:p>
    <w:p w14:paraId="76A879E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3858D567"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2FFA57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47B7FE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E77BB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отказ органа, предоставляющего муниципальную услугу, должностного лица органа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8111E9" w14:textId="524FB51C"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Заявитель может обратиться с жалобой в досудебном (внесудебном) порядке в случаях, предусмотренных в статье 11.1 Федерального закона от 27 июля 2010 года № 210-ФЗ «Об организации предоставления государственных и муниципальных услуг.</w:t>
      </w:r>
    </w:p>
    <w:p w14:paraId="219904F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0660522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5.5. Жалоба может быть направлена по почте, по электронной почте с использованием информационно-телекоммуникационной сети «Интернет», а также может быть принята при личном приеме заявителя.</w:t>
      </w:r>
    </w:p>
    <w:p w14:paraId="383D1EA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5.6. Жалоба должна содержать:</w:t>
      </w:r>
    </w:p>
    <w:p w14:paraId="1BCEB1A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3816512"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60F5FD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 xml:space="preserve">сведения об обжалуемых решениях и действиях (бездействии) </w:t>
      </w:r>
      <w:proofErr w:type="gramStart"/>
      <w:r w:rsidRPr="00AD5D3A">
        <w:rPr>
          <w:rFonts w:ascii="Times New Roman" w:eastAsia="Times New Roman" w:hAnsi="Times New Roman" w:cs="Times New Roman"/>
          <w:color w:val="000000"/>
          <w:sz w:val="26"/>
          <w:szCs w:val="26"/>
          <w:lang w:eastAsia="ru-RU"/>
        </w:rPr>
        <w:t>органа</w:t>
      </w:r>
      <w:proofErr w:type="gramEnd"/>
      <w:r w:rsidRPr="00AD5D3A">
        <w:rPr>
          <w:rFonts w:ascii="Times New Roman" w:eastAsia="Times New Roman" w:hAnsi="Times New Roman" w:cs="Times New Roman"/>
          <w:color w:val="000000"/>
          <w:sz w:val="26"/>
          <w:szCs w:val="26"/>
          <w:lang w:eastAsia="ru-RU"/>
        </w:rPr>
        <w:t xml:space="preserve"> предоставляющего муниципальную услугу, должностного лица органа, предоставляющего муниципальную услугу, либо муниципального служащего;</w:t>
      </w:r>
    </w:p>
    <w:p w14:paraId="46DCC86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F01A0E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14:paraId="1C86138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5.8. По результатам рассмотрения жалобы орган, предоставляющий муниципальную услугу, принимает одно из следующих решений:</w:t>
      </w:r>
    </w:p>
    <w:p w14:paraId="5EA74368"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51D1DD2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отказывает в удовлетворении жалобы.</w:t>
      </w:r>
    </w:p>
    <w:p w14:paraId="7B1ECC8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9863C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5.9.1.В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39A1E3"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5.9.2.В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A046951"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AD5D3A">
        <w:rPr>
          <w:rFonts w:ascii="Times New Roman" w:eastAsia="Times New Roman" w:hAnsi="Times New Roman" w:cs="Times New Roman"/>
          <w:color w:val="000000"/>
          <w:sz w:val="26"/>
          <w:szCs w:val="26"/>
          <w:lang w:eastAsia="ru-RU"/>
        </w:rPr>
        <w:t>жалоб</w:t>
      </w:r>
      <w:proofErr w:type="gramEnd"/>
      <w:r w:rsidRPr="00AD5D3A">
        <w:rPr>
          <w:rFonts w:ascii="Times New Roman" w:eastAsia="Times New Roman" w:hAnsi="Times New Roman" w:cs="Times New Roman"/>
          <w:color w:val="000000"/>
          <w:sz w:val="26"/>
          <w:szCs w:val="26"/>
          <w:lang w:eastAsia="ru-RU"/>
        </w:rPr>
        <w:t xml:space="preserve"> незамедлительно направляет имеющиеся материалы в органы прокуратуры.</w:t>
      </w:r>
    </w:p>
    <w:p w14:paraId="7BF2011F"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bookmarkStart w:id="1" w:name="__252525252525252525252525252525252525"/>
      <w:r w:rsidRPr="00AD5D3A">
        <w:rPr>
          <w:rFonts w:ascii="Times New Roman" w:eastAsia="Times New Roman" w:hAnsi="Times New Roman" w:cs="Times New Roman"/>
          <w:color w:val="000000"/>
          <w:sz w:val="26"/>
          <w:szCs w:val="26"/>
          <w:lang w:eastAsia="ru-RU"/>
        </w:rPr>
        <w:br w:type="textWrapping" w:clear="all"/>
      </w:r>
    </w:p>
    <w:p w14:paraId="064918D4" w14:textId="56E3CB10"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Приложение 1</w:t>
      </w:r>
      <w:bookmarkEnd w:id="1"/>
    </w:p>
    <w:p w14:paraId="3D4A2CAC"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 административному регламенту</w:t>
      </w:r>
    </w:p>
    <w:p w14:paraId="61A08A0A"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предоставления муниципальной услуги</w:t>
      </w:r>
    </w:p>
    <w:p w14:paraId="66DC8D61"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 оказанию поддержки субъектам малого</w:t>
      </w:r>
    </w:p>
    <w:p w14:paraId="3628A3B9"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 среднего предпринимательства в рамках</w:t>
      </w:r>
    </w:p>
    <w:p w14:paraId="501DAFBF"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реализации муниципальных программ</w:t>
      </w:r>
    </w:p>
    <w:p w14:paraId="1DEC0D6D"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03CBDCAD"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АНКЕТА</w:t>
      </w:r>
    </w:p>
    <w:p w14:paraId="3EDD96AA"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заемщика</w:t>
      </w:r>
    </w:p>
    <w:p w14:paraId="55E9CBF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054315F5"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 Фамилия, имя, отчество заемщика (полностью)</w:t>
      </w:r>
    </w:p>
    <w:p w14:paraId="79AE0D3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253D5C62"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2. Ваша организационно-правовая форма</w:t>
      </w:r>
    </w:p>
    <w:p w14:paraId="3E0DE302"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35CAA18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3. Основной вид деятельности. Краткая история деятельности предпринимателя (чем занимается заемщик, с какого времени, планы на будущее и т.д.)</w:t>
      </w:r>
    </w:p>
    <w:p w14:paraId="39A3EE7E"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w:t>
      </w:r>
    </w:p>
    <w:p w14:paraId="61013CE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4. Система сбыта продукции заемщиком: продажа со склада, филиалы, представительства, дистрибьюторы, агенты, магазины (нужное подчеркнуть); иное указать</w:t>
      </w:r>
    </w:p>
    <w:p w14:paraId="078B322F"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0210DFA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5. Место расположения бизнеса (адрес)</w:t>
      </w:r>
    </w:p>
    <w:p w14:paraId="5C602A48"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70430397"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6. Основные поставщики (указать наименование организации, поставляющей товар, сырье и т.п.). Как происходит расчет с ними (предоплата (</w:t>
      </w:r>
      <w:proofErr w:type="spellStart"/>
      <w:proofErr w:type="gramStart"/>
      <w:r w:rsidRPr="00AD5D3A">
        <w:rPr>
          <w:rFonts w:ascii="Times New Roman" w:eastAsia="Times New Roman" w:hAnsi="Times New Roman" w:cs="Times New Roman"/>
          <w:color w:val="000000"/>
          <w:sz w:val="26"/>
          <w:szCs w:val="26"/>
          <w:lang w:eastAsia="ru-RU"/>
        </w:rPr>
        <w:t>дн</w:t>
      </w:r>
      <w:proofErr w:type="spellEnd"/>
      <w:r w:rsidRPr="00AD5D3A">
        <w:rPr>
          <w:rFonts w:ascii="Times New Roman" w:eastAsia="Times New Roman" w:hAnsi="Times New Roman" w:cs="Times New Roman"/>
          <w:color w:val="000000"/>
          <w:sz w:val="26"/>
          <w:szCs w:val="26"/>
          <w:lang w:eastAsia="ru-RU"/>
        </w:rPr>
        <w:t>./</w:t>
      </w:r>
      <w:proofErr w:type="gramEnd"/>
      <w:r w:rsidRPr="00AD5D3A">
        <w:rPr>
          <w:rFonts w:ascii="Times New Roman" w:eastAsia="Times New Roman" w:hAnsi="Times New Roman" w:cs="Times New Roman"/>
          <w:color w:val="000000"/>
          <w:sz w:val="26"/>
          <w:szCs w:val="26"/>
          <w:lang w:eastAsia="ru-RU"/>
        </w:rPr>
        <w:t>%), рассрочка (</w:t>
      </w:r>
      <w:proofErr w:type="spellStart"/>
      <w:r w:rsidRPr="00AD5D3A">
        <w:rPr>
          <w:rFonts w:ascii="Times New Roman" w:eastAsia="Times New Roman" w:hAnsi="Times New Roman" w:cs="Times New Roman"/>
          <w:color w:val="000000"/>
          <w:sz w:val="26"/>
          <w:szCs w:val="26"/>
          <w:lang w:eastAsia="ru-RU"/>
        </w:rPr>
        <w:t>дн</w:t>
      </w:r>
      <w:proofErr w:type="spellEnd"/>
      <w:r w:rsidRPr="00AD5D3A">
        <w:rPr>
          <w:rFonts w:ascii="Times New Roman" w:eastAsia="Times New Roman" w:hAnsi="Times New Roman" w:cs="Times New Roman"/>
          <w:color w:val="000000"/>
          <w:sz w:val="26"/>
          <w:szCs w:val="26"/>
          <w:lang w:eastAsia="ru-RU"/>
        </w:rPr>
        <w:t>./%), по факту)</w:t>
      </w:r>
    </w:p>
    <w:p w14:paraId="55EDBD3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1C81403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7. Основные покупатели реализуемого товара, оказываемых услуг, принцип расчета с ними (предоплата (</w:t>
      </w:r>
      <w:proofErr w:type="spellStart"/>
      <w:proofErr w:type="gramStart"/>
      <w:r w:rsidRPr="00AD5D3A">
        <w:rPr>
          <w:rFonts w:ascii="Times New Roman" w:eastAsia="Times New Roman" w:hAnsi="Times New Roman" w:cs="Times New Roman"/>
          <w:color w:val="000000"/>
          <w:sz w:val="26"/>
          <w:szCs w:val="26"/>
          <w:lang w:eastAsia="ru-RU"/>
        </w:rPr>
        <w:t>дн</w:t>
      </w:r>
      <w:proofErr w:type="spellEnd"/>
      <w:r w:rsidRPr="00AD5D3A">
        <w:rPr>
          <w:rFonts w:ascii="Times New Roman" w:eastAsia="Times New Roman" w:hAnsi="Times New Roman" w:cs="Times New Roman"/>
          <w:color w:val="000000"/>
          <w:sz w:val="26"/>
          <w:szCs w:val="26"/>
          <w:lang w:eastAsia="ru-RU"/>
        </w:rPr>
        <w:t>./</w:t>
      </w:r>
      <w:proofErr w:type="gramEnd"/>
      <w:r w:rsidRPr="00AD5D3A">
        <w:rPr>
          <w:rFonts w:ascii="Times New Roman" w:eastAsia="Times New Roman" w:hAnsi="Times New Roman" w:cs="Times New Roman"/>
          <w:color w:val="000000"/>
          <w:sz w:val="26"/>
          <w:szCs w:val="26"/>
          <w:lang w:eastAsia="ru-RU"/>
        </w:rPr>
        <w:t>%), рассрочка (</w:t>
      </w:r>
      <w:proofErr w:type="spellStart"/>
      <w:r w:rsidRPr="00AD5D3A">
        <w:rPr>
          <w:rFonts w:ascii="Times New Roman" w:eastAsia="Times New Roman" w:hAnsi="Times New Roman" w:cs="Times New Roman"/>
          <w:color w:val="000000"/>
          <w:sz w:val="26"/>
          <w:szCs w:val="26"/>
          <w:lang w:eastAsia="ru-RU"/>
        </w:rPr>
        <w:t>дн</w:t>
      </w:r>
      <w:proofErr w:type="spellEnd"/>
      <w:r w:rsidRPr="00AD5D3A">
        <w:rPr>
          <w:rFonts w:ascii="Times New Roman" w:eastAsia="Times New Roman" w:hAnsi="Times New Roman" w:cs="Times New Roman"/>
          <w:color w:val="000000"/>
          <w:sz w:val="26"/>
          <w:szCs w:val="26"/>
          <w:lang w:eastAsia="ru-RU"/>
        </w:rPr>
        <w:t>./%), по факту)</w:t>
      </w:r>
    </w:p>
    <w:p w14:paraId="2588AE1C"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078C29E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8. Численность работающих и их среднемесячная заработная плата (до получения займа)</w:t>
      </w:r>
    </w:p>
    <w:p w14:paraId="272FA868"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6A5C676F"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9. Численность работающих и их среднемесячная заработная плата (после получения займа)</w:t>
      </w:r>
    </w:p>
    <w:p w14:paraId="75F8FC5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6BF68354"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B191DF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10. Информация о доходах и расходах (в среднем за месяц)</w:t>
      </w:r>
    </w:p>
    <w:p w14:paraId="3DA018C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tbl>
      <w:tblPr>
        <w:tblW w:w="9628" w:type="dxa"/>
        <w:tblCellMar>
          <w:left w:w="0" w:type="dxa"/>
          <w:right w:w="0" w:type="dxa"/>
        </w:tblCellMar>
        <w:tblLook w:val="04A0" w:firstRow="1" w:lastRow="0" w:firstColumn="1" w:lastColumn="0" w:noHBand="0" w:noVBand="1"/>
      </w:tblPr>
      <w:tblGrid>
        <w:gridCol w:w="619"/>
        <w:gridCol w:w="6315"/>
        <w:gridCol w:w="1276"/>
        <w:gridCol w:w="1418"/>
      </w:tblGrid>
      <w:tr w:rsidR="00AD5D3A" w:rsidRPr="00AD5D3A" w14:paraId="7258AD91" w14:textId="77777777" w:rsidTr="00AD5D3A">
        <w:tc>
          <w:tcPr>
            <w:tcW w:w="619"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1E24D4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п/п</w:t>
            </w:r>
          </w:p>
        </w:tc>
        <w:tc>
          <w:tcPr>
            <w:tcW w:w="6315"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1BA5F6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Наименование</w:t>
            </w:r>
          </w:p>
        </w:tc>
        <w:tc>
          <w:tcPr>
            <w:tcW w:w="2694"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5E9B886"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Сумма (тыс. рублей)</w:t>
            </w:r>
          </w:p>
        </w:tc>
      </w:tr>
      <w:tr w:rsidR="00AD5D3A" w:rsidRPr="00AD5D3A" w14:paraId="7502B290" w14:textId="77777777" w:rsidTr="00AD5D3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07790E" w14:textId="77777777" w:rsidR="00AD5D3A" w:rsidRPr="00AD5D3A" w:rsidRDefault="00AD5D3A" w:rsidP="009C4965">
            <w:pPr>
              <w:spacing w:after="0" w:line="240" w:lineRule="auto"/>
              <w:rPr>
                <w:rFonts w:ascii="Times New Roman" w:eastAsia="Times New Roman" w:hAnsi="Times New Roman" w:cs="Times New Roman"/>
                <w:sz w:val="26"/>
                <w:szCs w:val="26"/>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BBDEC8" w14:textId="77777777" w:rsidR="00AD5D3A" w:rsidRPr="00AD5D3A" w:rsidRDefault="00AD5D3A" w:rsidP="009C4965">
            <w:pPr>
              <w:spacing w:after="0" w:line="240" w:lineRule="auto"/>
              <w:rPr>
                <w:rFonts w:ascii="Times New Roman" w:eastAsia="Times New Roman" w:hAnsi="Times New Roman" w:cs="Times New Roman"/>
                <w:sz w:val="26"/>
                <w:szCs w:val="26"/>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E5E908B"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до займа</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CDC284C"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после займа</w:t>
            </w:r>
          </w:p>
        </w:tc>
      </w:tr>
      <w:tr w:rsidR="00AD5D3A" w:rsidRPr="00AD5D3A" w14:paraId="6305F873"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893F0B"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443EDF"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Выручка от реализации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C2CBB7E"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B219961"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643571D5"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19484A"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F72A08"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Расходы на закупку товаров</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8144527"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ADD79C"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1D31F54A"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15CE373"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8EA246"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Трудозатраты</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F415B1"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BF12554"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0DC4C6BD"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09BCF68"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470931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Аренда помещения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C87A34"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F04FF59"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69406245"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108E62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lastRenderedPageBreak/>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D712C92"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xml:space="preserve">Коммунальные услуги (вода, телефон, </w:t>
            </w:r>
            <w:proofErr w:type="spellStart"/>
            <w:proofErr w:type="gramStart"/>
            <w:r w:rsidRPr="00AD5D3A">
              <w:rPr>
                <w:rFonts w:ascii="Times New Roman" w:eastAsia="Times New Roman" w:hAnsi="Times New Roman" w:cs="Times New Roman"/>
                <w:sz w:val="26"/>
                <w:szCs w:val="26"/>
                <w:lang w:eastAsia="ru-RU"/>
              </w:rPr>
              <w:t>эл.энергия</w:t>
            </w:r>
            <w:proofErr w:type="spellEnd"/>
            <w:proofErr w:type="gramEnd"/>
            <w:r w:rsidRPr="00AD5D3A">
              <w:rPr>
                <w:rFonts w:ascii="Times New Roman" w:eastAsia="Times New Roman" w:hAnsi="Times New Roman" w:cs="Times New Roman"/>
                <w:sz w:val="26"/>
                <w:szCs w:val="26"/>
                <w:lang w:eastAsia="ru-RU"/>
              </w:rPr>
              <w:t xml:space="preserve"> и т.д.)</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C7B9C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2FC25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41A4F4DD"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606CDE7"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E15F2C8"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Транспортные расходы (аренда а/м, ГСМ, зап. части, билеты и др.)</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0FB0A9"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F8FA3E"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1E7F84DE"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052A20A"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1F5F15"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Реклама (продвижение товара)</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8F6F7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B2E81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5C6B56C8"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D18F472"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1666AF1"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Обслуживание ранее полученных кредитов и займов</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217BD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C999EBB"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266BF7D0"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CED1166"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DC12842"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Погашение займа БОФПМП</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6323A48"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FF28883"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19AD6078"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0EA175"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54D681"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Прочие расходы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B5D3E6"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68F11DE"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2209D188"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5AA7DF"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FE6EC67"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Налоги</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90815D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39CA10"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5A8EC458"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DB822D9"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1DD3DF"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Итого расходы (сумма строк со 2 по 11)</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55E15D"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CB36DFA"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r w:rsidR="00AD5D3A" w:rsidRPr="00AD5D3A" w14:paraId="0A323B0F" w14:textId="77777777" w:rsidTr="00AD5D3A">
        <w:tc>
          <w:tcPr>
            <w:tcW w:w="61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0F4A79"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63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A8CA05"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Прибыль (строка 1 – строка 12)</w:t>
            </w:r>
          </w:p>
        </w:tc>
        <w:tc>
          <w:tcPr>
            <w:tcW w:w="127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5ACEEC"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C11AEA" w14:textId="77777777" w:rsidR="00AD5D3A" w:rsidRPr="00AD5D3A" w:rsidRDefault="00AD5D3A" w:rsidP="009C4965">
            <w:pPr>
              <w:spacing w:after="0" w:line="240" w:lineRule="auto"/>
              <w:jc w:val="both"/>
              <w:rPr>
                <w:rFonts w:ascii="Times New Roman" w:eastAsia="Times New Roman" w:hAnsi="Times New Roman" w:cs="Times New Roman"/>
                <w:sz w:val="26"/>
                <w:szCs w:val="26"/>
                <w:lang w:eastAsia="ru-RU"/>
              </w:rPr>
            </w:pPr>
            <w:r w:rsidRPr="00AD5D3A">
              <w:rPr>
                <w:rFonts w:ascii="Times New Roman" w:eastAsia="Times New Roman" w:hAnsi="Times New Roman" w:cs="Times New Roman"/>
                <w:sz w:val="26"/>
                <w:szCs w:val="26"/>
                <w:lang w:eastAsia="ru-RU"/>
              </w:rPr>
              <w:t> </w:t>
            </w:r>
          </w:p>
        </w:tc>
      </w:tr>
    </w:tbl>
    <w:p w14:paraId="44105CD4"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42C61B9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11. Общая стоимость проекта</w:t>
      </w:r>
    </w:p>
    <w:p w14:paraId="451C4864"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6911FF7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12. Необходимая сумма займа _________________ процентная ставка</w:t>
      </w:r>
    </w:p>
    <w:p w14:paraId="72816717"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 с какого месяца будет выплачиваться сумма основного долга (ежемесячно/начиная с четвертого месяца периода займа _______________________________________________________________</w:t>
      </w:r>
    </w:p>
    <w:p w14:paraId="695CE3C6"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13. Срок займа</w:t>
      </w:r>
    </w:p>
    <w:p w14:paraId="2B9B1E0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78DC29D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14. Социальная значимость проекта (получение прибыли, достаточной для погашения заемных средств; создание новых рабочих мест; увеличение платежей в бюджет; занятие устойчивой доли рынка предлагаемых услуг и т.д.)</w:t>
      </w:r>
    </w:p>
    <w:p w14:paraId="313D1C01"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______________________________________________________________________________________________________________________________________________________________________________________________________</w:t>
      </w:r>
    </w:p>
    <w:p w14:paraId="10682D8E"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15. Целевое использование займа (на что будут потрачены заемные средства (подробное описание))</w:t>
      </w:r>
    </w:p>
    <w:p w14:paraId="07A8563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w:t>
      </w:r>
    </w:p>
    <w:p w14:paraId="600117B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Источник погашения задолженности</w:t>
      </w:r>
    </w:p>
    <w:p w14:paraId="24F85C44"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w:t>
      </w:r>
    </w:p>
    <w:p w14:paraId="66F875C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16. Предлагаемое обеспечение целевого займа (поручительство физических лиц: Ф.И.О., место работы, должность, «чистая» з/плата в месяц; залог: описание закладываемого имущества, дата выпуска, оценочная стоимость, собственник)</w:t>
      </w:r>
    </w:p>
    <w:p w14:paraId="64CBC576"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w:t>
      </w:r>
    </w:p>
    <w:p w14:paraId="78631C1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17. Пользовались ли кредитом в банках? Есть ли кредит (на момент подачи документов) в банках или Фонде? (да/нет. Если «да», </w:t>
      </w:r>
      <w:proofErr w:type="gramStart"/>
      <w:r w:rsidRPr="00AD5D3A">
        <w:rPr>
          <w:rFonts w:ascii="Times New Roman" w:eastAsia="Times New Roman" w:hAnsi="Times New Roman" w:cs="Times New Roman"/>
          <w:color w:val="000000"/>
          <w:sz w:val="26"/>
          <w:szCs w:val="26"/>
          <w:lang w:eastAsia="ru-RU"/>
        </w:rPr>
        <w:t>указать</w:t>
      </w:r>
      <w:proofErr w:type="gramEnd"/>
      <w:r w:rsidRPr="00AD5D3A">
        <w:rPr>
          <w:rFonts w:ascii="Times New Roman" w:eastAsia="Times New Roman" w:hAnsi="Times New Roman" w:cs="Times New Roman"/>
          <w:color w:val="000000"/>
          <w:sz w:val="26"/>
          <w:szCs w:val="26"/>
          <w:lang w:eastAsia="ru-RU"/>
        </w:rPr>
        <w:t xml:space="preserve"> где брался кредит, какая сумма, на какой период, остаток по кредиту, приложить справку о кредитной истории из банка)</w:t>
      </w:r>
    </w:p>
    <w:p w14:paraId="0D3A024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____________________________________________________________________________________________________________________________________________</w:t>
      </w:r>
    </w:p>
    <w:p w14:paraId="057699A4"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1F0EA5E"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18. Общие сведения о заемщике:</w:t>
      </w:r>
    </w:p>
    <w:p w14:paraId="025BDE1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962AAFC"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Фамилия, имя, отчество</w:t>
      </w:r>
    </w:p>
    <w:p w14:paraId="79464E9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__________________________________________________________</w:t>
      </w:r>
    </w:p>
    <w:p w14:paraId="19425E9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 </w:t>
      </w:r>
    </w:p>
    <w:p w14:paraId="22345978"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Стаж работы в данной области ___________ общий трудовой стаж</w:t>
      </w:r>
    </w:p>
    <w:p w14:paraId="4D591F6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w:t>
      </w:r>
    </w:p>
    <w:p w14:paraId="6F172901"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68D0319"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Образование (с указанием</w:t>
      </w:r>
    </w:p>
    <w:p w14:paraId="4ABCBA1C"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proofErr w:type="gramStart"/>
      <w:r w:rsidRPr="00AD5D3A">
        <w:rPr>
          <w:rFonts w:ascii="Times New Roman" w:eastAsia="Times New Roman" w:hAnsi="Times New Roman" w:cs="Times New Roman"/>
          <w:color w:val="000000"/>
          <w:sz w:val="26"/>
          <w:szCs w:val="26"/>
          <w:lang w:eastAsia="ru-RU"/>
        </w:rPr>
        <w:t>квалификации)_</w:t>
      </w:r>
      <w:proofErr w:type="gramEnd"/>
      <w:r w:rsidRPr="00AD5D3A">
        <w:rPr>
          <w:rFonts w:ascii="Times New Roman" w:eastAsia="Times New Roman" w:hAnsi="Times New Roman" w:cs="Times New Roman"/>
          <w:color w:val="000000"/>
          <w:sz w:val="26"/>
          <w:szCs w:val="26"/>
          <w:lang w:eastAsia="ru-RU"/>
        </w:rPr>
        <w:t>__________________________________________</w:t>
      </w:r>
    </w:p>
    <w:p w14:paraId="453CB0D1"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44582A4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Адрес постоянной регистрации</w:t>
      </w:r>
    </w:p>
    <w:p w14:paraId="055BA6C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____________________________________________________</w:t>
      </w:r>
    </w:p>
    <w:p w14:paraId="281A4C8E"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3F7ADC5"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Адрес фактического проживания</w:t>
      </w:r>
    </w:p>
    <w:p w14:paraId="1FD20B4D"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__________________________________________________</w:t>
      </w:r>
    </w:p>
    <w:p w14:paraId="58084D4E"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518A9C5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Семейное положение _________________ Жилищные условия</w:t>
      </w:r>
    </w:p>
    <w:p w14:paraId="4D9CFB91"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_________________________</w:t>
      </w:r>
    </w:p>
    <w:p w14:paraId="1A6BBF79"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29D379C"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xml:space="preserve">Телефоны: </w:t>
      </w:r>
      <w:proofErr w:type="gramStart"/>
      <w:r w:rsidRPr="00AD5D3A">
        <w:rPr>
          <w:rFonts w:ascii="Times New Roman" w:eastAsia="Times New Roman" w:hAnsi="Times New Roman" w:cs="Times New Roman"/>
          <w:color w:val="000000"/>
          <w:sz w:val="26"/>
          <w:szCs w:val="26"/>
          <w:lang w:eastAsia="ru-RU"/>
        </w:rPr>
        <w:t>дом._</w:t>
      </w:r>
      <w:proofErr w:type="gramEnd"/>
      <w:r w:rsidRPr="00AD5D3A">
        <w:rPr>
          <w:rFonts w:ascii="Times New Roman" w:eastAsia="Times New Roman" w:hAnsi="Times New Roman" w:cs="Times New Roman"/>
          <w:color w:val="000000"/>
          <w:sz w:val="26"/>
          <w:szCs w:val="26"/>
          <w:lang w:eastAsia="ru-RU"/>
        </w:rPr>
        <w:t>_______________ раб._______________ моб.__________________________</w:t>
      </w:r>
    </w:p>
    <w:p w14:paraId="546B2D6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ОГРН__________________________________________________________________________</w:t>
      </w:r>
    </w:p>
    <w:p w14:paraId="2EBA423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A8B9B8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Дата регистрации</w:t>
      </w:r>
    </w:p>
    <w:p w14:paraId="18DAC94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(перерегистрации)________________________________________________</w:t>
      </w:r>
    </w:p>
    <w:p w14:paraId="1C67D7CC"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56CE7963"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Место регистрации_______________________________________________________________</w:t>
      </w:r>
    </w:p>
    <w:p w14:paraId="4A13A15B"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ИНН/ОКПО__________________________/_________________________</w:t>
      </w:r>
    </w:p>
    <w:p w14:paraId="6E220A74"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Код_____________</w:t>
      </w:r>
    </w:p>
    <w:p w14:paraId="2AF801A6"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0763FA60"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Подтверждаю достоверность представленных мной сведений и даю разрешение на их проверку.</w:t>
      </w:r>
    </w:p>
    <w:p w14:paraId="2188E9C7"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C7D33EA"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____________________ ______________________ ________________________________________</w:t>
      </w:r>
    </w:p>
    <w:p w14:paraId="0A3D4977"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C380935" w14:textId="77777777" w:rsidR="00AD5D3A" w:rsidRPr="00AD5D3A" w:rsidRDefault="00AD5D3A" w:rsidP="009C4965">
      <w:pPr>
        <w:spacing w:after="0" w:line="240" w:lineRule="auto"/>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(дата) (подпись) (расшифровка подписи)</w:t>
      </w:r>
    </w:p>
    <w:p w14:paraId="3CC63230"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48836F76"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br w:type="textWrapping" w:clear="all"/>
      </w:r>
    </w:p>
    <w:p w14:paraId="47BC931B"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2A7012E4"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73828322"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6A26E450"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50C74FB5"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69891F3C"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6CE34A58"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58AB7548" w14:textId="77777777" w:rsid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p>
    <w:p w14:paraId="1A801FB3" w14:textId="66A81145"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lastRenderedPageBreak/>
        <w:t>Приложение 2</w:t>
      </w:r>
    </w:p>
    <w:p w14:paraId="404CDBB6"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 административному регламенту</w:t>
      </w:r>
    </w:p>
    <w:p w14:paraId="5F95AC1B"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предоставления муниципальной услуги</w:t>
      </w:r>
    </w:p>
    <w:p w14:paraId="0BF88398"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по оказанию поддержки субъектам малого</w:t>
      </w:r>
    </w:p>
    <w:p w14:paraId="57DD1464"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и среднего предпринимательства в рамках</w:t>
      </w:r>
    </w:p>
    <w:p w14:paraId="576426AE"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реализации муниципальных программ</w:t>
      </w:r>
    </w:p>
    <w:p w14:paraId="382CBFB2" w14:textId="77777777" w:rsidR="00AD5D3A" w:rsidRPr="00AD5D3A" w:rsidRDefault="00AD5D3A" w:rsidP="009C4965">
      <w:pPr>
        <w:spacing w:after="0" w:line="240" w:lineRule="auto"/>
        <w:ind w:firstLine="709"/>
        <w:jc w:val="right"/>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27C2EB61"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b/>
          <w:bCs/>
          <w:color w:val="000000"/>
          <w:sz w:val="26"/>
          <w:szCs w:val="26"/>
          <w:lang w:eastAsia="ru-RU"/>
        </w:rPr>
        <w:t>Блок-схема административных процедур</w:t>
      </w:r>
    </w:p>
    <w:p w14:paraId="7BCCA84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7561776C"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72F6857"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hAnsi="Times New Roman" w:cs="Times New Roman"/>
          <w:noProof/>
          <w:sz w:val="26"/>
          <w:szCs w:val="26"/>
        </w:rPr>
        <w:drawing>
          <wp:inline distT="0" distB="0" distL="0" distR="0" wp14:anchorId="27C0896E" wp14:editId="20650C44">
            <wp:extent cx="3048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D5D3A">
        <w:rPr>
          <w:rFonts w:ascii="Times New Roman" w:eastAsia="Times New Roman" w:hAnsi="Times New Roman" w:cs="Times New Roman"/>
          <w:color w:val="000000"/>
          <w:sz w:val="26"/>
          <w:szCs w:val="26"/>
          <w:lang w:eastAsia="ru-RU"/>
        </w:rPr>
        <w:t>Оказание поддержки субъектам малого и среднего предпринимательства</w:t>
      </w:r>
    </w:p>
    <w:p w14:paraId="30C2A00F"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58319BF"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Отказ в оказании поддержки субъектам малого и среднего предпринимательства</w:t>
      </w:r>
    </w:p>
    <w:p w14:paraId="017F7401"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1920602"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Прием заявления и прилагаемых к нему документов</w:t>
      </w:r>
    </w:p>
    <w:p w14:paraId="29FD44AF"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7440B743"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Проверка представленных документов</w:t>
      </w:r>
    </w:p>
    <w:p w14:paraId="71C38B0C"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75BA3DC6"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Консультирование по вопросам предоставления поддержки в рамках реализации муниципальных программ развития малого и среднего предпринимательства</w:t>
      </w:r>
    </w:p>
    <w:p w14:paraId="04E0BCDC"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3CB9F500"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Обращение субъектов малого и среднего предпринимательства</w:t>
      </w:r>
    </w:p>
    <w:p w14:paraId="44F8D9DD" w14:textId="77777777" w:rsidR="00AD5D3A" w:rsidRPr="00AD5D3A" w:rsidRDefault="00AD5D3A" w:rsidP="009C4965">
      <w:pPr>
        <w:spacing w:after="0" w:line="240" w:lineRule="auto"/>
        <w:ind w:firstLine="709"/>
        <w:jc w:val="center"/>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9CADD76"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169EBA1B"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62566729" w14:textId="77777777" w:rsidR="00AD5D3A" w:rsidRPr="00AD5D3A" w:rsidRDefault="00AD5D3A" w:rsidP="009C4965">
      <w:pPr>
        <w:spacing w:after="0" w:line="240" w:lineRule="auto"/>
        <w:ind w:firstLine="709"/>
        <w:jc w:val="both"/>
        <w:rPr>
          <w:rFonts w:ascii="Times New Roman" w:eastAsia="Times New Roman" w:hAnsi="Times New Roman" w:cs="Times New Roman"/>
          <w:color w:val="000000"/>
          <w:sz w:val="26"/>
          <w:szCs w:val="26"/>
          <w:lang w:eastAsia="ru-RU"/>
        </w:rPr>
      </w:pPr>
      <w:r w:rsidRPr="00AD5D3A">
        <w:rPr>
          <w:rFonts w:ascii="Times New Roman" w:eastAsia="Times New Roman" w:hAnsi="Times New Roman" w:cs="Times New Roman"/>
          <w:color w:val="000000"/>
          <w:sz w:val="26"/>
          <w:szCs w:val="26"/>
          <w:lang w:eastAsia="ru-RU"/>
        </w:rPr>
        <w:t> </w:t>
      </w:r>
    </w:p>
    <w:p w14:paraId="78DA0EB5" w14:textId="77777777" w:rsidR="00075776" w:rsidRPr="00AD5D3A" w:rsidRDefault="00075776" w:rsidP="009C4965">
      <w:pPr>
        <w:spacing w:after="0" w:line="240" w:lineRule="auto"/>
        <w:rPr>
          <w:rFonts w:ascii="Times New Roman" w:hAnsi="Times New Roman" w:cs="Times New Roman"/>
          <w:sz w:val="26"/>
          <w:szCs w:val="26"/>
        </w:rPr>
      </w:pPr>
    </w:p>
    <w:sectPr w:rsidR="00075776" w:rsidRPr="00AD5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73"/>
    <w:rsid w:val="00075776"/>
    <w:rsid w:val="0055066E"/>
    <w:rsid w:val="005E648B"/>
    <w:rsid w:val="006B047C"/>
    <w:rsid w:val="00723C73"/>
    <w:rsid w:val="007503EB"/>
    <w:rsid w:val="009C4965"/>
    <w:rsid w:val="00AD24BD"/>
    <w:rsid w:val="00AD5D3A"/>
    <w:rsid w:val="00B31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B796"/>
  <w15:chartTrackingRefBased/>
  <w15:docId w15:val="{1EA62D01-B23F-4416-B772-76B624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77786">
      <w:bodyDiv w:val="1"/>
      <w:marLeft w:val="0"/>
      <w:marRight w:val="0"/>
      <w:marTop w:val="0"/>
      <w:marBottom w:val="0"/>
      <w:divBdr>
        <w:top w:val="none" w:sz="0" w:space="0" w:color="auto"/>
        <w:left w:val="none" w:sz="0" w:space="0" w:color="auto"/>
        <w:bottom w:val="none" w:sz="0" w:space="0" w:color="auto"/>
        <w:right w:val="none" w:sz="0" w:space="0" w:color="auto"/>
      </w:divBdr>
    </w:div>
    <w:div w:id="19109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pravo-search.minjust.ru/bigs/showDocument.html?id=F7DE1846-3C6A-47AB-B440-B8E4CEA90C68" TargetMode="External"/><Relationship Id="rId11" Type="http://schemas.openxmlformats.org/officeDocument/2006/relationships/hyperlink" Target="https://pravo-search.minjust.ru/bigs/showDocument.html?id=4F48675C-2DC2-4B7B-8F43-C7D17AB9072F" TargetMode="External"/><Relationship Id="rId5" Type="http://schemas.openxmlformats.org/officeDocument/2006/relationships/hyperlink" Target="https://pravo-search.minjust.ru/bigs/showDocument.html?id=EA4730E2-0388-4AEE-BD89-0CBC2C54574B" TargetMode="External"/><Relationship Id="rId15" Type="http://schemas.openxmlformats.org/officeDocument/2006/relationships/hyperlink" Target="http://pravo.minjust.ru/" TargetMode="External"/><Relationship Id="rId10" Type="http://schemas.openxmlformats.org/officeDocument/2006/relationships/hyperlink" Target="https://pravo-search.minjust.ru/bigs/showDocument.html?id=45004C75-5243-401B-8C73-766DB0B42115" TargetMode="External"/><Relationship Id="rId4" Type="http://schemas.openxmlformats.org/officeDocument/2006/relationships/hyperlink" Target="https://pravo-search.minjust.ru/bigs/showDocument.html?id=E5849CA9-210A-40F7-AABC-2C3F00ABE381" TargetMode="Externa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7379</Words>
  <Characters>42062</Characters>
  <Application>Microsoft Office Word</Application>
  <DocSecurity>0</DocSecurity>
  <Lines>350</Lines>
  <Paragraphs>98</Paragraphs>
  <ScaleCrop>false</ScaleCrop>
  <Company/>
  <LinksUpToDate>false</LinksUpToDate>
  <CharactersWithSpaces>49343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Иван</cp:lastModifiedBy>
  <cp:revision>11</cp:revision>
  <dcterms:created xsi:type="dcterms:W3CDTF">2026-03-25T11:15:00Z</dcterms:created>
  <dcterms:modified xsi:type="dcterms:W3CDTF">2026-04-07T08:58:00Z</dcterms:modified>
</cp:coreProperties>
</file>