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A6B" w:rsidRPr="004F7DD1" w:rsidRDefault="00101A6B" w:rsidP="004F7DD1">
      <w:pPr>
        <w:spacing w:after="0" w:line="240" w:lineRule="auto"/>
        <w:ind w:firstLine="709"/>
        <w:jc w:val="both"/>
        <w:rPr>
          <w:rStyle w:val="FontStyle14"/>
          <w:rFonts w:ascii="Arial" w:hAnsi="Arial"/>
          <w:sz w:val="24"/>
          <w:lang w:val="en-US"/>
        </w:rPr>
      </w:pPr>
    </w:p>
    <w:p w:rsidR="004F7DD1" w:rsidRDefault="004F7DD1" w:rsidP="004F7DD1">
      <w:pPr>
        <w:spacing w:after="0" w:line="240" w:lineRule="auto"/>
        <w:ind w:firstLine="709"/>
        <w:jc w:val="both"/>
        <w:rPr>
          <w:rStyle w:val="FontStyle14"/>
          <w:rFonts w:ascii="Arial" w:hAnsi="Arial"/>
          <w:sz w:val="24"/>
          <w:lang w:val="en-US"/>
        </w:rPr>
      </w:pPr>
    </w:p>
    <w:p w:rsidR="0099215B" w:rsidRDefault="0099215B" w:rsidP="004F7DD1">
      <w:pPr>
        <w:spacing w:after="0" w:line="240" w:lineRule="auto"/>
        <w:ind w:firstLine="709"/>
        <w:jc w:val="center"/>
        <w:rPr>
          <w:rStyle w:val="FontStyle14"/>
          <w:rFonts w:ascii="Arial" w:hAnsi="Arial"/>
          <w:sz w:val="24"/>
        </w:rPr>
      </w:pPr>
    </w:p>
    <w:p w:rsidR="0099215B" w:rsidRDefault="0099215B" w:rsidP="004F7DD1">
      <w:pPr>
        <w:spacing w:after="0" w:line="240" w:lineRule="auto"/>
        <w:ind w:firstLine="709"/>
        <w:jc w:val="center"/>
        <w:rPr>
          <w:rStyle w:val="FontStyle14"/>
          <w:rFonts w:ascii="Arial" w:hAnsi="Arial"/>
          <w:sz w:val="24"/>
        </w:rPr>
      </w:pPr>
    </w:p>
    <w:p w:rsidR="0099215B" w:rsidRDefault="0099215B" w:rsidP="004F7DD1">
      <w:pPr>
        <w:spacing w:after="0" w:line="240" w:lineRule="auto"/>
        <w:ind w:firstLine="709"/>
        <w:jc w:val="center"/>
        <w:rPr>
          <w:rStyle w:val="FontStyle14"/>
          <w:rFonts w:ascii="Arial" w:hAnsi="Arial"/>
          <w:sz w:val="24"/>
        </w:rPr>
      </w:pPr>
    </w:p>
    <w:p w:rsidR="00101A6B" w:rsidRPr="004F7DD1" w:rsidRDefault="00101A6B" w:rsidP="004F7DD1">
      <w:pPr>
        <w:spacing w:after="0" w:line="240" w:lineRule="auto"/>
        <w:ind w:firstLine="709"/>
        <w:jc w:val="center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>РОССИЙСКАЯ ФЕДЕРАЦИЯ</w:t>
      </w:r>
    </w:p>
    <w:p w:rsidR="00101A6B" w:rsidRPr="004F7DD1" w:rsidRDefault="00101A6B" w:rsidP="004F7DD1">
      <w:pPr>
        <w:spacing w:after="0" w:line="240" w:lineRule="auto"/>
        <w:ind w:firstLine="709"/>
        <w:jc w:val="center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>ОРЛОВСКАЯ  ОБЛАСТЬ КРОМСКОЙ РАЙОН</w:t>
      </w:r>
    </w:p>
    <w:p w:rsidR="00101A6B" w:rsidRPr="004F7DD1" w:rsidRDefault="003369CB" w:rsidP="004F7DD1">
      <w:pPr>
        <w:spacing w:after="0" w:line="240" w:lineRule="auto"/>
        <w:ind w:firstLine="709"/>
        <w:jc w:val="center"/>
        <w:rPr>
          <w:rStyle w:val="FontStyle14"/>
          <w:rFonts w:ascii="Arial" w:hAnsi="Arial"/>
          <w:sz w:val="24"/>
        </w:rPr>
      </w:pPr>
      <w:r>
        <w:rPr>
          <w:rStyle w:val="FontStyle14"/>
          <w:rFonts w:ascii="Arial" w:hAnsi="Arial"/>
          <w:sz w:val="24"/>
        </w:rPr>
        <w:t>БОЛЬШЕКОЛЧЁВСКИЙ</w:t>
      </w:r>
      <w:r w:rsidR="00101A6B" w:rsidRPr="004F7DD1">
        <w:rPr>
          <w:rStyle w:val="FontStyle14"/>
          <w:rFonts w:ascii="Arial" w:hAnsi="Arial"/>
          <w:sz w:val="24"/>
        </w:rPr>
        <w:t xml:space="preserve"> СЕЛЬСКИЙ СОВЕТ НАРОДНЫХ ДЕПУТАТОВ</w:t>
      </w:r>
    </w:p>
    <w:p w:rsidR="00101A6B" w:rsidRPr="004F7DD1" w:rsidRDefault="00101A6B" w:rsidP="004F7DD1">
      <w:pPr>
        <w:spacing w:after="0" w:line="240" w:lineRule="auto"/>
        <w:ind w:firstLine="709"/>
        <w:jc w:val="center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>РЕШЕНИЕ</w:t>
      </w:r>
    </w:p>
    <w:p w:rsidR="004F7DD1" w:rsidRPr="0099215B" w:rsidRDefault="004F7DD1" w:rsidP="004F7DD1">
      <w:pPr>
        <w:spacing w:after="0" w:line="240" w:lineRule="auto"/>
        <w:ind w:firstLine="709"/>
        <w:jc w:val="both"/>
        <w:rPr>
          <w:rStyle w:val="FontStyle14"/>
          <w:rFonts w:ascii="Arial" w:hAnsi="Arial"/>
          <w:sz w:val="24"/>
        </w:rPr>
      </w:pPr>
    </w:p>
    <w:p w:rsidR="00101A6B" w:rsidRPr="004F7DD1" w:rsidRDefault="003369CB" w:rsidP="004F7DD1">
      <w:pPr>
        <w:spacing w:after="0" w:line="240" w:lineRule="auto"/>
        <w:ind w:firstLine="709"/>
        <w:jc w:val="both"/>
        <w:rPr>
          <w:rStyle w:val="FontStyle14"/>
          <w:rFonts w:ascii="Arial" w:hAnsi="Arial"/>
          <w:sz w:val="24"/>
        </w:rPr>
      </w:pPr>
      <w:r>
        <w:rPr>
          <w:rStyle w:val="FontStyle14"/>
          <w:rFonts w:ascii="Arial" w:hAnsi="Arial"/>
          <w:sz w:val="24"/>
        </w:rPr>
        <w:t>06</w:t>
      </w:r>
      <w:r w:rsidR="00101A6B" w:rsidRPr="004F7DD1">
        <w:rPr>
          <w:rStyle w:val="FontStyle14"/>
          <w:rFonts w:ascii="Arial" w:hAnsi="Arial"/>
          <w:sz w:val="24"/>
        </w:rPr>
        <w:t xml:space="preserve"> июля 2010 года                                  </w:t>
      </w:r>
      <w:r>
        <w:rPr>
          <w:rStyle w:val="FontStyle14"/>
          <w:rFonts w:ascii="Arial" w:hAnsi="Arial"/>
          <w:sz w:val="24"/>
        </w:rPr>
        <w:t xml:space="preserve">                            № 21-1</w:t>
      </w:r>
      <w:r w:rsidR="00101A6B" w:rsidRPr="004F7DD1">
        <w:rPr>
          <w:rStyle w:val="FontStyle14"/>
          <w:rFonts w:ascii="Arial" w:hAnsi="Arial"/>
          <w:sz w:val="24"/>
        </w:rPr>
        <w:t>сс</w:t>
      </w:r>
    </w:p>
    <w:p w:rsidR="004F7DD1" w:rsidRPr="0099215B" w:rsidRDefault="003369CB" w:rsidP="004F7DD1">
      <w:pPr>
        <w:spacing w:after="0" w:line="240" w:lineRule="auto"/>
        <w:ind w:firstLine="709"/>
        <w:jc w:val="both"/>
        <w:rPr>
          <w:rStyle w:val="FontStyle14"/>
          <w:rFonts w:ascii="Arial" w:hAnsi="Arial"/>
          <w:sz w:val="24"/>
        </w:rPr>
      </w:pPr>
      <w:r>
        <w:rPr>
          <w:rStyle w:val="FontStyle14"/>
          <w:rFonts w:ascii="Arial" w:hAnsi="Arial"/>
          <w:sz w:val="24"/>
        </w:rPr>
        <w:t xml:space="preserve">д. </w:t>
      </w:r>
      <w:proofErr w:type="spellStart"/>
      <w:r>
        <w:rPr>
          <w:rStyle w:val="FontStyle14"/>
          <w:rFonts w:ascii="Arial" w:hAnsi="Arial"/>
          <w:sz w:val="24"/>
        </w:rPr>
        <w:t>Атяевка</w:t>
      </w:r>
      <w:proofErr w:type="spellEnd"/>
    </w:p>
    <w:p w:rsidR="003369CB" w:rsidRDefault="003369CB" w:rsidP="004F7DD1">
      <w:pPr>
        <w:spacing w:after="0" w:line="240" w:lineRule="auto"/>
        <w:ind w:firstLine="709"/>
        <w:jc w:val="both"/>
        <w:rPr>
          <w:rStyle w:val="FontStyle14"/>
          <w:rFonts w:ascii="Arial" w:hAnsi="Arial"/>
          <w:sz w:val="24"/>
        </w:rPr>
      </w:pPr>
    </w:p>
    <w:p w:rsidR="00101A6B" w:rsidRPr="004F7DD1" w:rsidRDefault="00101A6B" w:rsidP="004F7DD1">
      <w:pPr>
        <w:spacing w:after="0" w:line="240" w:lineRule="auto"/>
        <w:ind w:firstLine="709"/>
        <w:jc w:val="both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 xml:space="preserve">«О внесении изменений в Постановление </w:t>
      </w:r>
      <w:proofErr w:type="spellStart"/>
      <w:r w:rsidR="003369CB">
        <w:rPr>
          <w:rStyle w:val="FontStyle14"/>
          <w:rFonts w:ascii="Arial" w:hAnsi="Arial"/>
          <w:sz w:val="24"/>
        </w:rPr>
        <w:t>Большеколчёвского</w:t>
      </w:r>
      <w:proofErr w:type="spellEnd"/>
      <w:r w:rsidRPr="004F7DD1">
        <w:rPr>
          <w:rStyle w:val="FontStyle14"/>
          <w:rFonts w:ascii="Arial" w:hAnsi="Arial"/>
          <w:sz w:val="24"/>
        </w:rPr>
        <w:t xml:space="preserve"> сельского </w:t>
      </w:r>
      <w:r w:rsidR="003369CB">
        <w:rPr>
          <w:rStyle w:val="FontStyle14"/>
          <w:rFonts w:ascii="Arial" w:hAnsi="Arial"/>
          <w:sz w:val="24"/>
        </w:rPr>
        <w:t>Совета  народных депутатов от 10 октября 2005 года №49-4</w:t>
      </w:r>
      <w:r w:rsidRPr="004F7DD1">
        <w:rPr>
          <w:rStyle w:val="FontStyle14"/>
          <w:rFonts w:ascii="Arial" w:hAnsi="Arial"/>
          <w:sz w:val="24"/>
        </w:rPr>
        <w:t>сс»</w:t>
      </w:r>
    </w:p>
    <w:p w:rsidR="004F7DD1" w:rsidRPr="0099215B" w:rsidRDefault="00101A6B" w:rsidP="004F7DD1">
      <w:pPr>
        <w:spacing w:after="0" w:line="240" w:lineRule="auto"/>
        <w:ind w:firstLine="709"/>
        <w:jc w:val="both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 xml:space="preserve">         </w:t>
      </w:r>
    </w:p>
    <w:p w:rsidR="00101A6B" w:rsidRPr="004F7DD1" w:rsidRDefault="003369CB" w:rsidP="004F7DD1">
      <w:pPr>
        <w:spacing w:after="0" w:line="240" w:lineRule="auto"/>
        <w:ind w:firstLine="709"/>
        <w:jc w:val="both"/>
        <w:rPr>
          <w:rStyle w:val="FontStyle14"/>
          <w:rFonts w:ascii="Arial" w:hAnsi="Arial"/>
          <w:sz w:val="24"/>
        </w:rPr>
      </w:pPr>
      <w:r>
        <w:rPr>
          <w:rStyle w:val="FontStyle14"/>
          <w:rFonts w:ascii="Arial" w:hAnsi="Arial"/>
          <w:sz w:val="24"/>
        </w:rPr>
        <w:t>В соответствии с п.1 ст.5</w:t>
      </w:r>
      <w:r w:rsidR="00101A6B" w:rsidRPr="004F7DD1">
        <w:rPr>
          <w:rStyle w:val="FontStyle14"/>
          <w:rFonts w:ascii="Arial" w:hAnsi="Arial"/>
          <w:sz w:val="24"/>
        </w:rPr>
        <w:t xml:space="preserve"> Закона Российской Федерации от 28 ноября 2009 года № 283 ФЗ «О внесении изменений в отдельные законодательные акты Российской Федерации». </w:t>
      </w:r>
    </w:p>
    <w:p w:rsidR="000968CF" w:rsidRPr="004F7DD1" w:rsidRDefault="003369CB" w:rsidP="004F7DD1">
      <w:pPr>
        <w:spacing w:after="0" w:line="240" w:lineRule="auto"/>
        <w:ind w:firstLine="709"/>
        <w:jc w:val="both"/>
        <w:rPr>
          <w:rStyle w:val="FontStyle14"/>
          <w:rFonts w:ascii="Arial" w:hAnsi="Arial"/>
          <w:sz w:val="24"/>
        </w:rPr>
      </w:pPr>
      <w:proofErr w:type="spellStart"/>
      <w:r>
        <w:rPr>
          <w:rStyle w:val="FontStyle14"/>
          <w:rFonts w:ascii="Arial" w:hAnsi="Arial"/>
          <w:sz w:val="24"/>
        </w:rPr>
        <w:t>Большеколчёвский</w:t>
      </w:r>
      <w:proofErr w:type="spellEnd"/>
      <w:r w:rsidR="00101A6B" w:rsidRPr="004F7DD1">
        <w:rPr>
          <w:rStyle w:val="FontStyle14"/>
          <w:rFonts w:ascii="Arial" w:hAnsi="Arial"/>
          <w:sz w:val="24"/>
        </w:rPr>
        <w:t xml:space="preserve"> сельский Совет народных депутатов</w:t>
      </w:r>
    </w:p>
    <w:p w:rsidR="00101A6B" w:rsidRPr="004F7DD1" w:rsidRDefault="00101A6B" w:rsidP="004F7DD1">
      <w:pPr>
        <w:spacing w:after="0" w:line="240" w:lineRule="auto"/>
        <w:ind w:firstLine="709"/>
        <w:jc w:val="both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 xml:space="preserve">    РЕШИЛ:</w:t>
      </w:r>
    </w:p>
    <w:p w:rsidR="00101A6B" w:rsidRPr="004F7DD1" w:rsidRDefault="00101A6B" w:rsidP="004F7DD1">
      <w:pPr>
        <w:pStyle w:val="Style3"/>
        <w:widowControl/>
        <w:tabs>
          <w:tab w:val="left" w:pos="566"/>
        </w:tabs>
        <w:spacing w:line="240" w:lineRule="auto"/>
        <w:ind w:firstLine="709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eastAsiaTheme="minorHAnsi" w:hAnsi="Arial"/>
          <w:sz w:val="24"/>
          <w:lang w:eastAsia="en-US"/>
        </w:rPr>
        <w:t xml:space="preserve">1. </w:t>
      </w:r>
      <w:r w:rsidRPr="004F7DD1">
        <w:rPr>
          <w:rStyle w:val="FontStyle14"/>
          <w:rFonts w:ascii="Arial" w:hAnsi="Arial"/>
          <w:sz w:val="24"/>
        </w:rPr>
        <w:t>Внес</w:t>
      </w:r>
      <w:r w:rsidR="003369CB">
        <w:rPr>
          <w:rStyle w:val="FontStyle14"/>
          <w:rFonts w:ascii="Arial" w:hAnsi="Arial"/>
          <w:sz w:val="24"/>
        </w:rPr>
        <w:t xml:space="preserve">ти в Постановление </w:t>
      </w:r>
      <w:proofErr w:type="spellStart"/>
      <w:r w:rsidR="003369CB">
        <w:rPr>
          <w:rStyle w:val="FontStyle14"/>
          <w:rFonts w:ascii="Arial" w:hAnsi="Arial"/>
          <w:sz w:val="24"/>
        </w:rPr>
        <w:t>Большеколчёвского</w:t>
      </w:r>
      <w:proofErr w:type="spellEnd"/>
      <w:r w:rsidRPr="004F7DD1">
        <w:rPr>
          <w:rStyle w:val="FontStyle14"/>
          <w:rFonts w:ascii="Arial" w:hAnsi="Arial"/>
          <w:sz w:val="24"/>
        </w:rPr>
        <w:t xml:space="preserve"> сельского</w:t>
      </w:r>
      <w:r w:rsidR="003369CB">
        <w:rPr>
          <w:rStyle w:val="FontStyle14"/>
          <w:rFonts w:ascii="Arial" w:hAnsi="Arial"/>
          <w:sz w:val="24"/>
        </w:rPr>
        <w:t xml:space="preserve"> Совета  народных депутатов от 10 октября 2005 года №49-4</w:t>
      </w:r>
      <w:r w:rsidRPr="004F7DD1">
        <w:rPr>
          <w:rStyle w:val="FontStyle14"/>
          <w:rFonts w:ascii="Arial" w:hAnsi="Arial"/>
          <w:sz w:val="24"/>
        </w:rPr>
        <w:t>сс (далее - постановление) изменения и дополнения:</w:t>
      </w:r>
    </w:p>
    <w:p w:rsidR="00101A6B" w:rsidRPr="004F7DD1" w:rsidRDefault="00101A6B" w:rsidP="004F7DD1">
      <w:pPr>
        <w:pStyle w:val="Style4"/>
        <w:widowControl/>
        <w:spacing w:line="240" w:lineRule="auto"/>
        <w:ind w:firstLine="709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>-Пункт 2 постановления изложить в следующей редакции:</w:t>
      </w:r>
    </w:p>
    <w:p w:rsidR="00101A6B" w:rsidRPr="004F7DD1" w:rsidRDefault="00101A6B" w:rsidP="004F7DD1">
      <w:pPr>
        <w:pStyle w:val="Style4"/>
        <w:widowControl/>
        <w:spacing w:line="240" w:lineRule="auto"/>
        <w:ind w:firstLine="709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 xml:space="preserve">«Установить ставки налога на строения, помещения и сооружения </w:t>
      </w:r>
      <w:proofErr w:type="gramStart"/>
      <w:r w:rsidRPr="004F7DD1">
        <w:rPr>
          <w:rStyle w:val="FontStyle14"/>
          <w:rFonts w:ascii="Arial" w:hAnsi="Arial"/>
          <w:sz w:val="24"/>
        </w:rPr>
        <w:t>в</w:t>
      </w:r>
      <w:proofErr w:type="gramEnd"/>
      <w:r w:rsidRPr="004F7DD1">
        <w:rPr>
          <w:rStyle w:val="FontStyle14"/>
          <w:rFonts w:ascii="Arial" w:hAnsi="Arial"/>
          <w:sz w:val="24"/>
        </w:rPr>
        <w:t xml:space="preserve"> </w:t>
      </w:r>
    </w:p>
    <w:p w:rsidR="00101A6B" w:rsidRPr="004F7DD1" w:rsidRDefault="00101A6B" w:rsidP="004F7DD1">
      <w:pPr>
        <w:pStyle w:val="Style4"/>
        <w:widowControl/>
        <w:spacing w:line="240" w:lineRule="auto"/>
        <w:ind w:firstLine="709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>зависимости от суммарной стоимости объектов налогообложения:</w:t>
      </w:r>
    </w:p>
    <w:p w:rsidR="00101A6B" w:rsidRPr="004F7DD1" w:rsidRDefault="00101A6B" w:rsidP="004F7DD1">
      <w:pPr>
        <w:pStyle w:val="Style3"/>
        <w:widowControl/>
        <w:tabs>
          <w:tab w:val="left" w:pos="576"/>
        </w:tabs>
        <w:spacing w:line="240" w:lineRule="auto"/>
        <w:ind w:firstLine="709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>а)</w:t>
      </w:r>
      <w:r w:rsidR="004F7DD1" w:rsidRPr="004F7DD1">
        <w:rPr>
          <w:rStyle w:val="FontStyle14"/>
          <w:rFonts w:ascii="Arial" w:hAnsi="Arial"/>
          <w:sz w:val="24"/>
          <w:szCs w:val="20"/>
        </w:rPr>
        <w:t xml:space="preserve"> </w:t>
      </w:r>
      <w:r w:rsidRPr="004F7DD1">
        <w:rPr>
          <w:rStyle w:val="FontStyle14"/>
          <w:rFonts w:ascii="Arial" w:hAnsi="Arial"/>
          <w:sz w:val="24"/>
        </w:rPr>
        <w:t>до 300 т.р. (включительно)- 0,1 %;</w:t>
      </w:r>
    </w:p>
    <w:p w:rsidR="00101A6B" w:rsidRPr="004F7DD1" w:rsidRDefault="00101A6B" w:rsidP="004F7DD1">
      <w:pPr>
        <w:pStyle w:val="Style3"/>
        <w:widowControl/>
        <w:tabs>
          <w:tab w:val="left" w:pos="576"/>
        </w:tabs>
        <w:spacing w:line="240" w:lineRule="auto"/>
        <w:ind w:firstLine="709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>б)</w:t>
      </w:r>
      <w:r w:rsidR="004F7DD1" w:rsidRPr="004F7DD1">
        <w:rPr>
          <w:rStyle w:val="FontStyle14"/>
          <w:rFonts w:ascii="Arial" w:hAnsi="Arial"/>
          <w:sz w:val="24"/>
          <w:szCs w:val="20"/>
        </w:rPr>
        <w:t xml:space="preserve"> </w:t>
      </w:r>
      <w:r w:rsidRPr="004F7DD1">
        <w:rPr>
          <w:rStyle w:val="FontStyle14"/>
          <w:rFonts w:ascii="Arial" w:hAnsi="Arial"/>
          <w:sz w:val="24"/>
        </w:rPr>
        <w:t>от 300 до 500 т.р. (включительно)- 0,3°/</w:t>
      </w:r>
    </w:p>
    <w:p w:rsidR="00101A6B" w:rsidRPr="004F7DD1" w:rsidRDefault="00101A6B" w:rsidP="004F7DD1">
      <w:pPr>
        <w:pStyle w:val="Style3"/>
        <w:widowControl/>
        <w:tabs>
          <w:tab w:val="left" w:pos="576"/>
        </w:tabs>
        <w:spacing w:line="240" w:lineRule="auto"/>
        <w:ind w:firstLine="709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>в)</w:t>
      </w:r>
      <w:r w:rsidR="004F7DD1" w:rsidRPr="004F7DD1">
        <w:rPr>
          <w:rStyle w:val="FontStyle14"/>
          <w:rFonts w:ascii="Arial" w:hAnsi="Arial"/>
          <w:sz w:val="24"/>
          <w:szCs w:val="20"/>
        </w:rPr>
        <w:t xml:space="preserve"> </w:t>
      </w:r>
      <w:r w:rsidRPr="004F7DD1">
        <w:rPr>
          <w:rStyle w:val="FontStyle14"/>
          <w:rFonts w:ascii="Arial" w:hAnsi="Arial"/>
          <w:sz w:val="24"/>
        </w:rPr>
        <w:t>свыше 500 т.р.-1,5 %.</w:t>
      </w:r>
    </w:p>
    <w:p w:rsidR="00101A6B" w:rsidRPr="004F7DD1" w:rsidRDefault="004F7DD1" w:rsidP="004F7DD1">
      <w:pPr>
        <w:pStyle w:val="Style3"/>
        <w:widowControl/>
        <w:tabs>
          <w:tab w:val="left" w:pos="566"/>
        </w:tabs>
        <w:spacing w:line="240" w:lineRule="auto"/>
        <w:ind w:firstLine="709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>2.</w:t>
      </w:r>
      <w:r w:rsidR="00101A6B" w:rsidRPr="004F7DD1">
        <w:rPr>
          <w:rStyle w:val="FontStyle14"/>
          <w:rFonts w:ascii="Arial" w:hAnsi="Arial"/>
          <w:sz w:val="24"/>
        </w:rPr>
        <w:t xml:space="preserve">Настоящее Решение </w:t>
      </w:r>
      <w:proofErr w:type="spellStart"/>
      <w:r w:rsidR="003369CB">
        <w:rPr>
          <w:rStyle w:val="FontStyle14"/>
          <w:rFonts w:ascii="Arial" w:hAnsi="Arial"/>
          <w:sz w:val="24"/>
        </w:rPr>
        <w:t>Большеколчёвского</w:t>
      </w:r>
      <w:proofErr w:type="spellEnd"/>
      <w:r w:rsidR="00101A6B" w:rsidRPr="004F7DD1">
        <w:rPr>
          <w:rStyle w:val="FontStyle14"/>
          <w:rFonts w:ascii="Arial" w:hAnsi="Arial"/>
          <w:sz w:val="24"/>
        </w:rPr>
        <w:t xml:space="preserve"> сельского Совета  народных депутатов вступает в силу с 1 января 2010 года.</w:t>
      </w:r>
    </w:p>
    <w:p w:rsidR="00101A6B" w:rsidRPr="004F7DD1" w:rsidRDefault="004F7DD1" w:rsidP="004F7DD1">
      <w:pPr>
        <w:pStyle w:val="Style3"/>
        <w:widowControl/>
        <w:tabs>
          <w:tab w:val="left" w:pos="566"/>
        </w:tabs>
        <w:spacing w:line="240" w:lineRule="auto"/>
        <w:ind w:firstLine="709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>3.</w:t>
      </w:r>
      <w:r w:rsidR="00101A6B" w:rsidRPr="004F7DD1">
        <w:rPr>
          <w:rStyle w:val="FontStyle14"/>
          <w:rFonts w:ascii="Arial" w:hAnsi="Arial"/>
          <w:sz w:val="24"/>
        </w:rPr>
        <w:t>Данное решение подлежит обнародованию.</w:t>
      </w:r>
    </w:p>
    <w:p w:rsidR="00101A6B" w:rsidRPr="004F7DD1" w:rsidRDefault="004F7DD1" w:rsidP="004F7DD1">
      <w:pPr>
        <w:pStyle w:val="Style3"/>
        <w:widowControl/>
        <w:tabs>
          <w:tab w:val="left" w:pos="566"/>
        </w:tabs>
        <w:spacing w:line="240" w:lineRule="auto"/>
        <w:ind w:firstLine="0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 xml:space="preserve">            4.</w:t>
      </w:r>
      <w:proofErr w:type="gramStart"/>
      <w:r w:rsidR="00101A6B" w:rsidRPr="004F7DD1">
        <w:rPr>
          <w:rStyle w:val="FontStyle14"/>
          <w:rFonts w:ascii="Arial" w:hAnsi="Arial"/>
          <w:sz w:val="24"/>
        </w:rPr>
        <w:t>Контроль за</w:t>
      </w:r>
      <w:proofErr w:type="gramEnd"/>
      <w:r w:rsidR="00101A6B" w:rsidRPr="004F7DD1">
        <w:rPr>
          <w:rStyle w:val="FontStyle14"/>
          <w:rFonts w:ascii="Arial" w:hAnsi="Arial"/>
          <w:sz w:val="24"/>
        </w:rPr>
        <w:t xml:space="preserve"> исполнением настоящего постановления возложить на комиссию по вопросам бюджета, финансовой и налоговой политике.</w:t>
      </w:r>
    </w:p>
    <w:p w:rsidR="00101A6B" w:rsidRPr="004F7DD1" w:rsidRDefault="00101A6B" w:rsidP="004F7DD1">
      <w:pPr>
        <w:pStyle w:val="Style3"/>
        <w:widowControl/>
        <w:tabs>
          <w:tab w:val="left" w:pos="566"/>
        </w:tabs>
        <w:spacing w:line="240" w:lineRule="auto"/>
        <w:ind w:firstLine="709"/>
        <w:rPr>
          <w:rStyle w:val="FontStyle14"/>
          <w:rFonts w:ascii="Arial" w:hAnsi="Arial"/>
          <w:sz w:val="24"/>
        </w:rPr>
      </w:pPr>
    </w:p>
    <w:p w:rsidR="00101A6B" w:rsidRPr="004F7DD1" w:rsidRDefault="00101A6B" w:rsidP="004F7DD1">
      <w:pPr>
        <w:pStyle w:val="Style3"/>
        <w:widowControl/>
        <w:tabs>
          <w:tab w:val="left" w:pos="566"/>
        </w:tabs>
        <w:spacing w:line="240" w:lineRule="auto"/>
        <w:ind w:firstLine="709"/>
        <w:rPr>
          <w:rStyle w:val="FontStyle14"/>
          <w:rFonts w:ascii="Arial" w:hAnsi="Arial"/>
          <w:sz w:val="24"/>
        </w:rPr>
      </w:pPr>
    </w:p>
    <w:p w:rsidR="00101A6B" w:rsidRPr="004F7DD1" w:rsidRDefault="00101A6B" w:rsidP="004F7DD1">
      <w:pPr>
        <w:pStyle w:val="Style3"/>
        <w:widowControl/>
        <w:tabs>
          <w:tab w:val="left" w:pos="566"/>
        </w:tabs>
        <w:spacing w:line="240" w:lineRule="auto"/>
        <w:ind w:firstLine="709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 xml:space="preserve">Председатель </w:t>
      </w:r>
      <w:proofErr w:type="gramStart"/>
      <w:r w:rsidRPr="004F7DD1">
        <w:rPr>
          <w:rStyle w:val="FontStyle14"/>
          <w:rFonts w:ascii="Arial" w:hAnsi="Arial"/>
          <w:sz w:val="24"/>
        </w:rPr>
        <w:t>сельского</w:t>
      </w:r>
      <w:proofErr w:type="gramEnd"/>
      <w:r w:rsidRPr="004F7DD1">
        <w:rPr>
          <w:rStyle w:val="FontStyle14"/>
          <w:rFonts w:ascii="Arial" w:hAnsi="Arial"/>
          <w:sz w:val="24"/>
        </w:rPr>
        <w:t xml:space="preserve"> </w:t>
      </w:r>
    </w:p>
    <w:p w:rsidR="00101A6B" w:rsidRPr="004F7DD1" w:rsidRDefault="00101A6B" w:rsidP="004F7DD1">
      <w:pPr>
        <w:pStyle w:val="Style3"/>
        <w:widowControl/>
        <w:tabs>
          <w:tab w:val="left" w:pos="566"/>
        </w:tabs>
        <w:spacing w:line="240" w:lineRule="auto"/>
        <w:ind w:firstLine="709"/>
        <w:rPr>
          <w:rStyle w:val="FontStyle14"/>
          <w:rFonts w:ascii="Arial" w:hAnsi="Arial"/>
          <w:sz w:val="24"/>
        </w:rPr>
      </w:pPr>
      <w:r w:rsidRPr="004F7DD1">
        <w:rPr>
          <w:rStyle w:val="FontStyle14"/>
          <w:rFonts w:ascii="Arial" w:hAnsi="Arial"/>
          <w:sz w:val="24"/>
        </w:rPr>
        <w:t xml:space="preserve">Совета народных депутатов                                         </w:t>
      </w:r>
      <w:r w:rsidR="003369CB">
        <w:rPr>
          <w:rStyle w:val="FontStyle14"/>
          <w:rFonts w:ascii="Arial" w:hAnsi="Arial"/>
          <w:sz w:val="24"/>
        </w:rPr>
        <w:t>О.В. Изотов</w:t>
      </w:r>
    </w:p>
    <w:p w:rsidR="00101A6B" w:rsidRPr="004F7DD1" w:rsidRDefault="00101A6B" w:rsidP="004F7DD1">
      <w:pPr>
        <w:spacing w:after="0" w:line="240" w:lineRule="auto"/>
        <w:ind w:firstLine="709"/>
        <w:jc w:val="both"/>
        <w:rPr>
          <w:rFonts w:ascii="Arial" w:hAnsi="Arial"/>
          <w:sz w:val="24"/>
        </w:rPr>
      </w:pPr>
    </w:p>
    <w:sectPr w:rsidR="00101A6B" w:rsidRPr="004F7DD1" w:rsidSect="004F7D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85D5B"/>
    <w:multiLevelType w:val="singleLevel"/>
    <w:tmpl w:val="B9DCE486"/>
    <w:lvl w:ilvl="0">
      <w:start w:val="2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01A6B"/>
    <w:rsid w:val="00005C09"/>
    <w:rsid w:val="000968CF"/>
    <w:rsid w:val="00101A6B"/>
    <w:rsid w:val="002B4C61"/>
    <w:rsid w:val="003369CB"/>
    <w:rsid w:val="004F7DD1"/>
    <w:rsid w:val="00842EA1"/>
    <w:rsid w:val="0099215B"/>
    <w:rsid w:val="00AA0EDF"/>
    <w:rsid w:val="00D20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basedOn w:val="a0"/>
    <w:uiPriority w:val="99"/>
    <w:rsid w:val="00101A6B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101A6B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paragraph" w:customStyle="1" w:styleId="Style3">
    <w:name w:val="Style3"/>
    <w:basedOn w:val="a"/>
    <w:uiPriority w:val="99"/>
    <w:rsid w:val="00101A6B"/>
    <w:pPr>
      <w:widowControl w:val="0"/>
      <w:autoSpaceDE w:val="0"/>
      <w:autoSpaceDN w:val="0"/>
      <w:adjustRightInd w:val="0"/>
      <w:spacing w:after="0" w:line="319" w:lineRule="exact"/>
      <w:ind w:firstLine="32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01A6B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101A6B"/>
    <w:rPr>
      <w:rFonts w:ascii="Arial" w:hAnsi="Arial" w:cs="Arial"/>
      <w:b/>
      <w:bCs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213</Words>
  <Characters>1216</Characters>
  <Application>Microsoft Office Word</Application>
  <DocSecurity>0</DocSecurity>
  <Lines>10</Lines>
  <Paragraphs>2</Paragraphs>
  <ScaleCrop>false</ScaleCrop>
  <Company>Grizli777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 </cp:lastModifiedBy>
  <cp:revision>7</cp:revision>
  <dcterms:created xsi:type="dcterms:W3CDTF">2010-11-07T09:51:00Z</dcterms:created>
  <dcterms:modified xsi:type="dcterms:W3CDTF">2011-08-19T06:23:00Z</dcterms:modified>
</cp:coreProperties>
</file>